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8E000" w14:textId="77777777" w:rsidR="003F5DDD" w:rsidRDefault="00D4562E">
      <w:pPr>
        <w:spacing w:after="228" w:line="259" w:lineRule="auto"/>
        <w:ind w:left="638" w:right="0" w:firstLine="0"/>
        <w:jc w:val="center"/>
      </w:pPr>
      <w:r>
        <w:rPr>
          <w:noProof/>
        </w:rPr>
        <w:drawing>
          <wp:inline distT="0" distB="0" distL="0" distR="0" wp14:anchorId="45C33314" wp14:editId="6C8B6679">
            <wp:extent cx="1193800" cy="106426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
                    <a:stretch>
                      <a:fillRect/>
                    </a:stretch>
                  </pic:blipFill>
                  <pic:spPr>
                    <a:xfrm>
                      <a:off x="0" y="0"/>
                      <a:ext cx="1193800" cy="1064260"/>
                    </a:xfrm>
                    <a:prstGeom prst="rect">
                      <a:avLst/>
                    </a:prstGeom>
                  </pic:spPr>
                </pic:pic>
              </a:graphicData>
            </a:graphic>
          </wp:inline>
        </w:drawing>
      </w:r>
      <w:r>
        <w:rPr>
          <w:b/>
        </w:rPr>
        <w:t xml:space="preserve">  </w:t>
      </w:r>
      <w:r>
        <w:t xml:space="preserve"> </w:t>
      </w:r>
    </w:p>
    <w:p w14:paraId="2F661E91" w14:textId="77777777" w:rsidR="003F5DDD" w:rsidRDefault="00D4562E">
      <w:pPr>
        <w:spacing w:after="3" w:line="259" w:lineRule="auto"/>
        <w:ind w:left="10" w:right="178" w:hanging="10"/>
        <w:jc w:val="center"/>
      </w:pPr>
      <w:r>
        <w:rPr>
          <w:rFonts w:ascii="Arial" w:eastAsia="Arial" w:hAnsi="Arial" w:cs="Arial"/>
          <w:b/>
        </w:rPr>
        <w:t xml:space="preserve">UNIVERSIDAD TECNOLÓGICA ISRAEL </w:t>
      </w:r>
      <w:r>
        <w:rPr>
          <w:rFonts w:ascii="Arial" w:eastAsia="Arial" w:hAnsi="Arial" w:cs="Arial"/>
        </w:rPr>
        <w:t xml:space="preserve"> </w:t>
      </w:r>
    </w:p>
    <w:p w14:paraId="7BAF6DDA" w14:textId="77777777" w:rsidR="003F5DDD" w:rsidRDefault="00D4562E">
      <w:pPr>
        <w:spacing w:after="0" w:line="259" w:lineRule="auto"/>
        <w:ind w:left="38" w:right="0" w:firstLine="0"/>
        <w:jc w:val="center"/>
      </w:pPr>
      <w:r>
        <w:rPr>
          <w:rFonts w:ascii="Arial" w:eastAsia="Arial" w:hAnsi="Arial" w:cs="Arial"/>
          <w:b/>
        </w:rPr>
        <w:t xml:space="preserve"> </w:t>
      </w:r>
      <w:r>
        <w:rPr>
          <w:rFonts w:ascii="Arial" w:eastAsia="Arial" w:hAnsi="Arial" w:cs="Arial"/>
        </w:rPr>
        <w:t xml:space="preserve"> </w:t>
      </w:r>
    </w:p>
    <w:p w14:paraId="14162CFC" w14:textId="77777777" w:rsidR="003F5DDD" w:rsidRDefault="00D4562E">
      <w:pPr>
        <w:spacing w:after="0" w:line="259" w:lineRule="auto"/>
        <w:ind w:left="38" w:right="0" w:firstLine="0"/>
        <w:jc w:val="center"/>
      </w:pPr>
      <w:r>
        <w:rPr>
          <w:rFonts w:ascii="Arial" w:eastAsia="Arial" w:hAnsi="Arial" w:cs="Arial"/>
          <w:b/>
        </w:rPr>
        <w:t xml:space="preserve"> </w:t>
      </w:r>
      <w:r>
        <w:rPr>
          <w:rFonts w:ascii="Arial" w:eastAsia="Arial" w:hAnsi="Arial" w:cs="Arial"/>
        </w:rPr>
        <w:t xml:space="preserve"> </w:t>
      </w:r>
    </w:p>
    <w:p w14:paraId="31C88741" w14:textId="77777777" w:rsidR="003F5DDD" w:rsidRDefault="00D4562E">
      <w:pPr>
        <w:spacing w:after="0" w:line="259" w:lineRule="auto"/>
        <w:ind w:left="38" w:right="0" w:firstLine="0"/>
        <w:jc w:val="center"/>
      </w:pPr>
      <w:r>
        <w:rPr>
          <w:rFonts w:ascii="Arial" w:eastAsia="Arial" w:hAnsi="Arial" w:cs="Arial"/>
        </w:rPr>
        <w:t xml:space="preserve">  </w:t>
      </w:r>
    </w:p>
    <w:p w14:paraId="74F99BEE" w14:textId="77777777" w:rsidR="003F5DDD" w:rsidRDefault="00D4562E">
      <w:pPr>
        <w:spacing w:after="3" w:line="259" w:lineRule="auto"/>
        <w:ind w:left="10" w:right="179" w:hanging="10"/>
        <w:jc w:val="center"/>
      </w:pPr>
      <w:r>
        <w:rPr>
          <w:rFonts w:ascii="Arial" w:eastAsia="Arial" w:hAnsi="Arial" w:cs="Arial"/>
          <w:b/>
        </w:rPr>
        <w:t xml:space="preserve">TRABAJO DE TITULACIÓN EN OPCIÓN AL GRADO DE: </w:t>
      </w:r>
      <w:r>
        <w:rPr>
          <w:rFonts w:ascii="Arial" w:eastAsia="Arial" w:hAnsi="Arial" w:cs="Arial"/>
        </w:rPr>
        <w:t xml:space="preserve"> </w:t>
      </w:r>
    </w:p>
    <w:p w14:paraId="26DFF911" w14:textId="77777777" w:rsidR="003F5DDD" w:rsidRDefault="00D4562E">
      <w:pPr>
        <w:spacing w:after="0" w:line="259" w:lineRule="auto"/>
        <w:ind w:left="14" w:right="0" w:firstLine="0"/>
        <w:jc w:val="left"/>
      </w:pPr>
      <w:r>
        <w:rPr>
          <w:rFonts w:ascii="Arial" w:eastAsia="Arial" w:hAnsi="Arial" w:cs="Arial"/>
        </w:rPr>
        <w:t xml:space="preserve">  </w:t>
      </w:r>
    </w:p>
    <w:p w14:paraId="7962C189" w14:textId="77777777" w:rsidR="003F5DDD" w:rsidRDefault="00D4562E">
      <w:pPr>
        <w:spacing w:after="2" w:line="259" w:lineRule="auto"/>
        <w:ind w:left="38" w:right="0" w:firstLine="0"/>
        <w:jc w:val="center"/>
      </w:pPr>
      <w:r>
        <w:rPr>
          <w:rFonts w:ascii="Arial" w:eastAsia="Arial" w:hAnsi="Arial" w:cs="Arial"/>
          <w:b/>
        </w:rPr>
        <w:t xml:space="preserve"> </w:t>
      </w:r>
      <w:r>
        <w:rPr>
          <w:rFonts w:ascii="Arial" w:eastAsia="Arial" w:hAnsi="Arial" w:cs="Arial"/>
        </w:rPr>
        <w:t xml:space="preserve"> </w:t>
      </w:r>
    </w:p>
    <w:p w14:paraId="5CA7A618" w14:textId="77777777" w:rsidR="003F5DDD" w:rsidRDefault="00D4562E">
      <w:pPr>
        <w:spacing w:after="3" w:line="259" w:lineRule="auto"/>
        <w:ind w:left="10" w:right="178" w:hanging="10"/>
        <w:jc w:val="center"/>
      </w:pPr>
      <w:r>
        <w:rPr>
          <w:rFonts w:ascii="Arial" w:eastAsia="Arial" w:hAnsi="Arial" w:cs="Arial"/>
          <w:b/>
        </w:rPr>
        <w:t xml:space="preserve">LICENCIATURA EN CONTABILIDAD PÚBLICA Y AUDITORÍA  </w:t>
      </w:r>
    </w:p>
    <w:p w14:paraId="269BD457" w14:textId="77777777" w:rsidR="003F5DDD" w:rsidRDefault="00D4562E">
      <w:pPr>
        <w:spacing w:after="0" w:line="259" w:lineRule="auto"/>
        <w:ind w:left="14" w:right="0" w:firstLine="0"/>
        <w:jc w:val="left"/>
      </w:pPr>
      <w:r>
        <w:rPr>
          <w:rFonts w:ascii="Arial" w:eastAsia="Arial" w:hAnsi="Arial" w:cs="Arial"/>
        </w:rPr>
        <w:t xml:space="preserve">  </w:t>
      </w:r>
    </w:p>
    <w:p w14:paraId="432DDD7B" w14:textId="77777777" w:rsidR="003F5DDD" w:rsidRDefault="00D4562E">
      <w:pPr>
        <w:spacing w:after="0" w:line="259" w:lineRule="auto"/>
        <w:ind w:left="14" w:right="0" w:firstLine="0"/>
        <w:jc w:val="left"/>
      </w:pPr>
      <w:r>
        <w:rPr>
          <w:rFonts w:ascii="Arial" w:eastAsia="Arial" w:hAnsi="Arial" w:cs="Arial"/>
          <w:b/>
        </w:rPr>
        <w:t xml:space="preserve"> </w:t>
      </w:r>
      <w:r>
        <w:rPr>
          <w:rFonts w:ascii="Arial" w:eastAsia="Arial" w:hAnsi="Arial" w:cs="Arial"/>
        </w:rPr>
        <w:t xml:space="preserve"> </w:t>
      </w:r>
    </w:p>
    <w:p w14:paraId="51968349" w14:textId="77777777" w:rsidR="003F5DDD" w:rsidRDefault="00D4562E">
      <w:pPr>
        <w:spacing w:after="413" w:line="259" w:lineRule="auto"/>
        <w:ind w:left="14" w:right="0" w:firstLine="0"/>
        <w:jc w:val="left"/>
      </w:pPr>
      <w:r>
        <w:rPr>
          <w:rFonts w:ascii="Arial" w:eastAsia="Arial" w:hAnsi="Arial" w:cs="Arial"/>
          <w:b/>
        </w:rPr>
        <w:t xml:space="preserve"> </w:t>
      </w:r>
      <w:r>
        <w:rPr>
          <w:rFonts w:ascii="Arial" w:eastAsia="Arial" w:hAnsi="Arial" w:cs="Arial"/>
        </w:rPr>
        <w:t xml:space="preserve"> </w:t>
      </w:r>
    </w:p>
    <w:p w14:paraId="16376BED" w14:textId="77777777" w:rsidR="003F5DDD" w:rsidRDefault="00D4562E">
      <w:pPr>
        <w:spacing w:after="308" w:line="434" w:lineRule="auto"/>
        <w:ind w:left="9" w:right="75" w:hanging="10"/>
        <w:jc w:val="left"/>
      </w:pPr>
      <w:r>
        <w:rPr>
          <w:rFonts w:ascii="Arial" w:eastAsia="Arial" w:hAnsi="Arial" w:cs="Arial"/>
          <w:b/>
        </w:rPr>
        <w:t xml:space="preserve">TEMA: </w:t>
      </w:r>
      <w:r>
        <w:rPr>
          <w:rFonts w:ascii="Arial" w:eastAsia="Arial" w:hAnsi="Arial" w:cs="Arial"/>
        </w:rPr>
        <w:t>“</w:t>
      </w:r>
      <w:r>
        <w:rPr>
          <w:rFonts w:ascii="Arial" w:eastAsia="Arial" w:hAnsi="Arial" w:cs="Arial"/>
        </w:rPr>
        <w:t>Diseño de un sistema de control interno para el área de inventarios de la empresa comercial Auto Repuestos Parra C. ubicado en la ciudad de Quito.”</w:t>
      </w:r>
      <w:r>
        <w:rPr>
          <w:rFonts w:ascii="Arial" w:eastAsia="Arial" w:hAnsi="Arial" w:cs="Arial"/>
          <w:b/>
        </w:rPr>
        <w:t xml:space="preserve"> </w:t>
      </w:r>
    </w:p>
    <w:p w14:paraId="673425DB" w14:textId="77777777" w:rsidR="003F5DDD" w:rsidRDefault="00D4562E">
      <w:pPr>
        <w:spacing w:after="511" w:line="259" w:lineRule="auto"/>
        <w:ind w:right="0" w:firstLine="0"/>
        <w:jc w:val="left"/>
      </w:pPr>
      <w:r>
        <w:rPr>
          <w:rFonts w:ascii="Arial" w:eastAsia="Arial" w:hAnsi="Arial" w:cs="Arial"/>
        </w:rPr>
        <w:t xml:space="preserve"> </w:t>
      </w:r>
    </w:p>
    <w:p w14:paraId="569D3CB1" w14:textId="77777777" w:rsidR="003F5DDD" w:rsidRDefault="00D4562E">
      <w:pPr>
        <w:spacing w:after="2" w:line="259" w:lineRule="auto"/>
        <w:ind w:left="9" w:right="75" w:hanging="10"/>
        <w:jc w:val="left"/>
      </w:pPr>
      <w:r>
        <w:rPr>
          <w:rFonts w:ascii="Arial" w:eastAsia="Arial" w:hAnsi="Arial" w:cs="Arial"/>
          <w:b/>
        </w:rPr>
        <w:t xml:space="preserve">AUTOR: </w:t>
      </w:r>
      <w:r>
        <w:rPr>
          <w:rFonts w:ascii="Arial" w:eastAsia="Arial" w:hAnsi="Arial" w:cs="Arial"/>
        </w:rPr>
        <w:t>Parra Correa</w:t>
      </w:r>
      <w:r>
        <w:rPr>
          <w:rFonts w:ascii="Arial" w:eastAsia="Arial" w:hAnsi="Arial" w:cs="Arial"/>
          <w:b/>
        </w:rPr>
        <w:t xml:space="preserve"> </w:t>
      </w:r>
      <w:r>
        <w:rPr>
          <w:rFonts w:ascii="Arial" w:eastAsia="Arial" w:hAnsi="Arial" w:cs="Arial"/>
        </w:rPr>
        <w:t xml:space="preserve">Doris </w:t>
      </w:r>
      <w:proofErr w:type="spellStart"/>
      <w:r>
        <w:rPr>
          <w:rFonts w:ascii="Arial" w:eastAsia="Arial" w:hAnsi="Arial" w:cs="Arial"/>
        </w:rPr>
        <w:t>Lisbet</w:t>
      </w:r>
      <w:proofErr w:type="spellEnd"/>
      <w:r>
        <w:rPr>
          <w:rFonts w:ascii="Arial" w:eastAsia="Arial" w:hAnsi="Arial" w:cs="Arial"/>
        </w:rPr>
        <w:t xml:space="preserve"> </w:t>
      </w:r>
    </w:p>
    <w:p w14:paraId="692E2EFC" w14:textId="77777777" w:rsidR="003F5DDD" w:rsidRDefault="00D4562E">
      <w:pPr>
        <w:spacing w:after="2" w:line="259" w:lineRule="auto"/>
        <w:ind w:left="24" w:right="0" w:firstLine="0"/>
        <w:jc w:val="left"/>
      </w:pPr>
      <w:r>
        <w:rPr>
          <w:rFonts w:ascii="Arial" w:eastAsia="Arial" w:hAnsi="Arial" w:cs="Arial"/>
          <w:b/>
        </w:rPr>
        <w:t xml:space="preserve"> </w:t>
      </w:r>
      <w:r>
        <w:rPr>
          <w:rFonts w:ascii="Arial" w:eastAsia="Arial" w:hAnsi="Arial" w:cs="Arial"/>
        </w:rPr>
        <w:t xml:space="preserve"> </w:t>
      </w:r>
    </w:p>
    <w:p w14:paraId="2BCD6DD6" w14:textId="77777777" w:rsidR="003F5DDD" w:rsidRDefault="00D4562E">
      <w:pPr>
        <w:spacing w:after="0" w:line="259" w:lineRule="auto"/>
        <w:ind w:left="14" w:right="0" w:firstLine="0"/>
        <w:jc w:val="left"/>
      </w:pPr>
      <w:r>
        <w:rPr>
          <w:rFonts w:ascii="Arial" w:eastAsia="Arial" w:hAnsi="Arial" w:cs="Arial"/>
        </w:rPr>
        <w:t xml:space="preserve">  </w:t>
      </w:r>
    </w:p>
    <w:p w14:paraId="02FB80FD" w14:textId="77777777" w:rsidR="003F5DDD" w:rsidRDefault="00D4562E">
      <w:pPr>
        <w:spacing w:after="0" w:line="259" w:lineRule="auto"/>
        <w:ind w:left="24" w:right="0" w:firstLine="0"/>
        <w:jc w:val="left"/>
      </w:pPr>
      <w:r>
        <w:rPr>
          <w:rFonts w:ascii="Arial" w:eastAsia="Arial" w:hAnsi="Arial" w:cs="Arial"/>
        </w:rPr>
        <w:t xml:space="preserve">  </w:t>
      </w:r>
    </w:p>
    <w:p w14:paraId="05902003" w14:textId="77777777" w:rsidR="003F5DDD" w:rsidRDefault="00D4562E">
      <w:pPr>
        <w:spacing w:after="2" w:line="259" w:lineRule="auto"/>
        <w:ind w:left="9" w:right="75" w:hanging="10"/>
        <w:jc w:val="left"/>
      </w:pPr>
      <w:r>
        <w:rPr>
          <w:rFonts w:ascii="Arial" w:eastAsia="Arial" w:hAnsi="Arial" w:cs="Arial"/>
          <w:b/>
        </w:rPr>
        <w:t xml:space="preserve">TUTOR: </w:t>
      </w:r>
      <w:r>
        <w:rPr>
          <w:rFonts w:ascii="Arial" w:eastAsia="Arial" w:hAnsi="Arial" w:cs="Arial"/>
        </w:rPr>
        <w:t xml:space="preserve">Mg. Alianza Henry </w:t>
      </w:r>
    </w:p>
    <w:p w14:paraId="0528CC1E" w14:textId="77777777" w:rsidR="003F5DDD" w:rsidRDefault="00D4562E">
      <w:pPr>
        <w:spacing w:after="0" w:line="259" w:lineRule="auto"/>
        <w:ind w:left="24" w:right="0" w:firstLine="0"/>
        <w:jc w:val="left"/>
      </w:pPr>
      <w:r>
        <w:rPr>
          <w:rFonts w:ascii="Arial" w:eastAsia="Arial" w:hAnsi="Arial" w:cs="Arial"/>
        </w:rPr>
        <w:t xml:space="preserve">  </w:t>
      </w:r>
    </w:p>
    <w:p w14:paraId="092B47C6" w14:textId="77777777" w:rsidR="003F5DDD" w:rsidRDefault="00D4562E">
      <w:pPr>
        <w:spacing w:after="0" w:line="259" w:lineRule="auto"/>
        <w:ind w:right="30" w:firstLine="0"/>
        <w:jc w:val="center"/>
      </w:pPr>
      <w:r>
        <w:rPr>
          <w:rFonts w:ascii="Arial" w:eastAsia="Arial" w:hAnsi="Arial" w:cs="Arial"/>
        </w:rPr>
        <w:t xml:space="preserve"> </w:t>
      </w:r>
    </w:p>
    <w:p w14:paraId="5C6D39F1" w14:textId="77777777" w:rsidR="003F5DDD" w:rsidRDefault="00D4562E">
      <w:pPr>
        <w:spacing w:after="0" w:line="259" w:lineRule="auto"/>
        <w:ind w:left="38" w:right="0" w:firstLine="0"/>
        <w:jc w:val="center"/>
      </w:pPr>
      <w:r>
        <w:rPr>
          <w:rFonts w:ascii="Arial" w:eastAsia="Arial" w:hAnsi="Arial" w:cs="Arial"/>
        </w:rPr>
        <w:t xml:space="preserve">  </w:t>
      </w:r>
    </w:p>
    <w:p w14:paraId="6554C2A2" w14:textId="77777777" w:rsidR="003F5DDD" w:rsidRDefault="00D4562E">
      <w:pPr>
        <w:spacing w:after="0" w:line="259" w:lineRule="auto"/>
        <w:ind w:left="177" w:right="0" w:firstLine="0"/>
        <w:jc w:val="center"/>
      </w:pPr>
      <w:r>
        <w:rPr>
          <w:rFonts w:ascii="Arial" w:eastAsia="Arial" w:hAnsi="Arial" w:cs="Arial"/>
          <w:b/>
        </w:rPr>
        <w:t xml:space="preserve"> </w:t>
      </w:r>
      <w:r>
        <w:rPr>
          <w:rFonts w:ascii="Arial" w:eastAsia="Arial" w:hAnsi="Arial" w:cs="Arial"/>
        </w:rPr>
        <w:t xml:space="preserve">  </w:t>
      </w:r>
    </w:p>
    <w:p w14:paraId="7FBBA793" w14:textId="77777777" w:rsidR="003F5DDD" w:rsidRDefault="00D4562E">
      <w:pPr>
        <w:spacing w:after="3" w:line="259" w:lineRule="auto"/>
        <w:ind w:left="10" w:right="176" w:hanging="10"/>
        <w:jc w:val="center"/>
      </w:pPr>
      <w:r>
        <w:rPr>
          <w:rFonts w:ascii="Arial" w:eastAsia="Arial" w:hAnsi="Arial" w:cs="Arial"/>
          <w:b/>
        </w:rPr>
        <w:t xml:space="preserve">QUITO - ECUADOR  </w:t>
      </w:r>
    </w:p>
    <w:p w14:paraId="5D18B3BA" w14:textId="77777777" w:rsidR="003F5DDD" w:rsidRDefault="00D4562E">
      <w:pPr>
        <w:spacing w:after="134" w:line="259" w:lineRule="auto"/>
        <w:ind w:left="38" w:right="0" w:firstLine="0"/>
        <w:jc w:val="center"/>
      </w:pPr>
      <w:r>
        <w:rPr>
          <w:rFonts w:ascii="Arial" w:eastAsia="Arial" w:hAnsi="Arial" w:cs="Arial"/>
          <w:b/>
        </w:rPr>
        <w:t xml:space="preserve">  </w:t>
      </w:r>
    </w:p>
    <w:p w14:paraId="17B3D431" w14:textId="77777777" w:rsidR="003F5DDD" w:rsidRDefault="00D4562E">
      <w:pPr>
        <w:spacing w:after="122" w:line="259" w:lineRule="auto"/>
        <w:ind w:left="38" w:right="0" w:firstLine="0"/>
        <w:jc w:val="center"/>
      </w:pPr>
      <w:r>
        <w:rPr>
          <w:rFonts w:ascii="Arial" w:eastAsia="Arial" w:hAnsi="Arial" w:cs="Arial"/>
          <w:b/>
        </w:rPr>
        <w:t xml:space="preserve">  </w:t>
      </w:r>
    </w:p>
    <w:p w14:paraId="68E02BAC" w14:textId="77777777" w:rsidR="003F5DDD" w:rsidRDefault="00D4562E">
      <w:pPr>
        <w:spacing w:after="3" w:line="259" w:lineRule="auto"/>
        <w:ind w:left="10" w:right="171" w:hanging="10"/>
        <w:jc w:val="center"/>
      </w:pPr>
      <w:r>
        <w:rPr>
          <w:rFonts w:ascii="Arial" w:eastAsia="Arial" w:hAnsi="Arial" w:cs="Arial"/>
          <w:b/>
        </w:rPr>
        <w:t xml:space="preserve">AÑO: 2020 </w:t>
      </w:r>
    </w:p>
    <w:p w14:paraId="7AF85772" w14:textId="77777777" w:rsidR="003F5DDD" w:rsidRDefault="00D4562E">
      <w:pPr>
        <w:spacing w:after="2" w:line="259" w:lineRule="auto"/>
        <w:ind w:right="107" w:firstLine="0"/>
        <w:jc w:val="center"/>
      </w:pPr>
      <w:r>
        <w:rPr>
          <w:rFonts w:ascii="Arial" w:eastAsia="Arial" w:hAnsi="Arial" w:cs="Arial"/>
          <w:b/>
        </w:rPr>
        <w:t xml:space="preserve"> </w:t>
      </w:r>
    </w:p>
    <w:p w14:paraId="243FBB2F" w14:textId="77777777" w:rsidR="003F5DDD" w:rsidRDefault="00D4562E">
      <w:pPr>
        <w:spacing w:after="4" w:line="259" w:lineRule="auto"/>
        <w:ind w:right="107" w:firstLine="0"/>
        <w:jc w:val="center"/>
      </w:pPr>
      <w:r>
        <w:rPr>
          <w:rFonts w:ascii="Arial" w:eastAsia="Arial" w:hAnsi="Arial" w:cs="Arial"/>
          <w:b/>
        </w:rPr>
        <w:t xml:space="preserve"> </w:t>
      </w:r>
    </w:p>
    <w:p w14:paraId="3BFCBCD6" w14:textId="77777777" w:rsidR="003F5DDD" w:rsidRDefault="00D4562E">
      <w:pPr>
        <w:spacing w:after="1157" w:line="259" w:lineRule="auto"/>
        <w:ind w:right="107" w:firstLine="0"/>
        <w:jc w:val="center"/>
      </w:pPr>
      <w:r>
        <w:rPr>
          <w:rFonts w:ascii="Arial" w:eastAsia="Arial" w:hAnsi="Arial" w:cs="Arial"/>
          <w:b/>
        </w:rPr>
        <w:t xml:space="preserve"> </w:t>
      </w:r>
    </w:p>
    <w:p w14:paraId="69E53183" w14:textId="77777777" w:rsidR="003F5DDD" w:rsidRDefault="00D4562E">
      <w:pPr>
        <w:spacing w:after="0" w:line="259" w:lineRule="auto"/>
        <w:ind w:left="14" w:right="0" w:firstLine="0"/>
        <w:jc w:val="left"/>
      </w:pPr>
      <w:r>
        <w:lastRenderedPageBreak/>
        <w:t xml:space="preserve"> </w:t>
      </w:r>
    </w:p>
    <w:p w14:paraId="18A94B47" w14:textId="77777777" w:rsidR="003F5DDD" w:rsidRDefault="00D4562E">
      <w:pPr>
        <w:spacing w:after="408" w:line="265" w:lineRule="auto"/>
        <w:ind w:left="10" w:right="181" w:hanging="10"/>
        <w:jc w:val="center"/>
      </w:pPr>
      <w:r>
        <w:rPr>
          <w:b/>
          <w:sz w:val="28"/>
        </w:rPr>
        <w:t xml:space="preserve">APROBACIÓN DEL TUTOR  </w:t>
      </w:r>
    </w:p>
    <w:p w14:paraId="31B9B0B8" w14:textId="77777777" w:rsidR="003F5DDD" w:rsidRDefault="00D4562E">
      <w:pPr>
        <w:spacing w:after="470" w:line="259" w:lineRule="auto"/>
        <w:ind w:left="581" w:right="0" w:firstLine="0"/>
        <w:jc w:val="center"/>
      </w:pPr>
      <w:r>
        <w:rPr>
          <w:b/>
        </w:rPr>
        <w:t xml:space="preserve"> </w:t>
      </w:r>
      <w:r>
        <w:t xml:space="preserve"> </w:t>
      </w:r>
    </w:p>
    <w:p w14:paraId="3BBD5916" w14:textId="77777777" w:rsidR="003F5DDD" w:rsidRDefault="00D4562E">
      <w:pPr>
        <w:spacing w:after="351"/>
        <w:ind w:left="14" w:firstLine="0"/>
      </w:pPr>
      <w:r>
        <w:t>En mi calidad de Director del Proyecto “Diseño de un sistema de control interno para el área de inventarios de la empresa comercial Auto repuestos Parra C. dedicada a la distribución de partes y piezas automotrices ubicada en el sector de Chillogallo al su</w:t>
      </w:r>
      <w:r>
        <w:t xml:space="preserve">r de Quito”, presentado por la ciudadana Doris </w:t>
      </w:r>
      <w:proofErr w:type="spellStart"/>
      <w:r>
        <w:t>Lisbet</w:t>
      </w:r>
      <w:proofErr w:type="spellEnd"/>
      <w:r>
        <w:t xml:space="preserve"> Parra Correa, estudiante de la Carrera de Contabilidad y Auditoría de la Universidad Tecnológica Israel, considero que dicho informe investigativo reúne los requisitos y méritos suficientes para ser som</w:t>
      </w:r>
      <w:r>
        <w:t xml:space="preserve">etido a la evaluación respectiva por parte del Tribunal de Grado que se designe para su correspondiente estudio y calificación. </w:t>
      </w:r>
      <w:r>
        <w:rPr>
          <w:b/>
        </w:rPr>
        <w:t xml:space="preserve"> </w:t>
      </w:r>
      <w:r>
        <w:t xml:space="preserve"> </w:t>
      </w:r>
    </w:p>
    <w:p w14:paraId="6A0F7D74" w14:textId="77777777" w:rsidR="003F5DDD" w:rsidRDefault="00D4562E">
      <w:pPr>
        <w:spacing w:after="470" w:line="259" w:lineRule="auto"/>
        <w:ind w:left="583" w:right="0" w:firstLine="0"/>
        <w:jc w:val="left"/>
      </w:pPr>
      <w:r>
        <w:t xml:space="preserve">  </w:t>
      </w:r>
    </w:p>
    <w:p w14:paraId="6F4CAA86" w14:textId="77777777" w:rsidR="003F5DDD" w:rsidRDefault="00D4562E">
      <w:pPr>
        <w:spacing w:after="443" w:line="292" w:lineRule="auto"/>
        <w:ind w:left="10" w:right="154" w:hanging="10"/>
        <w:jc w:val="right"/>
      </w:pPr>
      <w:r>
        <w:t xml:space="preserve">Quito D. M. 03 de agosto del 2019  </w:t>
      </w:r>
    </w:p>
    <w:p w14:paraId="6B36B948" w14:textId="77777777" w:rsidR="003F5DDD" w:rsidRDefault="00D4562E">
      <w:pPr>
        <w:spacing w:after="470" w:line="259" w:lineRule="auto"/>
        <w:ind w:right="0" w:firstLine="0"/>
        <w:jc w:val="right"/>
      </w:pPr>
      <w:r>
        <w:t xml:space="preserve">  </w:t>
      </w:r>
    </w:p>
    <w:p w14:paraId="2D6F00DC" w14:textId="77777777" w:rsidR="003F5DDD" w:rsidRDefault="00D4562E">
      <w:pPr>
        <w:spacing w:after="115" w:line="259" w:lineRule="auto"/>
        <w:ind w:left="14" w:right="426" w:firstLine="0"/>
      </w:pPr>
      <w:r>
        <w:t xml:space="preserve">EL TUTOR  </w:t>
      </w:r>
    </w:p>
    <w:p w14:paraId="1680BB96" w14:textId="77777777" w:rsidR="003F5DDD" w:rsidRDefault="00D4562E">
      <w:pPr>
        <w:spacing w:after="108" w:line="259" w:lineRule="auto"/>
        <w:ind w:left="14" w:right="0" w:firstLine="0"/>
        <w:jc w:val="left"/>
      </w:pPr>
      <w:r>
        <w:t xml:space="preserve">  </w:t>
      </w:r>
    </w:p>
    <w:p w14:paraId="63A91DCA" w14:textId="77777777" w:rsidR="003F5DDD" w:rsidRDefault="00D4562E">
      <w:pPr>
        <w:spacing w:after="191" w:line="259" w:lineRule="auto"/>
        <w:ind w:left="14" w:right="426" w:firstLine="0"/>
      </w:pPr>
      <w:r>
        <w:t xml:space="preserve">----------------------------------------  </w:t>
      </w:r>
    </w:p>
    <w:p w14:paraId="749D6E40" w14:textId="77777777" w:rsidR="005A33F7" w:rsidRDefault="00D4562E">
      <w:pPr>
        <w:tabs>
          <w:tab w:val="center" w:pos="5125"/>
        </w:tabs>
        <w:spacing w:after="0" w:line="259" w:lineRule="auto"/>
        <w:ind w:right="0" w:firstLine="0"/>
        <w:jc w:val="left"/>
      </w:pPr>
      <w:r>
        <w:rPr>
          <w:sz w:val="28"/>
        </w:rPr>
        <w:t>Mg. Henry Alianza</w:t>
      </w:r>
      <w:r>
        <w:t xml:space="preserve">   </w:t>
      </w:r>
      <w:r>
        <w:tab/>
      </w:r>
    </w:p>
    <w:p w14:paraId="28D92987" w14:textId="77777777" w:rsidR="005A33F7" w:rsidRDefault="005A33F7">
      <w:pPr>
        <w:tabs>
          <w:tab w:val="center" w:pos="5125"/>
        </w:tabs>
        <w:spacing w:after="0" w:line="259" w:lineRule="auto"/>
        <w:ind w:right="0" w:firstLine="0"/>
        <w:jc w:val="left"/>
      </w:pPr>
    </w:p>
    <w:p w14:paraId="585C2E07" w14:textId="77777777" w:rsidR="005A33F7" w:rsidRDefault="005A33F7">
      <w:pPr>
        <w:tabs>
          <w:tab w:val="center" w:pos="5125"/>
        </w:tabs>
        <w:spacing w:after="0" w:line="259" w:lineRule="auto"/>
        <w:ind w:right="0" w:firstLine="0"/>
        <w:jc w:val="left"/>
      </w:pPr>
    </w:p>
    <w:p w14:paraId="411ABC55" w14:textId="77777777" w:rsidR="005A33F7" w:rsidRDefault="005A33F7">
      <w:pPr>
        <w:tabs>
          <w:tab w:val="center" w:pos="5125"/>
        </w:tabs>
        <w:spacing w:after="0" w:line="259" w:lineRule="auto"/>
        <w:ind w:right="0" w:firstLine="0"/>
        <w:jc w:val="left"/>
      </w:pPr>
    </w:p>
    <w:p w14:paraId="5E05E413" w14:textId="77777777" w:rsidR="005A33F7" w:rsidRDefault="005A33F7">
      <w:pPr>
        <w:tabs>
          <w:tab w:val="center" w:pos="5125"/>
        </w:tabs>
        <w:spacing w:after="0" w:line="259" w:lineRule="auto"/>
        <w:ind w:right="0" w:firstLine="0"/>
        <w:jc w:val="left"/>
      </w:pPr>
    </w:p>
    <w:p w14:paraId="0FBAF07A" w14:textId="77777777" w:rsidR="005A33F7" w:rsidRDefault="005A33F7">
      <w:pPr>
        <w:tabs>
          <w:tab w:val="center" w:pos="5125"/>
        </w:tabs>
        <w:spacing w:after="0" w:line="259" w:lineRule="auto"/>
        <w:ind w:right="0" w:firstLine="0"/>
        <w:jc w:val="left"/>
      </w:pPr>
    </w:p>
    <w:p w14:paraId="7EFABC5E" w14:textId="77777777" w:rsidR="005A33F7" w:rsidRDefault="005A33F7">
      <w:pPr>
        <w:tabs>
          <w:tab w:val="center" w:pos="5125"/>
        </w:tabs>
        <w:spacing w:after="0" w:line="259" w:lineRule="auto"/>
        <w:ind w:right="0" w:firstLine="0"/>
        <w:jc w:val="left"/>
      </w:pPr>
    </w:p>
    <w:p w14:paraId="0D5A82F6" w14:textId="77777777" w:rsidR="005A33F7" w:rsidRDefault="005A33F7">
      <w:pPr>
        <w:tabs>
          <w:tab w:val="center" w:pos="5125"/>
        </w:tabs>
        <w:spacing w:after="0" w:line="259" w:lineRule="auto"/>
        <w:ind w:right="0" w:firstLine="0"/>
        <w:jc w:val="left"/>
      </w:pPr>
    </w:p>
    <w:p w14:paraId="2211A3BB" w14:textId="77777777" w:rsidR="005A33F7" w:rsidRDefault="005A33F7">
      <w:pPr>
        <w:tabs>
          <w:tab w:val="center" w:pos="5125"/>
        </w:tabs>
        <w:spacing w:after="0" w:line="259" w:lineRule="auto"/>
        <w:ind w:right="0" w:firstLine="0"/>
        <w:jc w:val="left"/>
      </w:pPr>
    </w:p>
    <w:p w14:paraId="69FD563E" w14:textId="77777777" w:rsidR="005A33F7" w:rsidRDefault="005A33F7">
      <w:pPr>
        <w:tabs>
          <w:tab w:val="center" w:pos="5125"/>
        </w:tabs>
        <w:spacing w:after="0" w:line="259" w:lineRule="auto"/>
        <w:ind w:right="0" w:firstLine="0"/>
        <w:jc w:val="left"/>
      </w:pPr>
    </w:p>
    <w:p w14:paraId="2690D3B3" w14:textId="77777777" w:rsidR="005A33F7" w:rsidRDefault="005A33F7">
      <w:pPr>
        <w:tabs>
          <w:tab w:val="center" w:pos="5125"/>
        </w:tabs>
        <w:spacing w:after="0" w:line="259" w:lineRule="auto"/>
        <w:ind w:right="0" w:firstLine="0"/>
        <w:jc w:val="left"/>
      </w:pPr>
    </w:p>
    <w:p w14:paraId="79FB9B94" w14:textId="77777777" w:rsidR="005A33F7" w:rsidRDefault="005A33F7">
      <w:pPr>
        <w:tabs>
          <w:tab w:val="center" w:pos="5125"/>
        </w:tabs>
        <w:spacing w:after="0" w:line="259" w:lineRule="auto"/>
        <w:ind w:right="0" w:firstLine="0"/>
        <w:jc w:val="left"/>
      </w:pPr>
    </w:p>
    <w:p w14:paraId="5D5AFF90" w14:textId="77777777" w:rsidR="005A33F7" w:rsidRDefault="005A33F7">
      <w:pPr>
        <w:tabs>
          <w:tab w:val="center" w:pos="5125"/>
        </w:tabs>
        <w:spacing w:after="0" w:line="259" w:lineRule="auto"/>
        <w:ind w:right="0" w:firstLine="0"/>
        <w:jc w:val="left"/>
      </w:pPr>
    </w:p>
    <w:p w14:paraId="0E87BDBE" w14:textId="77777777" w:rsidR="005A33F7" w:rsidRDefault="005A33F7">
      <w:pPr>
        <w:tabs>
          <w:tab w:val="center" w:pos="5125"/>
        </w:tabs>
        <w:spacing w:after="0" w:line="259" w:lineRule="auto"/>
        <w:ind w:right="0" w:firstLine="0"/>
        <w:jc w:val="left"/>
      </w:pPr>
    </w:p>
    <w:p w14:paraId="390F71C8" w14:textId="77777777" w:rsidR="005A33F7" w:rsidRDefault="005A33F7">
      <w:pPr>
        <w:tabs>
          <w:tab w:val="center" w:pos="5125"/>
        </w:tabs>
        <w:spacing w:after="0" w:line="259" w:lineRule="auto"/>
        <w:ind w:right="0" w:firstLine="0"/>
        <w:jc w:val="left"/>
      </w:pPr>
    </w:p>
    <w:p w14:paraId="5894AF3A" w14:textId="77777777" w:rsidR="005A33F7" w:rsidRDefault="005A33F7">
      <w:pPr>
        <w:tabs>
          <w:tab w:val="center" w:pos="5125"/>
        </w:tabs>
        <w:spacing w:after="0" w:line="259" w:lineRule="auto"/>
        <w:ind w:right="0" w:firstLine="0"/>
        <w:jc w:val="left"/>
      </w:pPr>
    </w:p>
    <w:p w14:paraId="0B82B660" w14:textId="77777777" w:rsidR="005A33F7" w:rsidRDefault="005A33F7">
      <w:pPr>
        <w:tabs>
          <w:tab w:val="center" w:pos="5125"/>
        </w:tabs>
        <w:spacing w:after="0" w:line="259" w:lineRule="auto"/>
        <w:ind w:right="0" w:firstLine="0"/>
        <w:jc w:val="left"/>
      </w:pPr>
    </w:p>
    <w:p w14:paraId="4D2B92C1" w14:textId="77777777" w:rsidR="005A33F7" w:rsidRDefault="005A33F7">
      <w:pPr>
        <w:tabs>
          <w:tab w:val="center" w:pos="5125"/>
        </w:tabs>
        <w:spacing w:after="0" w:line="259" w:lineRule="auto"/>
        <w:ind w:right="0" w:firstLine="0"/>
        <w:jc w:val="left"/>
      </w:pPr>
    </w:p>
    <w:p w14:paraId="69E8C657" w14:textId="309B3421" w:rsidR="003F5DDD" w:rsidRDefault="00D4562E">
      <w:pPr>
        <w:tabs>
          <w:tab w:val="center" w:pos="5125"/>
        </w:tabs>
        <w:spacing w:after="0" w:line="259" w:lineRule="auto"/>
        <w:ind w:right="0" w:firstLine="0"/>
        <w:jc w:val="left"/>
      </w:pPr>
      <w:r>
        <w:t xml:space="preserve">  </w:t>
      </w:r>
    </w:p>
    <w:p w14:paraId="220DF064" w14:textId="77777777" w:rsidR="003F5DDD" w:rsidRDefault="00D4562E">
      <w:pPr>
        <w:spacing w:after="1178" w:line="265" w:lineRule="auto"/>
        <w:ind w:left="10" w:right="180" w:hanging="10"/>
        <w:jc w:val="center"/>
      </w:pPr>
      <w:r>
        <w:rPr>
          <w:b/>
          <w:sz w:val="28"/>
        </w:rPr>
        <w:t xml:space="preserve">DECLARACIÓN DE AUTENTICIDAD  </w:t>
      </w:r>
    </w:p>
    <w:p w14:paraId="0BCBFEAE" w14:textId="77777777" w:rsidR="003F5DDD" w:rsidRDefault="00D4562E">
      <w:pPr>
        <w:spacing w:after="347"/>
        <w:ind w:left="14" w:right="195" w:firstLine="0"/>
      </w:pPr>
      <w:r>
        <w:t>El abajo firmante, declara que los contenidos y los resultados obtenidos en el presente proyecto, como requerimiento previo para la obtención del Título de Lic</w:t>
      </w:r>
      <w:r>
        <w:t xml:space="preserve">enciada en Contabilidad y Auditoría, son absolutamente originales, auténticos y personales, de exclusiva responsabilidad legal y académica del autor.  </w:t>
      </w:r>
    </w:p>
    <w:p w14:paraId="2BF5FE3A" w14:textId="77777777" w:rsidR="003F5DDD" w:rsidRDefault="00D4562E">
      <w:pPr>
        <w:spacing w:after="0" w:line="259" w:lineRule="auto"/>
        <w:ind w:left="583" w:right="0" w:firstLine="0"/>
        <w:jc w:val="left"/>
      </w:pPr>
      <w:r>
        <w:t xml:space="preserve">  </w:t>
      </w:r>
    </w:p>
    <w:p w14:paraId="1726C692" w14:textId="77777777" w:rsidR="003F5DDD" w:rsidRDefault="00D4562E">
      <w:pPr>
        <w:spacing w:after="470" w:line="259" w:lineRule="auto"/>
        <w:ind w:left="583" w:right="0" w:firstLine="0"/>
        <w:jc w:val="left"/>
      </w:pPr>
      <w:r>
        <w:t xml:space="preserve">  </w:t>
      </w:r>
    </w:p>
    <w:p w14:paraId="459C9E2A" w14:textId="77777777" w:rsidR="003F5DDD" w:rsidRDefault="00D4562E">
      <w:pPr>
        <w:spacing w:after="112" w:line="259" w:lineRule="auto"/>
        <w:ind w:left="14" w:right="0" w:firstLine="0"/>
        <w:jc w:val="left"/>
      </w:pPr>
      <w:r>
        <w:t xml:space="preserve">  </w:t>
      </w:r>
    </w:p>
    <w:p w14:paraId="246C83E8" w14:textId="77777777" w:rsidR="003F5DDD" w:rsidRDefault="00D4562E">
      <w:pPr>
        <w:spacing w:after="110" w:line="259" w:lineRule="auto"/>
        <w:ind w:left="14" w:right="0" w:firstLine="0"/>
        <w:jc w:val="left"/>
      </w:pPr>
      <w:r>
        <w:t xml:space="preserve">  </w:t>
      </w:r>
    </w:p>
    <w:p w14:paraId="720D1C2B" w14:textId="77777777" w:rsidR="003F5DDD" w:rsidRDefault="00D4562E">
      <w:pPr>
        <w:spacing w:after="112" w:line="259" w:lineRule="auto"/>
        <w:ind w:left="14" w:right="426" w:firstLine="0"/>
      </w:pPr>
      <w:r>
        <w:t xml:space="preserve">Doris </w:t>
      </w:r>
      <w:proofErr w:type="spellStart"/>
      <w:r>
        <w:t>Lisbet</w:t>
      </w:r>
      <w:proofErr w:type="spellEnd"/>
      <w:r>
        <w:t xml:space="preserve"> Parra Correa   </w:t>
      </w:r>
    </w:p>
    <w:p w14:paraId="7BFE82FF" w14:textId="77777777" w:rsidR="003F5DDD" w:rsidRDefault="00D4562E">
      <w:pPr>
        <w:spacing w:after="110" w:line="259" w:lineRule="auto"/>
        <w:ind w:left="14" w:right="426" w:firstLine="0"/>
      </w:pPr>
      <w:r>
        <w:t xml:space="preserve">      C.I.  172139734-5  </w:t>
      </w:r>
    </w:p>
    <w:p w14:paraId="6DF467B2" w14:textId="77777777" w:rsidR="003F5DDD" w:rsidRDefault="00D4562E">
      <w:pPr>
        <w:spacing w:after="473" w:line="259" w:lineRule="auto"/>
        <w:ind w:left="14" w:right="0" w:firstLine="0"/>
        <w:jc w:val="left"/>
      </w:pPr>
      <w:r>
        <w:t xml:space="preserve">  </w:t>
      </w:r>
    </w:p>
    <w:p w14:paraId="543B09A1" w14:textId="77777777" w:rsidR="003F5DDD" w:rsidRDefault="00D4562E">
      <w:pPr>
        <w:spacing w:after="470" w:line="259" w:lineRule="auto"/>
        <w:ind w:left="583" w:right="0" w:firstLine="0"/>
        <w:jc w:val="left"/>
      </w:pPr>
      <w:r>
        <w:t xml:space="preserve">   </w:t>
      </w:r>
    </w:p>
    <w:p w14:paraId="77ED49F7" w14:textId="77777777" w:rsidR="003F5DDD" w:rsidRDefault="00D4562E">
      <w:pPr>
        <w:spacing w:after="475" w:line="259" w:lineRule="auto"/>
        <w:ind w:left="583" w:right="0" w:firstLine="0"/>
        <w:jc w:val="left"/>
      </w:pPr>
      <w:r>
        <w:t xml:space="preserve">  </w:t>
      </w:r>
    </w:p>
    <w:p w14:paraId="653B78D2" w14:textId="77777777" w:rsidR="003F5DDD" w:rsidRDefault="00D4562E">
      <w:pPr>
        <w:spacing w:after="468" w:line="259" w:lineRule="auto"/>
        <w:ind w:left="583" w:right="0" w:firstLine="0"/>
        <w:jc w:val="left"/>
      </w:pPr>
      <w:r>
        <w:t xml:space="preserve">  </w:t>
      </w:r>
    </w:p>
    <w:p w14:paraId="3597064D" w14:textId="77777777" w:rsidR="003F5DDD" w:rsidRDefault="00D4562E">
      <w:pPr>
        <w:spacing w:after="473" w:line="259" w:lineRule="auto"/>
        <w:ind w:left="583" w:right="0" w:firstLine="0"/>
        <w:jc w:val="left"/>
      </w:pPr>
      <w:r>
        <w:t xml:space="preserve">  </w:t>
      </w:r>
    </w:p>
    <w:p w14:paraId="7DD99508" w14:textId="77777777" w:rsidR="003F5DDD" w:rsidRDefault="00D4562E">
      <w:pPr>
        <w:spacing w:after="470" w:line="259" w:lineRule="auto"/>
        <w:ind w:left="583" w:right="0" w:firstLine="0"/>
        <w:jc w:val="left"/>
      </w:pPr>
      <w:r>
        <w:t xml:space="preserve">  </w:t>
      </w:r>
    </w:p>
    <w:p w14:paraId="1F3744AD" w14:textId="77777777" w:rsidR="003F5DDD" w:rsidRDefault="00D4562E">
      <w:pPr>
        <w:spacing w:after="475" w:line="259" w:lineRule="auto"/>
        <w:ind w:left="583" w:right="0" w:firstLine="0"/>
        <w:jc w:val="left"/>
      </w:pPr>
      <w:r>
        <w:t xml:space="preserve">  </w:t>
      </w:r>
    </w:p>
    <w:p w14:paraId="26526290" w14:textId="77777777" w:rsidR="003F5DDD" w:rsidRDefault="00D4562E">
      <w:pPr>
        <w:spacing w:after="468" w:line="259" w:lineRule="auto"/>
        <w:ind w:left="583" w:right="0" w:firstLine="0"/>
        <w:jc w:val="left"/>
      </w:pPr>
      <w:r>
        <w:t xml:space="preserve">  </w:t>
      </w:r>
    </w:p>
    <w:p w14:paraId="419BED41" w14:textId="77777777" w:rsidR="003F5DDD" w:rsidRDefault="00D4562E">
      <w:pPr>
        <w:spacing w:after="36" w:line="259" w:lineRule="auto"/>
        <w:ind w:left="14" w:right="0" w:firstLine="0"/>
        <w:jc w:val="left"/>
      </w:pPr>
      <w:r>
        <w:lastRenderedPageBreak/>
        <w:t xml:space="preserve">  </w:t>
      </w:r>
    </w:p>
    <w:p w14:paraId="15E9A045" w14:textId="77777777" w:rsidR="003F5DDD" w:rsidRDefault="00D4562E">
      <w:pPr>
        <w:spacing w:after="1181" w:line="265" w:lineRule="auto"/>
        <w:ind w:left="10" w:right="180" w:hanging="10"/>
        <w:jc w:val="center"/>
      </w:pPr>
      <w:r>
        <w:rPr>
          <w:b/>
          <w:sz w:val="28"/>
        </w:rPr>
        <w:t xml:space="preserve">AGRADECIMIENTO  </w:t>
      </w:r>
    </w:p>
    <w:p w14:paraId="3EB63FBF" w14:textId="77777777" w:rsidR="003F5DDD" w:rsidRDefault="00D4562E">
      <w:pPr>
        <w:spacing w:after="347"/>
        <w:ind w:left="14" w:right="0"/>
      </w:pPr>
      <w:r>
        <w:t xml:space="preserve">Agradezco a Dios por haberme permitido culminar esta etapa de mi vida, a mi familia por estar presente en todo momento y ser mi apoyo incondicional.  </w:t>
      </w:r>
    </w:p>
    <w:p w14:paraId="70B86391" w14:textId="77777777" w:rsidR="003F5DDD" w:rsidRDefault="00D4562E">
      <w:pPr>
        <w:spacing w:after="4" w:line="361" w:lineRule="auto"/>
        <w:ind w:left="-15" w:right="0"/>
        <w:jc w:val="left"/>
      </w:pPr>
      <w:r>
        <w:t>A la Universidad Tecnológica Israel por permitirme continuar mis estudios y a sus docent</w:t>
      </w:r>
      <w:r>
        <w:t xml:space="preserve">es quienes a través de sus conocimientos me supieron formar como una excelente profesional, con ética y disciplina.  </w:t>
      </w:r>
    </w:p>
    <w:p w14:paraId="6CD0A211" w14:textId="77777777" w:rsidR="003F5DDD" w:rsidRDefault="00D4562E">
      <w:pPr>
        <w:spacing w:after="351"/>
        <w:ind w:left="14" w:right="0"/>
      </w:pPr>
      <w:r>
        <w:t xml:space="preserve">A mi tutor Mg. Henry Alianza que me supo guiar con paciencia y esmero en el desarrollo de mi trabajo de titulación.  </w:t>
      </w:r>
    </w:p>
    <w:p w14:paraId="1AE651B3" w14:textId="77777777" w:rsidR="003F5DDD" w:rsidRDefault="00D4562E">
      <w:pPr>
        <w:spacing w:after="349"/>
        <w:ind w:left="14" w:right="0"/>
      </w:pPr>
      <w:r>
        <w:t xml:space="preserve">Por último, agradezco a Auto repuestos Parra C. por permitirme realizar mi investigación dentro de sus instalaciones.  </w:t>
      </w:r>
    </w:p>
    <w:p w14:paraId="10D90CAF" w14:textId="77777777" w:rsidR="003F5DDD" w:rsidRDefault="00D4562E">
      <w:pPr>
        <w:spacing w:after="471" w:line="259" w:lineRule="auto"/>
        <w:ind w:left="583" w:right="0" w:firstLine="0"/>
        <w:jc w:val="left"/>
      </w:pPr>
      <w:r>
        <w:t xml:space="preserve">  </w:t>
      </w:r>
    </w:p>
    <w:p w14:paraId="71C84214" w14:textId="77777777" w:rsidR="003F5DDD" w:rsidRDefault="00D4562E">
      <w:pPr>
        <w:spacing w:after="475" w:line="259" w:lineRule="auto"/>
        <w:ind w:left="14" w:right="0" w:firstLine="0"/>
        <w:jc w:val="left"/>
      </w:pPr>
      <w:r>
        <w:t xml:space="preserve">  </w:t>
      </w:r>
    </w:p>
    <w:p w14:paraId="2A9BF56C" w14:textId="77777777" w:rsidR="003F5DDD" w:rsidRDefault="00D4562E">
      <w:pPr>
        <w:spacing w:after="468" w:line="259" w:lineRule="auto"/>
        <w:ind w:left="14" w:right="0" w:firstLine="0"/>
        <w:jc w:val="left"/>
      </w:pPr>
      <w:r>
        <w:t xml:space="preserve">  </w:t>
      </w:r>
    </w:p>
    <w:p w14:paraId="3C230953" w14:textId="77777777" w:rsidR="003F5DDD" w:rsidRDefault="00D4562E">
      <w:pPr>
        <w:spacing w:after="443" w:line="292" w:lineRule="auto"/>
        <w:ind w:left="10" w:right="154" w:hanging="10"/>
        <w:jc w:val="right"/>
      </w:pPr>
      <w:r>
        <w:t xml:space="preserve">Doris </w:t>
      </w:r>
      <w:proofErr w:type="spellStart"/>
      <w:r>
        <w:t>Lisbet</w:t>
      </w:r>
      <w:proofErr w:type="spellEnd"/>
      <w:r>
        <w:t xml:space="preserve"> Parra Correa  </w:t>
      </w:r>
    </w:p>
    <w:p w14:paraId="27298DDF" w14:textId="77777777" w:rsidR="003F5DDD" w:rsidRDefault="00D4562E">
      <w:pPr>
        <w:spacing w:after="470" w:line="259" w:lineRule="auto"/>
        <w:ind w:left="583" w:right="0" w:firstLine="0"/>
        <w:jc w:val="left"/>
      </w:pPr>
      <w:r>
        <w:t xml:space="preserve">  </w:t>
      </w:r>
    </w:p>
    <w:p w14:paraId="003459E4" w14:textId="77777777" w:rsidR="003F5DDD" w:rsidRDefault="00D4562E">
      <w:pPr>
        <w:spacing w:after="472" w:line="259" w:lineRule="auto"/>
        <w:ind w:left="583" w:right="0" w:firstLine="0"/>
        <w:jc w:val="left"/>
      </w:pPr>
      <w:r>
        <w:t xml:space="preserve">  </w:t>
      </w:r>
    </w:p>
    <w:p w14:paraId="736923F1" w14:textId="77777777" w:rsidR="003F5DDD" w:rsidRDefault="00D4562E">
      <w:pPr>
        <w:spacing w:after="470" w:line="259" w:lineRule="auto"/>
        <w:ind w:left="583" w:right="0" w:firstLine="0"/>
        <w:jc w:val="left"/>
      </w:pPr>
      <w:r>
        <w:t xml:space="preserve">  </w:t>
      </w:r>
    </w:p>
    <w:p w14:paraId="2394C386" w14:textId="1BA9DBDE" w:rsidR="003F5DDD" w:rsidRDefault="00D4562E">
      <w:pPr>
        <w:spacing w:after="472" w:line="259" w:lineRule="auto"/>
        <w:ind w:left="14" w:right="0" w:firstLine="0"/>
        <w:jc w:val="left"/>
      </w:pPr>
      <w:r>
        <w:t xml:space="preserve">  </w:t>
      </w:r>
    </w:p>
    <w:p w14:paraId="5E64A0C0" w14:textId="5577BC11" w:rsidR="005A33F7" w:rsidRDefault="005A33F7">
      <w:pPr>
        <w:spacing w:after="472" w:line="259" w:lineRule="auto"/>
        <w:ind w:left="14" w:right="0" w:firstLine="0"/>
        <w:jc w:val="left"/>
      </w:pPr>
    </w:p>
    <w:p w14:paraId="6D76BB9A" w14:textId="77777777" w:rsidR="005A33F7" w:rsidRDefault="005A33F7">
      <w:pPr>
        <w:spacing w:after="472" w:line="259" w:lineRule="auto"/>
        <w:ind w:left="14" w:right="0" w:firstLine="0"/>
        <w:jc w:val="left"/>
      </w:pPr>
    </w:p>
    <w:p w14:paraId="1D1DADFE" w14:textId="77777777" w:rsidR="003F5DDD" w:rsidRDefault="00D4562E">
      <w:pPr>
        <w:spacing w:after="36" w:line="259" w:lineRule="auto"/>
        <w:ind w:left="14" w:right="0" w:firstLine="0"/>
        <w:jc w:val="left"/>
      </w:pPr>
      <w:r>
        <w:t xml:space="preserve">  </w:t>
      </w:r>
    </w:p>
    <w:p w14:paraId="16A8B999" w14:textId="77777777" w:rsidR="003F5DDD" w:rsidRDefault="00D4562E">
      <w:pPr>
        <w:spacing w:after="1181" w:line="265" w:lineRule="auto"/>
        <w:ind w:left="10" w:right="181" w:hanging="10"/>
        <w:jc w:val="center"/>
      </w:pPr>
      <w:r>
        <w:rPr>
          <w:b/>
          <w:sz w:val="28"/>
        </w:rPr>
        <w:t xml:space="preserve">DEDICATORIA  </w:t>
      </w:r>
    </w:p>
    <w:p w14:paraId="61E4F1A1" w14:textId="77777777" w:rsidR="003F5DDD" w:rsidRDefault="00D4562E">
      <w:pPr>
        <w:spacing w:after="351"/>
        <w:ind w:left="14" w:right="195"/>
      </w:pPr>
      <w:r>
        <w:t xml:space="preserve">A mis padres Adolfo y Lida, por haberme apoyado incondicionalmente en mi vida, por los valores y principios que me transmitieron, por todo el sacrificio y esmero para ofrecerme una vida mejor.  </w:t>
      </w:r>
    </w:p>
    <w:p w14:paraId="27169F88" w14:textId="77777777" w:rsidR="003F5DDD" w:rsidRDefault="00D4562E">
      <w:pPr>
        <w:ind w:left="14" w:right="0"/>
      </w:pPr>
      <w:r>
        <w:t xml:space="preserve">A mi esposo Mauricio, que con todo su amor supo acompañarme y apoyarme en los buenos y malos momentos.  </w:t>
      </w:r>
    </w:p>
    <w:p w14:paraId="29F2E96B" w14:textId="77777777" w:rsidR="003F5DDD" w:rsidRDefault="00D4562E">
      <w:pPr>
        <w:spacing w:after="351"/>
        <w:ind w:left="14" w:right="0"/>
      </w:pPr>
      <w:r>
        <w:t xml:space="preserve">A mi hijo que, con su llegada, me dio la fuerza y el incentivo para poder cumplir mis metas.  </w:t>
      </w:r>
    </w:p>
    <w:p w14:paraId="66F16C82" w14:textId="77777777" w:rsidR="003F5DDD" w:rsidRDefault="00D4562E">
      <w:pPr>
        <w:spacing w:after="468" w:line="259" w:lineRule="auto"/>
        <w:ind w:left="583" w:right="0" w:firstLine="0"/>
        <w:jc w:val="left"/>
      </w:pPr>
      <w:r>
        <w:t xml:space="preserve">  </w:t>
      </w:r>
    </w:p>
    <w:p w14:paraId="56DCB1BC" w14:textId="77777777" w:rsidR="003F5DDD" w:rsidRDefault="00D4562E">
      <w:pPr>
        <w:spacing w:after="475" w:line="259" w:lineRule="auto"/>
        <w:ind w:left="583" w:right="0" w:firstLine="0"/>
        <w:jc w:val="left"/>
      </w:pPr>
      <w:r>
        <w:t xml:space="preserve">  </w:t>
      </w:r>
    </w:p>
    <w:p w14:paraId="6B9B5276" w14:textId="77777777" w:rsidR="003F5DDD" w:rsidRDefault="00D4562E">
      <w:pPr>
        <w:spacing w:after="471" w:line="259" w:lineRule="auto"/>
        <w:ind w:left="583" w:right="0" w:firstLine="0"/>
        <w:jc w:val="left"/>
      </w:pPr>
      <w:r>
        <w:t xml:space="preserve">  </w:t>
      </w:r>
    </w:p>
    <w:p w14:paraId="40B7588D" w14:textId="77777777" w:rsidR="003F5DDD" w:rsidRDefault="00D4562E">
      <w:pPr>
        <w:spacing w:after="472" w:line="259" w:lineRule="auto"/>
        <w:ind w:left="583" w:right="0" w:firstLine="0"/>
        <w:jc w:val="left"/>
      </w:pPr>
      <w:r>
        <w:t xml:space="preserve">  </w:t>
      </w:r>
    </w:p>
    <w:p w14:paraId="54CCF16A" w14:textId="77777777" w:rsidR="003F5DDD" w:rsidRDefault="00D4562E">
      <w:pPr>
        <w:spacing w:after="443" w:line="292" w:lineRule="auto"/>
        <w:ind w:left="10" w:right="154" w:hanging="10"/>
        <w:jc w:val="right"/>
      </w:pPr>
      <w:r>
        <w:t xml:space="preserve">Doris </w:t>
      </w:r>
      <w:proofErr w:type="spellStart"/>
      <w:r>
        <w:t>Lisbet</w:t>
      </w:r>
      <w:proofErr w:type="spellEnd"/>
      <w:r>
        <w:t xml:space="preserve"> Parra Correa  </w:t>
      </w:r>
    </w:p>
    <w:p w14:paraId="55564154" w14:textId="77777777" w:rsidR="003F5DDD" w:rsidRDefault="00D4562E">
      <w:pPr>
        <w:spacing w:after="472" w:line="259" w:lineRule="auto"/>
        <w:ind w:left="583" w:right="0" w:firstLine="0"/>
        <w:jc w:val="left"/>
      </w:pPr>
      <w:r>
        <w:t xml:space="preserve">  </w:t>
      </w:r>
    </w:p>
    <w:p w14:paraId="69151AD7" w14:textId="77777777" w:rsidR="003F5DDD" w:rsidRDefault="00D4562E">
      <w:pPr>
        <w:spacing w:after="475" w:line="259" w:lineRule="auto"/>
        <w:ind w:left="583" w:right="0" w:firstLine="0"/>
        <w:jc w:val="left"/>
      </w:pPr>
      <w:r>
        <w:t xml:space="preserve">  </w:t>
      </w:r>
    </w:p>
    <w:p w14:paraId="69B39673" w14:textId="77777777" w:rsidR="003F5DDD" w:rsidRDefault="00D4562E">
      <w:pPr>
        <w:spacing w:after="468" w:line="259" w:lineRule="auto"/>
        <w:ind w:left="14" w:right="0" w:firstLine="0"/>
        <w:jc w:val="left"/>
      </w:pPr>
      <w:r>
        <w:rPr>
          <w:b/>
        </w:rPr>
        <w:t xml:space="preserve"> </w:t>
      </w:r>
      <w:r>
        <w:t xml:space="preserve"> </w:t>
      </w:r>
    </w:p>
    <w:p w14:paraId="299FACA5" w14:textId="77777777" w:rsidR="003F5DDD" w:rsidRDefault="00D4562E">
      <w:pPr>
        <w:spacing w:after="475" w:line="259" w:lineRule="auto"/>
        <w:ind w:left="14" w:right="0" w:firstLine="0"/>
        <w:jc w:val="left"/>
      </w:pPr>
      <w:r>
        <w:t xml:space="preserve">  </w:t>
      </w:r>
    </w:p>
    <w:p w14:paraId="6DAEFADF" w14:textId="77777777" w:rsidR="003F5DDD" w:rsidRDefault="00D4562E">
      <w:pPr>
        <w:spacing w:after="372" w:line="259" w:lineRule="auto"/>
        <w:ind w:left="14" w:right="0" w:firstLine="0"/>
        <w:jc w:val="left"/>
      </w:pPr>
      <w:r>
        <w:rPr>
          <w:b/>
        </w:rPr>
        <w:t xml:space="preserve"> </w:t>
      </w:r>
      <w:r>
        <w:t xml:space="preserve"> </w:t>
      </w:r>
    </w:p>
    <w:p w14:paraId="6CDB4168" w14:textId="77777777" w:rsidR="003F5DDD" w:rsidRDefault="00D4562E">
      <w:pPr>
        <w:spacing w:after="38" w:line="259" w:lineRule="auto"/>
        <w:ind w:left="583" w:right="0" w:firstLine="0"/>
        <w:jc w:val="left"/>
      </w:pPr>
      <w:r>
        <w:lastRenderedPageBreak/>
        <w:t xml:space="preserve">  </w:t>
      </w:r>
    </w:p>
    <w:p w14:paraId="3269317C" w14:textId="77777777" w:rsidR="003F5DDD" w:rsidRDefault="00D4562E">
      <w:pPr>
        <w:spacing w:after="408" w:line="265" w:lineRule="auto"/>
        <w:ind w:left="10" w:right="180" w:hanging="10"/>
        <w:jc w:val="center"/>
      </w:pPr>
      <w:r>
        <w:rPr>
          <w:b/>
          <w:sz w:val="28"/>
        </w:rPr>
        <w:t xml:space="preserve">RESUMEN   </w:t>
      </w:r>
    </w:p>
    <w:p w14:paraId="089C41E2" w14:textId="77777777" w:rsidR="003F5DDD" w:rsidRDefault="00D4562E">
      <w:pPr>
        <w:spacing w:after="352"/>
        <w:ind w:left="14" w:right="195"/>
      </w:pPr>
      <w:r>
        <w:t>Este proyecto de investigación está basado en un análisis profundo de la situación de manejo y control en el área de inventarios de la empresa por cual se ha planteado la siguiente interrogante ¿Cómo diseñar un sistema de control interno para el área de in</w:t>
      </w:r>
      <w:r>
        <w:t>ventarios para la empresa Auto repuestos Parra C.? a partir del cual se origina un objetivo general que es diseñar un sistema de control interno en base a la Norma Internacional de Contabilidad</w:t>
      </w:r>
      <w:r>
        <w:rPr>
          <w:b/>
        </w:rPr>
        <w:t xml:space="preserve"> </w:t>
      </w:r>
      <w:r>
        <w:t xml:space="preserve">2 en el área de inventarios.  </w:t>
      </w:r>
    </w:p>
    <w:p w14:paraId="6D983ACA" w14:textId="77777777" w:rsidR="003F5DDD" w:rsidRDefault="00D4562E">
      <w:pPr>
        <w:spacing w:after="352"/>
        <w:ind w:left="14" w:right="0"/>
      </w:pPr>
      <w:r>
        <w:t>Para el desarrollo de la presen</w:t>
      </w:r>
      <w:r>
        <w:t>te investigación se utilizó la recopilación de teoría que permita la comprensión del tema tratado, así como una metodología mixta mediante la cual se analizaron y comprobaron datos a través de la realización de encuestas, entrevistas y una ficha de observa</w:t>
      </w:r>
      <w:r>
        <w:t xml:space="preserve">ción, recursos que permitieron obtener una visión de la situación actual de la empresa, a partir de la cual se fundamentó la propuesta del diseño de un sistema de control interno en el área de inventarios de la empresa.  </w:t>
      </w:r>
    </w:p>
    <w:p w14:paraId="0414405D" w14:textId="77777777" w:rsidR="003F5DDD" w:rsidRDefault="00D4562E">
      <w:pPr>
        <w:spacing w:after="346"/>
        <w:ind w:left="14"/>
      </w:pPr>
      <w:r>
        <w:t xml:space="preserve">Para el diseño de la propuesta se </w:t>
      </w:r>
      <w:r>
        <w:t>utilizaron las siguientes estrategias: reestructuración jerárquica del organigrama de la empresa, descripción y generación de procedimientos mediante flujogramas, políticas e indicadores de gestión para un correcto funcionamiento, dichas estrategias de est</w:t>
      </w:r>
      <w:r>
        <w:t xml:space="preserve">ablecieron con la finalidad de optimizar el uso de recursos de la empresa, así como un correcto funcionamiento en el área de inventarios.  </w:t>
      </w:r>
    </w:p>
    <w:p w14:paraId="17F5CF55" w14:textId="77777777" w:rsidR="003F5DDD" w:rsidRDefault="00D4562E">
      <w:pPr>
        <w:spacing w:after="472" w:line="259" w:lineRule="auto"/>
        <w:ind w:left="583" w:right="0" w:firstLine="0"/>
        <w:jc w:val="left"/>
      </w:pPr>
      <w:r>
        <w:t xml:space="preserve">  </w:t>
      </w:r>
    </w:p>
    <w:p w14:paraId="4C1FB569" w14:textId="77777777" w:rsidR="003F5DDD" w:rsidRDefault="00D4562E">
      <w:pPr>
        <w:spacing w:after="407"/>
        <w:ind w:left="14" w:right="0"/>
      </w:pPr>
      <w:r>
        <w:t xml:space="preserve">Palabras Clave: Inventario, sistema, control interno, procedimiento, indicadores, flujograma.  </w:t>
      </w:r>
    </w:p>
    <w:p w14:paraId="777F6C8F" w14:textId="77777777" w:rsidR="003F5DDD" w:rsidRDefault="00D4562E">
      <w:pPr>
        <w:spacing w:after="406" w:line="259" w:lineRule="auto"/>
        <w:ind w:left="34" w:right="0" w:firstLine="0"/>
        <w:jc w:val="center"/>
      </w:pPr>
      <w:r>
        <w:rPr>
          <w:b/>
          <w:sz w:val="28"/>
        </w:rPr>
        <w:t xml:space="preserve"> </w:t>
      </w:r>
      <w:r>
        <w:t xml:space="preserve"> </w:t>
      </w:r>
    </w:p>
    <w:p w14:paraId="6E74ADF8" w14:textId="77777777" w:rsidR="003F5DDD" w:rsidRDefault="00D4562E">
      <w:pPr>
        <w:spacing w:after="468" w:line="259" w:lineRule="auto"/>
        <w:ind w:left="583" w:right="0" w:firstLine="0"/>
        <w:jc w:val="left"/>
      </w:pPr>
      <w:r>
        <w:t xml:space="preserve">  </w:t>
      </w:r>
    </w:p>
    <w:p w14:paraId="0D430566" w14:textId="77777777" w:rsidR="003F5DDD" w:rsidRDefault="00D4562E">
      <w:pPr>
        <w:spacing w:after="475" w:line="259" w:lineRule="auto"/>
        <w:ind w:left="583" w:right="0" w:firstLine="0"/>
        <w:jc w:val="left"/>
      </w:pPr>
      <w:r>
        <w:t xml:space="preserve">  </w:t>
      </w:r>
    </w:p>
    <w:p w14:paraId="5F32C8BC" w14:textId="77777777" w:rsidR="003F5DDD" w:rsidRDefault="00D4562E">
      <w:pPr>
        <w:spacing w:after="36" w:line="259" w:lineRule="auto"/>
        <w:ind w:left="14" w:right="0" w:firstLine="0"/>
        <w:jc w:val="left"/>
      </w:pPr>
      <w:r>
        <w:t xml:space="preserve">  </w:t>
      </w:r>
    </w:p>
    <w:p w14:paraId="3A4BB45B" w14:textId="77777777" w:rsidR="003F5DDD" w:rsidRDefault="00D4562E">
      <w:pPr>
        <w:spacing w:after="408" w:line="265" w:lineRule="auto"/>
        <w:ind w:left="10" w:right="179" w:hanging="10"/>
        <w:jc w:val="center"/>
      </w:pPr>
      <w:r>
        <w:rPr>
          <w:b/>
          <w:sz w:val="28"/>
        </w:rPr>
        <w:lastRenderedPageBreak/>
        <w:t xml:space="preserve">ABSTRACT  </w:t>
      </w:r>
    </w:p>
    <w:p w14:paraId="0552DBA8" w14:textId="77777777" w:rsidR="003F5DDD" w:rsidRDefault="00D4562E">
      <w:pPr>
        <w:spacing w:after="352"/>
        <w:ind w:left="14" w:right="197"/>
      </w:pPr>
      <w:proofErr w:type="spellStart"/>
      <w:r>
        <w:t>This</w:t>
      </w:r>
      <w:proofErr w:type="spellEnd"/>
      <w:r>
        <w:t xml:space="preserve"> </w:t>
      </w:r>
      <w:proofErr w:type="spellStart"/>
      <w:r>
        <w:t>research</w:t>
      </w:r>
      <w:proofErr w:type="spellEnd"/>
      <w:r>
        <w:t xml:space="preserve"> </w:t>
      </w:r>
      <w:proofErr w:type="spellStart"/>
      <w:r>
        <w:t>project</w:t>
      </w:r>
      <w:proofErr w:type="spellEnd"/>
      <w:r>
        <w:t xml:space="preserve"> </w:t>
      </w:r>
      <w:proofErr w:type="spellStart"/>
      <w:r>
        <w:t>is</w:t>
      </w:r>
      <w:proofErr w:type="spellEnd"/>
      <w:r>
        <w:t xml:space="preserve"> </w:t>
      </w:r>
      <w:proofErr w:type="spellStart"/>
      <w:r>
        <w:t>based</w:t>
      </w:r>
      <w:proofErr w:type="spellEnd"/>
      <w:r>
        <w:t xml:space="preserve"> </w:t>
      </w:r>
      <w:proofErr w:type="spellStart"/>
      <w:r>
        <w:t>on</w:t>
      </w:r>
      <w:proofErr w:type="spellEnd"/>
      <w:r>
        <w:t xml:space="preserve"> </w:t>
      </w:r>
      <w:proofErr w:type="spellStart"/>
      <w:r>
        <w:t>an</w:t>
      </w:r>
      <w:proofErr w:type="spellEnd"/>
      <w:r>
        <w:t xml:space="preserve"> </w:t>
      </w:r>
      <w:proofErr w:type="spellStart"/>
      <w:r>
        <w:t>in-depth</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management</w:t>
      </w:r>
      <w:proofErr w:type="spellEnd"/>
      <w:r>
        <w:t xml:space="preserve"> and control </w:t>
      </w:r>
      <w:proofErr w:type="spellStart"/>
      <w:r>
        <w:t>situation</w:t>
      </w:r>
      <w:proofErr w:type="spellEnd"/>
      <w:r>
        <w:t xml:space="preserve"> in </w:t>
      </w:r>
      <w:proofErr w:type="spellStart"/>
      <w:r>
        <w:t>the</w:t>
      </w:r>
      <w:proofErr w:type="spellEnd"/>
      <w:r>
        <w:t xml:space="preserve"> </w:t>
      </w:r>
      <w:proofErr w:type="spellStart"/>
      <w:r>
        <w:t>company's</w:t>
      </w:r>
      <w:proofErr w:type="spellEnd"/>
      <w:r>
        <w:t xml:space="preserve"> </w:t>
      </w:r>
      <w:proofErr w:type="spellStart"/>
      <w:r>
        <w:t>inventory</w:t>
      </w:r>
      <w:proofErr w:type="spellEnd"/>
      <w:r>
        <w:t xml:space="preserve"> </w:t>
      </w:r>
      <w:proofErr w:type="spellStart"/>
      <w:r>
        <w:t>area</w:t>
      </w:r>
      <w:proofErr w:type="spellEnd"/>
      <w:r>
        <w:t xml:space="preserve"> </w:t>
      </w:r>
      <w:proofErr w:type="spellStart"/>
      <w:r>
        <w:t>for</w:t>
      </w:r>
      <w:proofErr w:type="spellEnd"/>
      <w:r>
        <w:t xml:space="preserve"> </w:t>
      </w:r>
      <w:proofErr w:type="spellStart"/>
      <w:r>
        <w:t>which</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question</w:t>
      </w:r>
      <w:proofErr w:type="spellEnd"/>
      <w:r>
        <w:t xml:space="preserve"> has </w:t>
      </w:r>
      <w:proofErr w:type="spellStart"/>
      <w:r>
        <w:t>been</w:t>
      </w:r>
      <w:proofErr w:type="spellEnd"/>
      <w:r>
        <w:t xml:space="preserve"> </w:t>
      </w:r>
      <w:proofErr w:type="spellStart"/>
      <w:r>
        <w:t>raised</w:t>
      </w:r>
      <w:proofErr w:type="spellEnd"/>
      <w:r>
        <w:t xml:space="preserve">: </w:t>
      </w:r>
      <w:proofErr w:type="spellStart"/>
      <w:proofErr w:type="gramStart"/>
      <w:r>
        <w:t>How</w:t>
      </w:r>
      <w:proofErr w:type="spellEnd"/>
      <w:r>
        <w:t xml:space="preserve"> </w:t>
      </w:r>
      <w:proofErr w:type="spellStart"/>
      <w:r>
        <w:t>to</w:t>
      </w:r>
      <w:proofErr w:type="spellEnd"/>
      <w:r>
        <w:t xml:space="preserve"> </w:t>
      </w:r>
      <w:proofErr w:type="spellStart"/>
      <w:r>
        <w:t>design</w:t>
      </w:r>
      <w:proofErr w:type="spellEnd"/>
      <w:r>
        <w:t xml:space="preserve"> </w:t>
      </w:r>
      <w:proofErr w:type="spellStart"/>
      <w:r>
        <w:t>an</w:t>
      </w:r>
      <w:proofErr w:type="spellEnd"/>
      <w:r>
        <w:t xml:space="preserve"> </w:t>
      </w:r>
      <w:proofErr w:type="spellStart"/>
      <w:r>
        <w:t>internal</w:t>
      </w:r>
      <w:proofErr w:type="spellEnd"/>
      <w:r>
        <w:t xml:space="preserve"> control </w:t>
      </w:r>
      <w:proofErr w:type="spellStart"/>
      <w:r>
        <w:t>system</w:t>
      </w:r>
      <w:proofErr w:type="spellEnd"/>
      <w:r>
        <w:t xml:space="preserve"> </w:t>
      </w:r>
      <w:proofErr w:type="spellStart"/>
      <w:r>
        <w:t>for</w:t>
      </w:r>
      <w:proofErr w:type="spellEnd"/>
      <w:r>
        <w:t xml:space="preserve"> </w:t>
      </w:r>
      <w:proofErr w:type="spellStart"/>
      <w:r>
        <w:t>the</w:t>
      </w:r>
      <w:proofErr w:type="spellEnd"/>
      <w:r>
        <w:t xml:space="preserve"> </w:t>
      </w:r>
      <w:proofErr w:type="spellStart"/>
      <w:r>
        <w:t>inventory</w:t>
      </w:r>
      <w:proofErr w:type="spellEnd"/>
      <w:r>
        <w:t xml:space="preserve"> </w:t>
      </w:r>
      <w:proofErr w:type="spellStart"/>
      <w:r>
        <w:t>area</w:t>
      </w:r>
      <w:proofErr w:type="spellEnd"/>
      <w:r>
        <w:t xml:space="preserve"> </w:t>
      </w:r>
      <w:proofErr w:type="spellStart"/>
      <w:r>
        <w:t>for</w:t>
      </w:r>
      <w:proofErr w:type="spellEnd"/>
      <w:r>
        <w:t xml:space="preserve"> </w:t>
      </w:r>
      <w:proofErr w:type="spellStart"/>
      <w:r>
        <w:t>the</w:t>
      </w:r>
      <w:proofErr w:type="spellEnd"/>
      <w:r>
        <w:t xml:space="preserve"> </w:t>
      </w:r>
      <w:proofErr w:type="spellStart"/>
      <w:r>
        <w:t>company</w:t>
      </w:r>
      <w:proofErr w:type="spellEnd"/>
      <w:r>
        <w:t xml:space="preserve"> Auto </w:t>
      </w:r>
      <w:proofErr w:type="spellStart"/>
      <w:r>
        <w:t>spare</w:t>
      </w:r>
      <w:proofErr w:type="spellEnd"/>
      <w:r>
        <w:t xml:space="preserve"> </w:t>
      </w:r>
      <w:proofErr w:type="spellStart"/>
      <w:r>
        <w:t>parts</w:t>
      </w:r>
      <w:proofErr w:type="spellEnd"/>
      <w:r>
        <w:t xml:space="preserve"> Parra C.?</w:t>
      </w:r>
      <w:proofErr w:type="gramEnd"/>
      <w:r>
        <w:t xml:space="preserve"> </w:t>
      </w:r>
      <w:proofErr w:type="spellStart"/>
      <w:r>
        <w:t>from</w:t>
      </w:r>
      <w:proofErr w:type="spellEnd"/>
      <w:r>
        <w:t xml:space="preserve"> </w:t>
      </w:r>
      <w:proofErr w:type="spellStart"/>
      <w:r>
        <w:t>which</w:t>
      </w:r>
      <w:proofErr w:type="spellEnd"/>
      <w:r>
        <w:t xml:space="preserve"> a general </w:t>
      </w:r>
      <w:proofErr w:type="spellStart"/>
      <w:r>
        <w:t>objective</w:t>
      </w:r>
      <w:proofErr w:type="spellEnd"/>
      <w:r>
        <w:t xml:space="preserve"> </w:t>
      </w:r>
      <w:proofErr w:type="spellStart"/>
      <w:r>
        <w:t>is</w:t>
      </w:r>
      <w:proofErr w:type="spellEnd"/>
      <w:r>
        <w:t xml:space="preserve"> </w:t>
      </w:r>
      <w:proofErr w:type="spellStart"/>
      <w:r>
        <w:t>originated</w:t>
      </w:r>
      <w:proofErr w:type="spellEnd"/>
      <w:r>
        <w:t xml:space="preserve"> </w:t>
      </w:r>
      <w:proofErr w:type="spellStart"/>
      <w:r>
        <w:t>that</w:t>
      </w:r>
      <w:proofErr w:type="spellEnd"/>
      <w:r>
        <w:t xml:space="preserve"> </w:t>
      </w:r>
      <w:proofErr w:type="spellStart"/>
      <w:r>
        <w:t>is</w:t>
      </w:r>
      <w:proofErr w:type="spellEnd"/>
      <w:r>
        <w:t xml:space="preserve"> </w:t>
      </w:r>
      <w:proofErr w:type="spellStart"/>
      <w:r>
        <w:t>designed</w:t>
      </w:r>
      <w:proofErr w:type="spellEnd"/>
      <w:r>
        <w:t xml:space="preserve"> </w:t>
      </w:r>
      <w:proofErr w:type="spellStart"/>
      <w:r>
        <w:t>an</w:t>
      </w:r>
      <w:proofErr w:type="spellEnd"/>
      <w:r>
        <w:t xml:space="preserve"> </w:t>
      </w:r>
      <w:proofErr w:type="spellStart"/>
      <w:r>
        <w:t>internal</w:t>
      </w:r>
      <w:proofErr w:type="spellEnd"/>
      <w:r>
        <w:t xml:space="preserve"> control </w:t>
      </w:r>
      <w:proofErr w:type="spellStart"/>
      <w:r>
        <w:t>system</w:t>
      </w:r>
      <w:proofErr w:type="spellEnd"/>
      <w:r>
        <w:t xml:space="preserv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International </w:t>
      </w:r>
      <w:proofErr w:type="spellStart"/>
      <w:r>
        <w:t>Accounting</w:t>
      </w:r>
      <w:proofErr w:type="spellEnd"/>
      <w:r>
        <w:t xml:space="preserve"> Standard 2 in </w:t>
      </w:r>
      <w:proofErr w:type="spellStart"/>
      <w:r>
        <w:t>the</w:t>
      </w:r>
      <w:proofErr w:type="spellEnd"/>
      <w:r>
        <w:t xml:space="preserve"> </w:t>
      </w:r>
      <w:proofErr w:type="spellStart"/>
      <w:r>
        <w:t>area</w:t>
      </w:r>
      <w:proofErr w:type="spellEnd"/>
      <w:r>
        <w:t xml:space="preserve"> </w:t>
      </w:r>
      <w:proofErr w:type="spellStart"/>
      <w:r>
        <w:t>of</w:t>
      </w:r>
      <w:proofErr w:type="spellEnd"/>
      <w:r>
        <w:t xml:space="preserve"> </w:t>
      </w:r>
      <w:proofErr w:type="spellStart"/>
      <w:r>
        <w:t>inventories</w:t>
      </w:r>
      <w:proofErr w:type="spellEnd"/>
      <w:r>
        <w:t xml:space="preserve">.  </w:t>
      </w:r>
    </w:p>
    <w:p w14:paraId="56C17247" w14:textId="77777777" w:rsidR="003F5DDD" w:rsidRDefault="00D4562E">
      <w:pPr>
        <w:spacing w:after="352"/>
        <w:ind w:left="14" w:right="0"/>
      </w:pPr>
      <w:proofErr w:type="spellStart"/>
      <w:r>
        <w:t>For</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the</w:t>
      </w:r>
      <w:proofErr w:type="spellEnd"/>
      <w:r>
        <w:t xml:space="preserve"> </w:t>
      </w:r>
      <w:proofErr w:type="spellStart"/>
      <w:r>
        <w:t>present</w:t>
      </w:r>
      <w:proofErr w:type="spellEnd"/>
      <w:r>
        <w:t xml:space="preserve"> </w:t>
      </w:r>
      <w:proofErr w:type="spellStart"/>
      <w:r>
        <w:t>investigation</w:t>
      </w:r>
      <w:proofErr w:type="spellEnd"/>
      <w:r>
        <w:t>,</w:t>
      </w:r>
      <w:r>
        <w:t xml:space="preserve"> </w:t>
      </w:r>
      <w:proofErr w:type="spellStart"/>
      <w:r>
        <w:t>the</w:t>
      </w:r>
      <w:proofErr w:type="spellEnd"/>
      <w:r>
        <w:t xml:space="preserve"> </w:t>
      </w:r>
      <w:proofErr w:type="spellStart"/>
      <w:r>
        <w:t>collection</w:t>
      </w:r>
      <w:proofErr w:type="spellEnd"/>
      <w:r>
        <w:t xml:space="preserve"> </w:t>
      </w:r>
      <w:proofErr w:type="spellStart"/>
      <w:r>
        <w:t>of</w:t>
      </w:r>
      <w:proofErr w:type="spellEnd"/>
      <w:r>
        <w:t xml:space="preserve"> </w:t>
      </w:r>
      <w:proofErr w:type="spellStart"/>
      <w:r>
        <w:t>theory</w:t>
      </w:r>
      <w:proofErr w:type="spellEnd"/>
      <w:r>
        <w:t xml:space="preserve"> </w:t>
      </w:r>
      <w:proofErr w:type="spellStart"/>
      <w:r>
        <w:t>that</w:t>
      </w:r>
      <w:proofErr w:type="spellEnd"/>
      <w:r>
        <w:t xml:space="preserve"> </w:t>
      </w:r>
      <w:proofErr w:type="spellStart"/>
      <w:r>
        <w:t>allows</w:t>
      </w:r>
      <w:proofErr w:type="spellEnd"/>
      <w:r>
        <w:t xml:space="preserve"> </w:t>
      </w:r>
      <w:proofErr w:type="spellStart"/>
      <w:r>
        <w:t>the</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the</w:t>
      </w:r>
      <w:proofErr w:type="spellEnd"/>
      <w:r>
        <w:t xml:space="preserve"> </w:t>
      </w:r>
      <w:proofErr w:type="spellStart"/>
      <w:r>
        <w:t>subject</w:t>
      </w:r>
      <w:proofErr w:type="spellEnd"/>
      <w:r>
        <w:t xml:space="preserve"> </w:t>
      </w:r>
      <w:proofErr w:type="spellStart"/>
      <w:r>
        <w:t>treated</w:t>
      </w:r>
      <w:proofErr w:type="spellEnd"/>
      <w:r>
        <w:t xml:space="preserve"> </w:t>
      </w:r>
      <w:proofErr w:type="spellStart"/>
      <w:r>
        <w:t>will</w:t>
      </w:r>
      <w:proofErr w:type="spellEnd"/>
      <w:r>
        <w:t xml:space="preserve"> be </w:t>
      </w:r>
      <w:proofErr w:type="spellStart"/>
      <w:r>
        <w:t>analyzed</w:t>
      </w:r>
      <w:proofErr w:type="spellEnd"/>
      <w:r>
        <w:t xml:space="preserve">, as </w:t>
      </w:r>
      <w:proofErr w:type="spellStart"/>
      <w:r>
        <w:t>well</w:t>
      </w:r>
      <w:proofErr w:type="spellEnd"/>
      <w:r>
        <w:t xml:space="preserve"> as a </w:t>
      </w:r>
      <w:proofErr w:type="spellStart"/>
      <w:r>
        <w:t>mixed</w:t>
      </w:r>
      <w:proofErr w:type="spellEnd"/>
      <w:r>
        <w:t xml:space="preserve"> </w:t>
      </w:r>
      <w:proofErr w:type="spellStart"/>
      <w:r>
        <w:t>methodology</w:t>
      </w:r>
      <w:proofErr w:type="spellEnd"/>
      <w:r>
        <w:t xml:space="preserve"> </w:t>
      </w:r>
      <w:proofErr w:type="spellStart"/>
      <w:r>
        <w:t>through</w:t>
      </w:r>
      <w:proofErr w:type="spellEnd"/>
      <w:r>
        <w:t xml:space="preserve"> </w:t>
      </w:r>
      <w:proofErr w:type="spellStart"/>
      <w:r>
        <w:t>which</w:t>
      </w:r>
      <w:proofErr w:type="spellEnd"/>
      <w:r>
        <w:t xml:space="preserve"> data </w:t>
      </w:r>
      <w:proofErr w:type="spellStart"/>
      <w:r>
        <w:t>will</w:t>
      </w:r>
      <w:proofErr w:type="spellEnd"/>
      <w:r>
        <w:t xml:space="preserve"> be </w:t>
      </w:r>
      <w:proofErr w:type="spellStart"/>
      <w:r>
        <w:t>analyzed</w:t>
      </w:r>
      <w:proofErr w:type="spellEnd"/>
      <w:r>
        <w:t xml:space="preserve"> and </w:t>
      </w:r>
      <w:proofErr w:type="spellStart"/>
      <w:r>
        <w:t>verified</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conduct</w:t>
      </w:r>
      <w:proofErr w:type="spellEnd"/>
      <w:r>
        <w:t xml:space="preserve"> </w:t>
      </w:r>
      <w:proofErr w:type="spellStart"/>
      <w:r>
        <w:t>of</w:t>
      </w:r>
      <w:proofErr w:type="spellEnd"/>
      <w:r>
        <w:t xml:space="preserve"> </w:t>
      </w:r>
      <w:proofErr w:type="spellStart"/>
      <w:r>
        <w:t>surveys</w:t>
      </w:r>
      <w:proofErr w:type="spellEnd"/>
      <w:r>
        <w:t xml:space="preserve">, interviews and </w:t>
      </w:r>
      <w:proofErr w:type="spellStart"/>
      <w:r>
        <w:t>an</w:t>
      </w:r>
      <w:proofErr w:type="spellEnd"/>
      <w:r>
        <w:t xml:space="preserve"> </w:t>
      </w:r>
      <w:proofErr w:type="spellStart"/>
      <w:r>
        <w:t>observation</w:t>
      </w:r>
      <w:proofErr w:type="spellEnd"/>
      <w:r>
        <w:t xml:space="preserve"> </w:t>
      </w:r>
      <w:proofErr w:type="spellStart"/>
      <w:r>
        <w:t>sheet</w:t>
      </w:r>
      <w:proofErr w:type="spellEnd"/>
      <w:r>
        <w:t xml:space="preserve">, </w:t>
      </w:r>
      <w:proofErr w:type="spellStart"/>
      <w:r>
        <w:t>resources</w:t>
      </w:r>
      <w:proofErr w:type="spellEnd"/>
      <w:r>
        <w:t xml:space="preserve"> </w:t>
      </w:r>
      <w:proofErr w:type="spellStart"/>
      <w:r>
        <w:t>that</w:t>
      </w:r>
      <w:proofErr w:type="spellEnd"/>
      <w:r>
        <w:t xml:space="preserve"> </w:t>
      </w:r>
      <w:proofErr w:type="spellStart"/>
      <w:r>
        <w:t>allowed</w:t>
      </w:r>
      <w:proofErr w:type="spellEnd"/>
      <w:r>
        <w:t xml:space="preserve"> </w:t>
      </w:r>
      <w:proofErr w:type="spellStart"/>
      <w:r>
        <w:t>to</w:t>
      </w:r>
      <w:proofErr w:type="spellEnd"/>
      <w:r>
        <w:t xml:space="preserve"> </w:t>
      </w:r>
      <w:proofErr w:type="spellStart"/>
      <w:r>
        <w:t>obtain</w:t>
      </w:r>
      <w:proofErr w:type="spellEnd"/>
      <w:r>
        <w:t xml:space="preserve"> a </w:t>
      </w:r>
      <w:proofErr w:type="spellStart"/>
      <w:r>
        <w:t>vision</w:t>
      </w:r>
      <w:proofErr w:type="spellEnd"/>
      <w:r>
        <w:t xml:space="preserve"> </w:t>
      </w:r>
      <w:proofErr w:type="spellStart"/>
      <w:r>
        <w:t>of</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situation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from</w:t>
      </w:r>
      <w:proofErr w:type="spellEnd"/>
      <w:r>
        <w:t xml:space="preserve"> </w:t>
      </w:r>
      <w:proofErr w:type="spellStart"/>
      <w:r>
        <w:t>which</w:t>
      </w:r>
      <w:proofErr w:type="spellEnd"/>
      <w:r>
        <w:t xml:space="preserve"> </w:t>
      </w:r>
      <w:proofErr w:type="spellStart"/>
      <w:r>
        <w:t>the</w:t>
      </w:r>
      <w:proofErr w:type="spellEnd"/>
      <w:r>
        <w:t xml:space="preserve"> </w:t>
      </w:r>
      <w:proofErr w:type="spellStart"/>
      <w:r>
        <w:t>proposal</w:t>
      </w:r>
      <w:proofErr w:type="spellEnd"/>
      <w:r>
        <w:t xml:space="preserve"> </w:t>
      </w:r>
      <w:proofErr w:type="spellStart"/>
      <w:r>
        <w:t>of</w:t>
      </w:r>
      <w:proofErr w:type="spellEnd"/>
      <w:r>
        <w:t xml:space="preserve"> </w:t>
      </w:r>
      <w:proofErr w:type="spellStart"/>
      <w:r>
        <w:t>the</w:t>
      </w:r>
      <w:proofErr w:type="spellEnd"/>
      <w:r>
        <w:t xml:space="preserve"> </w:t>
      </w:r>
      <w:proofErr w:type="spellStart"/>
      <w:r>
        <w:t>design</w:t>
      </w:r>
      <w:proofErr w:type="spellEnd"/>
      <w:r>
        <w:t xml:space="preserve"> </w:t>
      </w:r>
      <w:proofErr w:type="spellStart"/>
      <w:r>
        <w:t>of</w:t>
      </w:r>
      <w:proofErr w:type="spellEnd"/>
      <w:r>
        <w:t xml:space="preserve"> </w:t>
      </w:r>
      <w:proofErr w:type="spellStart"/>
      <w:r>
        <w:t>an</w:t>
      </w:r>
      <w:proofErr w:type="spellEnd"/>
      <w:r>
        <w:t xml:space="preserve"> </w:t>
      </w:r>
      <w:proofErr w:type="spellStart"/>
      <w:r>
        <w:t>internal</w:t>
      </w:r>
      <w:proofErr w:type="spellEnd"/>
      <w:r>
        <w:t xml:space="preserve"> control </w:t>
      </w:r>
      <w:proofErr w:type="spellStart"/>
      <w:r>
        <w:t>system</w:t>
      </w:r>
      <w:proofErr w:type="spellEnd"/>
      <w:r>
        <w:t xml:space="preserve"> in </w:t>
      </w:r>
      <w:proofErr w:type="spellStart"/>
      <w:r>
        <w:t>the</w:t>
      </w:r>
      <w:proofErr w:type="spellEnd"/>
      <w:r>
        <w:t xml:space="preserve"> </w:t>
      </w:r>
      <w:proofErr w:type="spellStart"/>
      <w:r>
        <w:t>area</w:t>
      </w:r>
      <w:proofErr w:type="spellEnd"/>
      <w:r>
        <w:t xml:space="preserve"> </w:t>
      </w:r>
      <w:proofErr w:type="spellStart"/>
      <w:r>
        <w:t>of</w:t>
      </w:r>
      <w:proofErr w:type="spellEnd"/>
      <w:r>
        <w:t xml:space="preserve"> </w:t>
      </w:r>
      <w:proofErr w:type="spellStart"/>
      <w:r>
        <w:t>inventories</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was</w:t>
      </w:r>
      <w:proofErr w:type="spellEnd"/>
      <w:r>
        <w:t xml:space="preserve"> </w:t>
      </w:r>
      <w:proofErr w:type="spellStart"/>
      <w:r>
        <w:t>based</w:t>
      </w:r>
      <w:proofErr w:type="spellEnd"/>
      <w:r>
        <w:t xml:space="preserve">.  </w:t>
      </w:r>
    </w:p>
    <w:p w14:paraId="5649FB1D" w14:textId="77777777" w:rsidR="003F5DDD" w:rsidRDefault="00D4562E">
      <w:pPr>
        <w:spacing w:after="346"/>
        <w:ind w:left="14"/>
      </w:pPr>
      <w:proofErr w:type="spellStart"/>
      <w:r>
        <w:t>For</w:t>
      </w:r>
      <w:proofErr w:type="spellEnd"/>
      <w:r>
        <w:t xml:space="preserve"> </w:t>
      </w:r>
      <w:proofErr w:type="spellStart"/>
      <w:r>
        <w:t>the</w:t>
      </w:r>
      <w:proofErr w:type="spellEnd"/>
      <w:r>
        <w:t xml:space="preserve"> </w:t>
      </w:r>
      <w:proofErr w:type="spellStart"/>
      <w:r>
        <w:t>design</w:t>
      </w:r>
      <w:proofErr w:type="spellEnd"/>
      <w:r>
        <w:t xml:space="preserve"> </w:t>
      </w:r>
      <w:proofErr w:type="spellStart"/>
      <w:r>
        <w:t>of</w:t>
      </w:r>
      <w:proofErr w:type="spellEnd"/>
      <w:r>
        <w:t xml:space="preserve"> </w:t>
      </w:r>
      <w:proofErr w:type="spellStart"/>
      <w:r>
        <w:t>the</w:t>
      </w:r>
      <w:proofErr w:type="spellEnd"/>
      <w:r>
        <w:t xml:space="preserve"> </w:t>
      </w:r>
      <w:proofErr w:type="spellStart"/>
      <w:r>
        <w:t>proposal</w:t>
      </w:r>
      <w:proofErr w:type="spellEnd"/>
      <w:r>
        <w:t xml:space="preserve"> </w:t>
      </w:r>
      <w:proofErr w:type="spellStart"/>
      <w:r>
        <w:t>it</w:t>
      </w:r>
      <w:proofErr w:type="spellEnd"/>
      <w:r>
        <w:t xml:space="preserve"> </w:t>
      </w:r>
      <w:proofErr w:type="spellStart"/>
      <w:r>
        <w:t>will</w:t>
      </w:r>
      <w:proofErr w:type="spellEnd"/>
      <w:r>
        <w:t xml:space="preserve"> be </w:t>
      </w:r>
      <w:proofErr w:type="spellStart"/>
      <w:r>
        <w:t>used</w:t>
      </w:r>
      <w:proofErr w:type="spellEnd"/>
      <w:r>
        <w:t xml:space="preserve"> in </w:t>
      </w:r>
      <w:proofErr w:type="spellStart"/>
      <w:r>
        <w:t>the</w:t>
      </w:r>
      <w:proofErr w:type="spellEnd"/>
      <w:r>
        <w:t xml:space="preserve"> </w:t>
      </w:r>
      <w:proofErr w:type="spellStart"/>
      <w:r>
        <w:t>follow</w:t>
      </w:r>
      <w:r>
        <w:t>ing</w:t>
      </w:r>
      <w:proofErr w:type="spellEnd"/>
      <w:r>
        <w:t xml:space="preserve"> </w:t>
      </w:r>
      <w:proofErr w:type="spellStart"/>
      <w:r>
        <w:t>strategies</w:t>
      </w:r>
      <w:proofErr w:type="spellEnd"/>
      <w:r>
        <w:t xml:space="preserve">: </w:t>
      </w:r>
      <w:proofErr w:type="spellStart"/>
      <w:r>
        <w:t>hierarchical</w:t>
      </w:r>
      <w:proofErr w:type="spellEnd"/>
      <w:r>
        <w:t xml:space="preserve"> </w:t>
      </w:r>
      <w:proofErr w:type="spellStart"/>
      <w:r>
        <w:t>restructuring</w:t>
      </w:r>
      <w:proofErr w:type="spellEnd"/>
      <w:r>
        <w:t xml:space="preserve"> </w:t>
      </w:r>
      <w:proofErr w:type="spellStart"/>
      <w:r>
        <w:t>of</w:t>
      </w:r>
      <w:proofErr w:type="spellEnd"/>
      <w:r>
        <w:t xml:space="preserve"> </w:t>
      </w:r>
      <w:proofErr w:type="spellStart"/>
      <w:r>
        <w:t>the</w:t>
      </w:r>
      <w:proofErr w:type="spellEnd"/>
      <w:r>
        <w:t xml:space="preserve"> </w:t>
      </w:r>
      <w:proofErr w:type="spellStart"/>
      <w:r>
        <w:t>organization</w:t>
      </w:r>
      <w:proofErr w:type="spellEnd"/>
      <w:r>
        <w:t xml:space="preserve"> chart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description</w:t>
      </w:r>
      <w:proofErr w:type="spellEnd"/>
      <w:r>
        <w:t xml:space="preserve"> and </w:t>
      </w:r>
      <w:proofErr w:type="spellStart"/>
      <w:r>
        <w:t>generation</w:t>
      </w:r>
      <w:proofErr w:type="spellEnd"/>
      <w:r>
        <w:t xml:space="preserve"> </w:t>
      </w:r>
      <w:proofErr w:type="spellStart"/>
      <w:r>
        <w:t>of</w:t>
      </w:r>
      <w:proofErr w:type="spellEnd"/>
      <w:r>
        <w:t xml:space="preserve"> </w:t>
      </w:r>
      <w:proofErr w:type="spellStart"/>
      <w:r>
        <w:t>procedures</w:t>
      </w:r>
      <w:proofErr w:type="spellEnd"/>
      <w:r>
        <w:t xml:space="preserve"> </w:t>
      </w:r>
      <w:proofErr w:type="spellStart"/>
      <w:r>
        <w:t>through</w:t>
      </w:r>
      <w:proofErr w:type="spellEnd"/>
      <w:r>
        <w:t xml:space="preserve"> </w:t>
      </w:r>
      <w:proofErr w:type="spellStart"/>
      <w:r>
        <w:t>flowcharts</w:t>
      </w:r>
      <w:proofErr w:type="spellEnd"/>
      <w:r>
        <w:t xml:space="preserve">, </w:t>
      </w:r>
      <w:proofErr w:type="spellStart"/>
      <w:r>
        <w:t>policies</w:t>
      </w:r>
      <w:proofErr w:type="spellEnd"/>
      <w:r>
        <w:t xml:space="preserve"> and </w:t>
      </w:r>
      <w:proofErr w:type="spellStart"/>
      <w:r>
        <w:t>management</w:t>
      </w:r>
      <w:proofErr w:type="spellEnd"/>
      <w:r>
        <w:t xml:space="preserve"> </w:t>
      </w:r>
      <w:proofErr w:type="spellStart"/>
      <w:r>
        <w:t>indicators</w:t>
      </w:r>
      <w:proofErr w:type="spellEnd"/>
      <w:r>
        <w:t xml:space="preserve"> </w:t>
      </w:r>
      <w:proofErr w:type="spellStart"/>
      <w:r>
        <w:t>for</w:t>
      </w:r>
      <w:proofErr w:type="spellEnd"/>
      <w:r>
        <w:t xml:space="preserve"> </w:t>
      </w:r>
      <w:proofErr w:type="spellStart"/>
      <w:r>
        <w:t>proper</w:t>
      </w:r>
      <w:proofErr w:type="spellEnd"/>
      <w:r>
        <w:t xml:space="preserve"> </w:t>
      </w:r>
      <w:proofErr w:type="spellStart"/>
      <w:r>
        <w:t>operation</w:t>
      </w:r>
      <w:proofErr w:type="spellEnd"/>
      <w:r>
        <w:t xml:space="preserve">, </w:t>
      </w:r>
      <w:proofErr w:type="spellStart"/>
      <w:r>
        <w:t>improved</w:t>
      </w:r>
      <w:proofErr w:type="spellEnd"/>
      <w:r>
        <w:t xml:space="preserve"> </w:t>
      </w:r>
      <w:proofErr w:type="spellStart"/>
      <w:r>
        <w:t>stability</w:t>
      </w:r>
      <w:proofErr w:type="spellEnd"/>
      <w:r>
        <w:t xml:space="preserve"> </w:t>
      </w:r>
      <w:proofErr w:type="spellStart"/>
      <w:r>
        <w:t>strategies</w:t>
      </w:r>
      <w:proofErr w:type="spellEnd"/>
      <w:r>
        <w:t xml:space="preserve"> </w:t>
      </w:r>
      <w:proofErr w:type="spellStart"/>
      <w:r>
        <w:t>with</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methods</w:t>
      </w:r>
      <w:proofErr w:type="spellEnd"/>
      <w:r>
        <w:t xml:space="preserve"> </w:t>
      </w:r>
      <w:proofErr w:type="spellStart"/>
      <w:r>
        <w:t>the</w:t>
      </w:r>
      <w:proofErr w:type="spellEnd"/>
      <w:r>
        <w:t xml:space="preserve"> use </w:t>
      </w:r>
      <w:proofErr w:type="spellStart"/>
      <w:r>
        <w:t>of</w:t>
      </w:r>
      <w:proofErr w:type="spellEnd"/>
      <w:r>
        <w:t xml:space="preserve"> </w:t>
      </w:r>
      <w:proofErr w:type="spellStart"/>
      <w:r>
        <w:t>company</w:t>
      </w:r>
      <w:proofErr w:type="spellEnd"/>
      <w:r>
        <w:t xml:space="preserve"> </w:t>
      </w:r>
      <w:proofErr w:type="spellStart"/>
      <w:r>
        <w:t>resources</w:t>
      </w:r>
      <w:proofErr w:type="spellEnd"/>
      <w:r>
        <w:t xml:space="preserve">, as </w:t>
      </w:r>
      <w:proofErr w:type="spellStart"/>
      <w:r>
        <w:t>well</w:t>
      </w:r>
      <w:proofErr w:type="spellEnd"/>
      <w:r>
        <w:t xml:space="preserve"> as </w:t>
      </w:r>
      <w:proofErr w:type="spellStart"/>
      <w:r>
        <w:t>proper</w:t>
      </w:r>
      <w:proofErr w:type="spellEnd"/>
      <w:r>
        <w:t xml:space="preserve"> </w:t>
      </w:r>
      <w:proofErr w:type="spellStart"/>
      <w:r>
        <w:t>operation</w:t>
      </w:r>
      <w:proofErr w:type="spellEnd"/>
      <w:r>
        <w:t xml:space="preserve"> in </w:t>
      </w:r>
      <w:proofErr w:type="spellStart"/>
      <w:r>
        <w:t>the</w:t>
      </w:r>
      <w:proofErr w:type="spellEnd"/>
      <w:r>
        <w:t xml:space="preserve"> </w:t>
      </w:r>
      <w:proofErr w:type="spellStart"/>
      <w:r>
        <w:t>area</w:t>
      </w:r>
      <w:proofErr w:type="spellEnd"/>
      <w:r>
        <w:t xml:space="preserve"> </w:t>
      </w:r>
      <w:proofErr w:type="spellStart"/>
      <w:r>
        <w:t>of</w:t>
      </w:r>
      <w:proofErr w:type="spellEnd"/>
      <w:r>
        <w:t xml:space="preserve"> </w:t>
      </w:r>
      <w:proofErr w:type="spellStart"/>
      <w:r>
        <w:t>inventories</w:t>
      </w:r>
      <w:proofErr w:type="spellEnd"/>
      <w:r>
        <w:t xml:space="preserve">.  </w:t>
      </w:r>
    </w:p>
    <w:p w14:paraId="6F3361E5" w14:textId="77777777" w:rsidR="003F5DDD" w:rsidRDefault="00D4562E">
      <w:pPr>
        <w:spacing w:after="472" w:line="259" w:lineRule="auto"/>
        <w:ind w:left="583" w:right="0" w:firstLine="0"/>
        <w:jc w:val="left"/>
      </w:pPr>
      <w:r>
        <w:t xml:space="preserve">  </w:t>
      </w:r>
    </w:p>
    <w:p w14:paraId="213F90A5" w14:textId="77777777" w:rsidR="003F5DDD" w:rsidRDefault="00D4562E">
      <w:pPr>
        <w:spacing w:after="380"/>
        <w:ind w:left="583" w:right="426" w:firstLine="0"/>
      </w:pPr>
      <w:proofErr w:type="spellStart"/>
      <w:r>
        <w:t>Keywords</w:t>
      </w:r>
      <w:proofErr w:type="spellEnd"/>
      <w:r>
        <w:t xml:space="preserve">: </w:t>
      </w:r>
      <w:proofErr w:type="spellStart"/>
      <w:r>
        <w:t>Inventory</w:t>
      </w:r>
      <w:proofErr w:type="spellEnd"/>
      <w:r>
        <w:t xml:space="preserve">, </w:t>
      </w:r>
      <w:proofErr w:type="spellStart"/>
      <w:r>
        <w:t>system</w:t>
      </w:r>
      <w:proofErr w:type="spellEnd"/>
      <w:r>
        <w:t xml:space="preserve">, </w:t>
      </w:r>
      <w:proofErr w:type="spellStart"/>
      <w:r>
        <w:t>internal</w:t>
      </w:r>
      <w:proofErr w:type="spellEnd"/>
      <w:r>
        <w:t xml:space="preserve"> control, </w:t>
      </w:r>
      <w:proofErr w:type="spellStart"/>
      <w:r>
        <w:t>procedure</w:t>
      </w:r>
      <w:proofErr w:type="spellEnd"/>
      <w:r>
        <w:t xml:space="preserve">, </w:t>
      </w:r>
      <w:proofErr w:type="spellStart"/>
      <w:r>
        <w:t>indicators</w:t>
      </w:r>
      <w:proofErr w:type="spellEnd"/>
      <w:r>
        <w:t xml:space="preserve">, </w:t>
      </w:r>
      <w:proofErr w:type="spellStart"/>
      <w:r>
        <w:t>flowchart</w:t>
      </w:r>
      <w:proofErr w:type="spellEnd"/>
      <w:r>
        <w:t xml:space="preserve">.  </w:t>
      </w:r>
    </w:p>
    <w:p w14:paraId="1E9CC690" w14:textId="77777777" w:rsidR="003F5DDD" w:rsidRDefault="00D4562E">
      <w:pPr>
        <w:spacing w:after="473" w:line="259" w:lineRule="auto"/>
        <w:ind w:left="583" w:right="0" w:firstLine="0"/>
        <w:jc w:val="left"/>
      </w:pPr>
      <w:r>
        <w:t xml:space="preserve">  </w:t>
      </w:r>
    </w:p>
    <w:p w14:paraId="7F7A33C3" w14:textId="7F080491" w:rsidR="003F5DDD" w:rsidRDefault="00D4562E">
      <w:pPr>
        <w:spacing w:after="470" w:line="259" w:lineRule="auto"/>
        <w:ind w:left="14" w:right="0" w:firstLine="0"/>
        <w:jc w:val="left"/>
      </w:pPr>
      <w:r>
        <w:t xml:space="preserve">  </w:t>
      </w:r>
    </w:p>
    <w:p w14:paraId="71A4382B" w14:textId="77777777" w:rsidR="005A33F7" w:rsidRDefault="005A33F7">
      <w:pPr>
        <w:spacing w:after="470" w:line="259" w:lineRule="auto"/>
        <w:ind w:left="14" w:right="0" w:firstLine="0"/>
        <w:jc w:val="left"/>
      </w:pPr>
    </w:p>
    <w:p w14:paraId="0E20BB8D" w14:textId="77777777" w:rsidR="003F5DDD" w:rsidRDefault="00D4562E">
      <w:pPr>
        <w:spacing w:after="475" w:line="259" w:lineRule="auto"/>
        <w:ind w:left="14" w:right="0" w:firstLine="0"/>
        <w:jc w:val="left"/>
      </w:pPr>
      <w:r>
        <w:t xml:space="preserve">  </w:t>
      </w:r>
    </w:p>
    <w:p w14:paraId="18C7BF81" w14:textId="77777777" w:rsidR="003F5DDD" w:rsidRDefault="00D4562E">
      <w:pPr>
        <w:spacing w:after="36" w:line="259" w:lineRule="auto"/>
        <w:ind w:left="583" w:right="0" w:firstLine="0"/>
        <w:jc w:val="left"/>
      </w:pPr>
      <w:r>
        <w:lastRenderedPageBreak/>
        <w:t xml:space="preserve">  </w:t>
      </w:r>
    </w:p>
    <w:p w14:paraId="420A82F1" w14:textId="77777777" w:rsidR="003F5DDD" w:rsidRDefault="00D4562E">
      <w:pPr>
        <w:spacing w:after="408" w:line="265" w:lineRule="auto"/>
        <w:ind w:left="10" w:right="178" w:hanging="10"/>
        <w:jc w:val="center"/>
      </w:pPr>
      <w:r>
        <w:rPr>
          <w:b/>
          <w:sz w:val="28"/>
        </w:rPr>
        <w:t xml:space="preserve">ÍNDICE DE CONTENIDO  </w:t>
      </w:r>
    </w:p>
    <w:p w14:paraId="284E318B" w14:textId="77777777" w:rsidR="003F5DDD" w:rsidRDefault="00D4562E">
      <w:pPr>
        <w:spacing w:after="226" w:line="259" w:lineRule="auto"/>
        <w:ind w:left="14" w:right="0" w:firstLine="0"/>
      </w:pPr>
      <w:r>
        <w:t xml:space="preserve">APROBACIÓN DEL TUTOR .......................................................................................... </w:t>
      </w:r>
      <w:proofErr w:type="spellStart"/>
      <w:r>
        <w:t>ii</w:t>
      </w:r>
      <w:proofErr w:type="spellEnd"/>
      <w:r>
        <w:t xml:space="preserve"> </w:t>
      </w:r>
    </w:p>
    <w:p w14:paraId="5ACF5ABD" w14:textId="77777777" w:rsidR="003F5DDD" w:rsidRDefault="00D4562E">
      <w:pPr>
        <w:spacing w:after="228" w:line="259" w:lineRule="auto"/>
        <w:ind w:left="14" w:right="0" w:firstLine="0"/>
      </w:pPr>
      <w:r>
        <w:t xml:space="preserve">DECLARACIÓN DE AUTENTICIDAD ......................................................................... </w:t>
      </w:r>
      <w:proofErr w:type="spellStart"/>
      <w:r>
        <w:t>ii</w:t>
      </w:r>
      <w:proofErr w:type="spellEnd"/>
      <w:r>
        <w:t xml:space="preserve"> </w:t>
      </w:r>
    </w:p>
    <w:p w14:paraId="5FD8FC2B" w14:textId="77777777" w:rsidR="003F5DDD" w:rsidRDefault="00D4562E">
      <w:pPr>
        <w:spacing w:after="225" w:line="259" w:lineRule="auto"/>
        <w:ind w:left="14" w:right="0" w:firstLine="0"/>
      </w:pPr>
      <w:r>
        <w:t>AGRADECIMIENTO ...................</w:t>
      </w:r>
      <w:r>
        <w:t xml:space="preserve">................................................................................... </w:t>
      </w:r>
      <w:proofErr w:type="spellStart"/>
      <w:r>
        <w:t>iii</w:t>
      </w:r>
      <w:proofErr w:type="spellEnd"/>
      <w:r>
        <w:t xml:space="preserve"> </w:t>
      </w:r>
    </w:p>
    <w:p w14:paraId="224EF2F6" w14:textId="77777777" w:rsidR="003F5DDD" w:rsidRDefault="00D4562E">
      <w:pPr>
        <w:spacing w:after="228" w:line="259" w:lineRule="auto"/>
        <w:ind w:left="14" w:right="0" w:firstLine="0"/>
      </w:pPr>
      <w:r>
        <w:t xml:space="preserve">DEDICATORIA ............................................................................................................... </w:t>
      </w:r>
      <w:proofErr w:type="spellStart"/>
      <w:r>
        <w:t>iv</w:t>
      </w:r>
      <w:proofErr w:type="spellEnd"/>
      <w:r>
        <w:t xml:space="preserve"> </w:t>
      </w:r>
    </w:p>
    <w:p w14:paraId="49CB8C13" w14:textId="77777777" w:rsidR="003F5DDD" w:rsidRDefault="00D4562E">
      <w:pPr>
        <w:spacing w:after="225" w:line="259" w:lineRule="auto"/>
        <w:ind w:left="14" w:right="0" w:firstLine="0"/>
      </w:pPr>
      <w:r>
        <w:t>RESUMEN ...............................</w:t>
      </w:r>
      <w:r>
        <w:t xml:space="preserve">......................................................................................... v </w:t>
      </w:r>
    </w:p>
    <w:p w14:paraId="20C9A466" w14:textId="77777777" w:rsidR="003F5DDD" w:rsidRDefault="00D4562E">
      <w:pPr>
        <w:spacing w:after="228" w:line="259" w:lineRule="auto"/>
        <w:ind w:left="14" w:right="0" w:firstLine="0"/>
      </w:pPr>
      <w:r>
        <w:t xml:space="preserve">ABSTRACT ..................................................................................................................... vi </w:t>
      </w:r>
    </w:p>
    <w:p w14:paraId="72B49B51" w14:textId="77777777" w:rsidR="003F5DDD" w:rsidRDefault="00D4562E">
      <w:pPr>
        <w:spacing w:after="226" w:line="259" w:lineRule="auto"/>
        <w:ind w:left="14" w:right="0" w:firstLine="0"/>
      </w:pPr>
      <w:r>
        <w:t>ÍNDICE DE CONTENIDO ............</w:t>
      </w:r>
      <w:r>
        <w:t xml:space="preserve">................................................................................. </w:t>
      </w:r>
      <w:proofErr w:type="spellStart"/>
      <w:r>
        <w:t>vii</w:t>
      </w:r>
      <w:proofErr w:type="spellEnd"/>
      <w:r>
        <w:t xml:space="preserve"> </w:t>
      </w:r>
    </w:p>
    <w:p w14:paraId="15B77075" w14:textId="77777777" w:rsidR="003F5DDD" w:rsidRDefault="00D4562E">
      <w:pPr>
        <w:spacing w:after="225" w:line="259" w:lineRule="auto"/>
        <w:ind w:left="14" w:right="0" w:firstLine="0"/>
      </w:pPr>
      <w:r>
        <w:t xml:space="preserve">ÍNDICE DE TABLAS ...................................................................................................... </w:t>
      </w:r>
      <w:proofErr w:type="spellStart"/>
      <w:r>
        <w:t>ix</w:t>
      </w:r>
      <w:proofErr w:type="spellEnd"/>
      <w:r>
        <w:t xml:space="preserve"> ÍNDICE DE FIGURAS ............................</w:t>
      </w:r>
      <w:r>
        <w:t xml:space="preserve">......................................................................... x </w:t>
      </w:r>
    </w:p>
    <w:p w14:paraId="39620010" w14:textId="77777777" w:rsidR="003F5DDD" w:rsidRDefault="00D4562E">
      <w:pPr>
        <w:spacing w:after="228" w:line="259" w:lineRule="auto"/>
        <w:ind w:left="14" w:right="0" w:firstLine="0"/>
      </w:pPr>
      <w:r>
        <w:t xml:space="preserve">Introducción ....................................................................................................................... 1 </w:t>
      </w:r>
    </w:p>
    <w:p w14:paraId="7FA92B31" w14:textId="77777777" w:rsidR="003F5DDD" w:rsidRDefault="00D4562E">
      <w:pPr>
        <w:spacing w:after="225" w:line="259" w:lineRule="auto"/>
        <w:ind w:left="14" w:right="0" w:firstLine="0"/>
      </w:pPr>
      <w:r>
        <w:t xml:space="preserve">Objetivos </w:t>
      </w:r>
      <w:r>
        <w:t xml:space="preserve">............................................................................................................................ 3 </w:t>
      </w:r>
    </w:p>
    <w:p w14:paraId="17EAFEA6" w14:textId="77777777" w:rsidR="003F5DDD" w:rsidRDefault="00D4562E">
      <w:pPr>
        <w:spacing w:after="228" w:line="259" w:lineRule="auto"/>
        <w:ind w:left="14" w:right="0" w:firstLine="0"/>
      </w:pPr>
      <w:r>
        <w:t>Objetivo General ...............................................................................................................</w:t>
      </w:r>
      <w:r>
        <w:t xml:space="preserve">. 3 </w:t>
      </w:r>
    </w:p>
    <w:p w14:paraId="2D37E5EC" w14:textId="77777777" w:rsidR="003F5DDD" w:rsidRDefault="00D4562E">
      <w:pPr>
        <w:spacing w:after="225" w:line="259" w:lineRule="auto"/>
        <w:ind w:left="14" w:right="0" w:firstLine="0"/>
      </w:pPr>
      <w:r>
        <w:t xml:space="preserve">Objetivos Específicos ........................................................................................................ 3 </w:t>
      </w:r>
    </w:p>
    <w:p w14:paraId="547C4A60" w14:textId="77777777" w:rsidR="003F5DDD" w:rsidRDefault="00D4562E">
      <w:pPr>
        <w:spacing w:line="456" w:lineRule="auto"/>
        <w:ind w:left="14" w:right="0" w:firstLine="0"/>
      </w:pPr>
      <w:r>
        <w:t>Justificación ...........................................................................................................</w:t>
      </w:r>
      <w:r>
        <w:t xml:space="preserve">............ 3 CAPÍTULO I: MARCO TEÓRICO .................................................................................. 4 </w:t>
      </w:r>
    </w:p>
    <w:p w14:paraId="3F3E3531" w14:textId="77777777" w:rsidR="003F5DDD" w:rsidRDefault="00D4562E">
      <w:pPr>
        <w:spacing w:after="224" w:line="259" w:lineRule="auto"/>
        <w:ind w:left="14" w:right="0" w:firstLine="0"/>
      </w:pPr>
      <w:proofErr w:type="gramStart"/>
      <w:r>
        <w:t>1.1</w:t>
      </w:r>
      <w:r>
        <w:rPr>
          <w:rFonts w:ascii="Calibri" w:eastAsia="Calibri" w:hAnsi="Calibri" w:cs="Calibri"/>
        </w:rPr>
        <w:t xml:space="preserve">  </w:t>
      </w:r>
      <w:r>
        <w:t>Contextualización</w:t>
      </w:r>
      <w:proofErr w:type="gramEnd"/>
      <w:r>
        <w:t xml:space="preserve"> espacio temporal del problema </w:t>
      </w:r>
      <w:r>
        <w:t xml:space="preserve">..................................................... 4 </w:t>
      </w:r>
    </w:p>
    <w:p w14:paraId="508B7D5B" w14:textId="77777777" w:rsidR="003F5DDD" w:rsidRDefault="00D4562E">
      <w:pPr>
        <w:spacing w:after="225" w:line="259" w:lineRule="auto"/>
        <w:ind w:left="14" w:right="0" w:firstLine="0"/>
      </w:pPr>
      <w:proofErr w:type="gramStart"/>
      <w:r>
        <w:t>1.2</w:t>
      </w:r>
      <w:r>
        <w:rPr>
          <w:rFonts w:ascii="Calibri" w:eastAsia="Calibri" w:hAnsi="Calibri" w:cs="Calibri"/>
        </w:rPr>
        <w:t xml:space="preserve">  </w:t>
      </w:r>
      <w:r>
        <w:t>Revisión</w:t>
      </w:r>
      <w:proofErr w:type="gramEnd"/>
      <w:r>
        <w:t xml:space="preserve"> de investigaciones previas sobre el objeto de estudio ................................. 6 </w:t>
      </w:r>
    </w:p>
    <w:p w14:paraId="1254DCC2" w14:textId="77777777" w:rsidR="003F5DDD" w:rsidRDefault="00D4562E">
      <w:pPr>
        <w:spacing w:line="464" w:lineRule="auto"/>
        <w:ind w:left="14" w:right="0" w:firstLine="0"/>
      </w:pPr>
      <w:r>
        <w:t>1.3</w:t>
      </w:r>
      <w:r>
        <w:rPr>
          <w:rFonts w:ascii="Calibri" w:eastAsia="Calibri" w:hAnsi="Calibri" w:cs="Calibri"/>
        </w:rPr>
        <w:t xml:space="preserve"> </w:t>
      </w:r>
      <w:r>
        <w:t>Cuerpo teórico – conceptual ..............................................................</w:t>
      </w:r>
      <w:r>
        <w:t xml:space="preserve">.......................... 8 CAPÍTULO II. MARCO METODOLÓGICO ................................................................ 17 </w:t>
      </w:r>
    </w:p>
    <w:p w14:paraId="5CA5CA01" w14:textId="77777777" w:rsidR="003F5DDD" w:rsidRDefault="00D4562E">
      <w:pPr>
        <w:spacing w:after="222" w:line="259" w:lineRule="auto"/>
        <w:ind w:left="14" w:right="0" w:firstLine="0"/>
      </w:pPr>
      <w:proofErr w:type="gramStart"/>
      <w:r>
        <w:t>2.1</w:t>
      </w:r>
      <w:r>
        <w:rPr>
          <w:rFonts w:ascii="Calibri" w:eastAsia="Calibri" w:hAnsi="Calibri" w:cs="Calibri"/>
        </w:rPr>
        <w:t xml:space="preserve">  </w:t>
      </w:r>
      <w:r>
        <w:t>Enfoque</w:t>
      </w:r>
      <w:proofErr w:type="gramEnd"/>
      <w:r>
        <w:t xml:space="preserve"> metodológico de la investigación ............................................................... 17 </w:t>
      </w:r>
    </w:p>
    <w:p w14:paraId="5F4365CC" w14:textId="77777777" w:rsidR="003F5DDD" w:rsidRDefault="00D4562E">
      <w:pPr>
        <w:spacing w:after="224" w:line="259" w:lineRule="auto"/>
        <w:ind w:left="14"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AE7127D" wp14:editId="4DBD19DB">
                <wp:simplePos x="0" y="0"/>
                <wp:positionH relativeFrom="page">
                  <wp:posOffset>7560564</wp:posOffset>
                </wp:positionH>
                <wp:positionV relativeFrom="page">
                  <wp:posOffset>5965673</wp:posOffset>
                </wp:positionV>
                <wp:extent cx="38100" cy="168707"/>
                <wp:effectExtent l="0" t="0" r="0" b="0"/>
                <wp:wrapSquare wrapText="bothSides"/>
                <wp:docPr id="83266" name="Group 83266"/>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584" name="Rectangle 584"/>
                        <wps:cNvSpPr/>
                        <wps:spPr>
                          <a:xfrm>
                            <a:off x="0" y="0"/>
                            <a:ext cx="50673" cy="224380"/>
                          </a:xfrm>
                          <a:prstGeom prst="rect">
                            <a:avLst/>
                          </a:prstGeom>
                          <a:ln>
                            <a:noFill/>
                          </a:ln>
                        </wps:spPr>
                        <wps:txbx>
                          <w:txbxContent>
                            <w:p w14:paraId="4824185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3266" style="width:3pt;height:13.284pt;position:absolute;mso-position-horizontal-relative:page;mso-position-horizontal:absolute;margin-left:595.32pt;mso-position-vertical-relative:page;margin-top:469.738pt;" coordsize="381,1687">
                <v:rect id="Rectangle 584" style="position:absolute;width:506;height:2243;left:0;top:0;" filled="f" stroked="f">
                  <v:textbox inset="0,0,0,0">
                    <w:txbxContent>
                      <w:p>
                        <w:pPr>
                          <w:spacing w:before="0" w:after="160" w:line="259" w:lineRule="auto"/>
                          <w:ind w:right="0" w:firstLine="0"/>
                          <w:jc w:val="left"/>
                        </w:pPr>
                        <w:r>
                          <w:rPr/>
                          <w:t xml:space="preserve"> </w:t>
                        </w:r>
                      </w:p>
                    </w:txbxContent>
                  </v:textbox>
                </v:rect>
                <w10:wrap type="square"/>
              </v:group>
            </w:pict>
          </mc:Fallback>
        </mc:AlternateContent>
      </w:r>
      <w:proofErr w:type="gramStart"/>
      <w:r>
        <w:t>2.2</w:t>
      </w:r>
      <w:r>
        <w:rPr>
          <w:rFonts w:ascii="Calibri" w:eastAsia="Calibri" w:hAnsi="Calibri" w:cs="Calibri"/>
        </w:rPr>
        <w:t xml:space="preserve">  </w:t>
      </w:r>
      <w:r>
        <w:t>Po</w:t>
      </w:r>
      <w:r>
        <w:t>blación</w:t>
      </w:r>
      <w:proofErr w:type="gramEnd"/>
      <w:r>
        <w:t xml:space="preserve">, unidades de estudio y muestra ................................................................ 19 </w:t>
      </w:r>
    </w:p>
    <w:p w14:paraId="37A5305B" w14:textId="77777777" w:rsidR="003F5DDD" w:rsidRDefault="00D4562E">
      <w:pPr>
        <w:spacing w:after="222" w:line="259" w:lineRule="auto"/>
        <w:ind w:left="14" w:right="0" w:firstLine="0"/>
      </w:pPr>
      <w:proofErr w:type="gramStart"/>
      <w:r>
        <w:t>2.3</w:t>
      </w:r>
      <w:r>
        <w:rPr>
          <w:rFonts w:ascii="Calibri" w:eastAsia="Calibri" w:hAnsi="Calibri" w:cs="Calibri"/>
        </w:rPr>
        <w:t xml:space="preserve">  </w:t>
      </w:r>
      <w:r>
        <w:t>Métodos</w:t>
      </w:r>
      <w:proofErr w:type="gramEnd"/>
      <w:r>
        <w:t xml:space="preserve"> empíricos y técnicas empleadas para la recolección de información ........ 19 </w:t>
      </w:r>
    </w:p>
    <w:p w14:paraId="573CE674" w14:textId="77777777" w:rsidR="003F5DDD" w:rsidRDefault="00D4562E">
      <w:pPr>
        <w:spacing w:line="259" w:lineRule="auto"/>
        <w:ind w:left="14" w:right="0" w:firstLine="0"/>
      </w:pPr>
      <w:proofErr w:type="gramStart"/>
      <w:r>
        <w:t>2.4</w:t>
      </w:r>
      <w:r>
        <w:rPr>
          <w:rFonts w:ascii="Calibri" w:eastAsia="Calibri" w:hAnsi="Calibri" w:cs="Calibri"/>
        </w:rPr>
        <w:t xml:space="preserve">  </w:t>
      </w:r>
      <w:r>
        <w:t>Formas</w:t>
      </w:r>
      <w:proofErr w:type="gramEnd"/>
      <w:r>
        <w:t xml:space="preserve"> de procesamiento de la información obtenida </w:t>
      </w:r>
      <w:r>
        <w:t xml:space="preserve">de la aplicación de métodos y </w:t>
      </w:r>
    </w:p>
    <w:p w14:paraId="5661D059" w14:textId="77777777" w:rsidR="003F5DDD" w:rsidRDefault="00D4562E">
      <w:pPr>
        <w:tabs>
          <w:tab w:val="center" w:pos="1805"/>
          <w:tab w:val="center" w:pos="2806"/>
          <w:tab w:val="center" w:pos="4336"/>
          <w:tab w:val="center" w:pos="6024"/>
          <w:tab w:val="center" w:pos="7808"/>
        </w:tabs>
        <w:spacing w:line="259" w:lineRule="auto"/>
        <w:ind w:right="0" w:firstLine="0"/>
        <w:jc w:val="left"/>
      </w:pPr>
      <w:r>
        <w:t xml:space="preserve">técnicas </w:t>
      </w:r>
      <w:r>
        <w:tab/>
        <w:t>3</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t xml:space="preserve">CAPÍTULO </w:t>
      </w:r>
      <w:r>
        <w:tab/>
        <w:t xml:space="preserve">III. </w:t>
      </w:r>
      <w:r>
        <w:tab/>
        <w:t xml:space="preserve">PROPUESTA                        </w:t>
      </w:r>
    </w:p>
    <w:p w14:paraId="0182C8DE" w14:textId="77777777" w:rsidR="003F5DDD" w:rsidRDefault="00D4562E">
      <w:pPr>
        <w:spacing w:after="228" w:line="259" w:lineRule="auto"/>
        <w:ind w:left="14" w:right="0" w:firstLine="0"/>
      </w:pPr>
      <w:r>
        <w:t xml:space="preserve"> </w:t>
      </w:r>
      <w:r>
        <w:t xml:space="preserve">......................................................................................................................................... 20 </w:t>
      </w:r>
    </w:p>
    <w:p w14:paraId="11609AA8" w14:textId="77777777" w:rsidR="003F5DDD" w:rsidRDefault="00D4562E">
      <w:pPr>
        <w:spacing w:after="226" w:line="259" w:lineRule="auto"/>
        <w:ind w:left="14" w:right="0" w:firstLine="0"/>
      </w:pPr>
      <w:r>
        <w:t>3.1    Fundamentos de la propuesta ...............................................................................</w:t>
      </w:r>
      <w:r>
        <w:t xml:space="preserve">.. 41 </w:t>
      </w:r>
    </w:p>
    <w:p w14:paraId="4219E6BD" w14:textId="77777777" w:rsidR="003F5DDD" w:rsidRDefault="00D4562E">
      <w:pPr>
        <w:spacing w:after="229" w:line="259" w:lineRule="auto"/>
        <w:ind w:left="14" w:right="0" w:firstLine="0"/>
      </w:pPr>
      <w:r>
        <w:lastRenderedPageBreak/>
        <w:t>3.2</w:t>
      </w:r>
      <w:r>
        <w:rPr>
          <w:sz w:val="20"/>
        </w:rPr>
        <w:t xml:space="preserve">     </w:t>
      </w:r>
      <w:r>
        <w:t xml:space="preserve">Presentación de la propuesta .................................................................................. 41 </w:t>
      </w:r>
    </w:p>
    <w:p w14:paraId="76B5BF7B" w14:textId="77777777" w:rsidR="003F5DDD" w:rsidRDefault="00D4562E">
      <w:pPr>
        <w:spacing w:after="225" w:line="259" w:lineRule="auto"/>
        <w:ind w:left="14" w:right="0" w:firstLine="0"/>
      </w:pPr>
      <w:r>
        <w:t xml:space="preserve">CONCLUSIONES ........................................................................................................... 61 </w:t>
      </w:r>
    </w:p>
    <w:p w14:paraId="357FB989" w14:textId="77777777" w:rsidR="003F5DDD" w:rsidRDefault="00D4562E">
      <w:pPr>
        <w:spacing w:after="228" w:line="259" w:lineRule="auto"/>
        <w:ind w:left="14" w:right="0" w:firstLine="0"/>
      </w:pPr>
      <w:r>
        <w:t xml:space="preserve">RECOMENDACIONES ................................................................................................. 62 </w:t>
      </w:r>
    </w:p>
    <w:p w14:paraId="7FFD8D50" w14:textId="77777777" w:rsidR="003F5DDD" w:rsidRDefault="00D4562E">
      <w:pPr>
        <w:spacing w:after="225" w:line="259" w:lineRule="auto"/>
        <w:ind w:left="14" w:right="0" w:firstLine="0"/>
      </w:pPr>
      <w:r>
        <w:t xml:space="preserve">REFERENCIAS BIBLIOGRÁFICAS ............................................................................ 63 </w:t>
      </w:r>
    </w:p>
    <w:p w14:paraId="3D234061" w14:textId="77777777" w:rsidR="003F5DDD" w:rsidRDefault="00D4562E">
      <w:pPr>
        <w:spacing w:after="129" w:line="259" w:lineRule="auto"/>
        <w:ind w:left="574" w:right="0" w:firstLine="0"/>
        <w:jc w:val="left"/>
      </w:pPr>
      <w:r>
        <w:t xml:space="preserve"> </w:t>
      </w:r>
    </w:p>
    <w:p w14:paraId="0C69AF12" w14:textId="77777777" w:rsidR="003F5DDD" w:rsidRDefault="00D4562E">
      <w:pPr>
        <w:spacing w:after="466" w:line="259" w:lineRule="auto"/>
        <w:ind w:left="14" w:right="426" w:firstLine="0"/>
      </w:pPr>
      <w:r>
        <w:t>ANEXOS</w:t>
      </w:r>
      <w:r>
        <w:rPr>
          <w:rFonts w:ascii="Calibri" w:eastAsia="Calibri" w:hAnsi="Calibri" w:cs="Calibri"/>
        </w:rPr>
        <w:t xml:space="preserve"> </w:t>
      </w:r>
      <w:r>
        <w:t xml:space="preserve"> </w:t>
      </w:r>
    </w:p>
    <w:p w14:paraId="4D6DF33F" w14:textId="77777777" w:rsidR="003F5DDD" w:rsidRDefault="00D4562E">
      <w:pPr>
        <w:spacing w:after="468" w:line="259" w:lineRule="auto"/>
        <w:ind w:left="14" w:right="0" w:firstLine="0"/>
        <w:jc w:val="left"/>
      </w:pPr>
      <w:r>
        <w:t xml:space="preserve">  </w:t>
      </w:r>
    </w:p>
    <w:p w14:paraId="0E198A16" w14:textId="77777777" w:rsidR="003F5DDD" w:rsidRDefault="00D4562E">
      <w:pPr>
        <w:spacing w:after="0" w:line="259" w:lineRule="auto"/>
        <w:ind w:left="14" w:right="0" w:firstLine="0"/>
        <w:jc w:val="left"/>
      </w:pPr>
      <w:r>
        <w:t xml:space="preserve">  </w:t>
      </w:r>
    </w:p>
    <w:p w14:paraId="04D32B70" w14:textId="77777777" w:rsidR="003F5DDD" w:rsidRDefault="00D4562E">
      <w:pPr>
        <w:spacing w:after="470" w:line="259" w:lineRule="auto"/>
        <w:ind w:left="14" w:right="0" w:firstLine="0"/>
        <w:jc w:val="left"/>
      </w:pPr>
      <w:r>
        <w:t xml:space="preserve">  </w:t>
      </w:r>
    </w:p>
    <w:p w14:paraId="34361911" w14:textId="77777777" w:rsidR="003F5DDD" w:rsidRDefault="00D4562E">
      <w:pPr>
        <w:spacing w:after="472" w:line="259" w:lineRule="auto"/>
        <w:ind w:left="14" w:right="0" w:firstLine="0"/>
        <w:jc w:val="left"/>
      </w:pPr>
      <w:r>
        <w:t xml:space="preserve">  </w:t>
      </w:r>
    </w:p>
    <w:p w14:paraId="1A6C6F8E" w14:textId="77777777" w:rsidR="003F5DDD" w:rsidRDefault="00D4562E">
      <w:pPr>
        <w:spacing w:after="470" w:line="259" w:lineRule="auto"/>
        <w:ind w:left="14" w:right="0" w:firstLine="0"/>
        <w:jc w:val="left"/>
      </w:pPr>
      <w:r>
        <w:t xml:space="preserve">  </w:t>
      </w:r>
    </w:p>
    <w:p w14:paraId="4D004DE9" w14:textId="77777777" w:rsidR="003F5DDD" w:rsidRDefault="00D4562E">
      <w:pPr>
        <w:spacing w:after="473" w:line="259" w:lineRule="auto"/>
        <w:ind w:left="14" w:right="0" w:firstLine="0"/>
        <w:jc w:val="left"/>
      </w:pPr>
      <w:r>
        <w:t xml:space="preserve">  </w:t>
      </w:r>
    </w:p>
    <w:p w14:paraId="1FB9CDBF" w14:textId="77777777" w:rsidR="003F5DDD" w:rsidRDefault="00D4562E">
      <w:pPr>
        <w:spacing w:after="470" w:line="259" w:lineRule="auto"/>
        <w:ind w:left="14" w:right="0" w:firstLine="0"/>
        <w:jc w:val="left"/>
      </w:pPr>
      <w:r>
        <w:t xml:space="preserve">  </w:t>
      </w:r>
    </w:p>
    <w:p w14:paraId="3616D3A8" w14:textId="77777777" w:rsidR="003F5DDD" w:rsidRDefault="00D4562E">
      <w:pPr>
        <w:spacing w:after="472" w:line="259" w:lineRule="auto"/>
        <w:ind w:left="14" w:right="0" w:firstLine="0"/>
        <w:jc w:val="left"/>
      </w:pPr>
      <w:r>
        <w:t xml:space="preserve">  </w:t>
      </w:r>
    </w:p>
    <w:p w14:paraId="24C2A182" w14:textId="77777777" w:rsidR="003F5DDD" w:rsidRDefault="00D4562E">
      <w:pPr>
        <w:spacing w:after="470" w:line="259" w:lineRule="auto"/>
        <w:ind w:left="14" w:right="0" w:firstLine="0"/>
        <w:jc w:val="left"/>
      </w:pPr>
      <w:r>
        <w:t xml:space="preserve">  </w:t>
      </w:r>
    </w:p>
    <w:p w14:paraId="59BACB05" w14:textId="77777777" w:rsidR="003F5DDD" w:rsidRDefault="00D4562E">
      <w:pPr>
        <w:spacing w:after="472" w:line="259" w:lineRule="auto"/>
        <w:ind w:left="14" w:right="0" w:firstLine="0"/>
        <w:jc w:val="left"/>
      </w:pPr>
      <w:r>
        <w:t xml:space="preserve">  </w:t>
      </w:r>
    </w:p>
    <w:p w14:paraId="6E0B7400" w14:textId="77777777" w:rsidR="003F5DDD" w:rsidRDefault="00D4562E">
      <w:pPr>
        <w:spacing w:after="470" w:line="259" w:lineRule="auto"/>
        <w:ind w:left="14" w:right="0" w:firstLine="0"/>
        <w:jc w:val="left"/>
      </w:pPr>
      <w:r>
        <w:t xml:space="preserve">  </w:t>
      </w:r>
    </w:p>
    <w:p w14:paraId="486E2780" w14:textId="440BAF73" w:rsidR="003F5DDD" w:rsidRDefault="00D4562E">
      <w:pPr>
        <w:spacing w:after="472" w:line="259" w:lineRule="auto"/>
        <w:ind w:left="14" w:right="0" w:firstLine="0"/>
        <w:jc w:val="left"/>
      </w:pPr>
      <w:r>
        <w:t xml:space="preserve">  </w:t>
      </w:r>
    </w:p>
    <w:p w14:paraId="0F56A2ED" w14:textId="09B510E7" w:rsidR="005A33F7" w:rsidRDefault="005A33F7">
      <w:pPr>
        <w:spacing w:after="472" w:line="259" w:lineRule="auto"/>
        <w:ind w:left="14" w:right="0" w:firstLine="0"/>
        <w:jc w:val="left"/>
      </w:pPr>
    </w:p>
    <w:p w14:paraId="0256273E" w14:textId="77777777" w:rsidR="005A33F7" w:rsidRDefault="005A33F7">
      <w:pPr>
        <w:spacing w:after="472" w:line="259" w:lineRule="auto"/>
        <w:ind w:left="14" w:right="0" w:firstLine="0"/>
        <w:jc w:val="left"/>
      </w:pPr>
    </w:p>
    <w:p w14:paraId="44EE2AF2" w14:textId="77777777" w:rsidR="003F5DDD" w:rsidRDefault="00D4562E">
      <w:pPr>
        <w:spacing w:after="38" w:line="259" w:lineRule="auto"/>
        <w:ind w:left="14" w:right="0" w:firstLine="0"/>
        <w:jc w:val="left"/>
      </w:pPr>
      <w:r>
        <w:lastRenderedPageBreak/>
        <w:t xml:space="preserve">  </w:t>
      </w:r>
    </w:p>
    <w:p w14:paraId="7FF270C2" w14:textId="77777777" w:rsidR="003F5DDD" w:rsidRDefault="00D4562E">
      <w:pPr>
        <w:spacing w:after="29" w:line="265" w:lineRule="auto"/>
        <w:ind w:left="10" w:right="179" w:hanging="10"/>
        <w:jc w:val="center"/>
      </w:pPr>
      <w:r>
        <w:rPr>
          <w:b/>
          <w:sz w:val="28"/>
        </w:rPr>
        <w:t xml:space="preserve">ÍNDICE DE TABLAS  </w:t>
      </w:r>
    </w:p>
    <w:p w14:paraId="12DCC36E" w14:textId="77777777" w:rsidR="003F5DDD" w:rsidRDefault="00D4562E">
      <w:pPr>
        <w:spacing w:after="129" w:line="259" w:lineRule="auto"/>
        <w:ind w:left="14" w:right="0" w:firstLine="0"/>
        <w:jc w:val="left"/>
      </w:pPr>
      <w:r>
        <w:rPr>
          <w:color w:val="0000FF"/>
          <w:sz w:val="22"/>
        </w:rPr>
        <w:t xml:space="preserve"> </w:t>
      </w:r>
      <w:r>
        <w:t xml:space="preserve"> </w:t>
      </w:r>
    </w:p>
    <w:sdt>
      <w:sdtPr>
        <w:id w:val="1732888048"/>
        <w:docPartObj>
          <w:docPartGallery w:val="Table of Contents"/>
        </w:docPartObj>
      </w:sdtPr>
      <w:sdtEndPr/>
      <w:sdtContent>
        <w:p w14:paraId="3A421DAA" w14:textId="77777777" w:rsidR="003F5DDD" w:rsidRDefault="00D4562E">
          <w:pPr>
            <w:pStyle w:val="TDC1"/>
            <w:tabs>
              <w:tab w:val="right" w:leader="dot" w:pos="8704"/>
            </w:tabs>
          </w:pPr>
          <w:r>
            <w:fldChar w:fldCharType="begin"/>
          </w:r>
          <w:r>
            <w:instrText xml:space="preserve"> TOC \o "1-2" \h \z \u </w:instrText>
          </w:r>
          <w:r>
            <w:fldChar w:fldCharType="separate"/>
          </w:r>
          <w:hyperlink w:anchor="_Toc110545">
            <w:r>
              <w:t>Tabla 1: Nivel de Confianza de los procedimientos de Control de Inventarios en la  empresa objeto de estudio</w:t>
            </w:r>
            <w:r>
              <w:tab/>
            </w:r>
            <w:r>
              <w:fldChar w:fldCharType="begin"/>
            </w:r>
            <w:r>
              <w:instrText>PAGEREF _Toc110545 \h</w:instrText>
            </w:r>
            <w:r>
              <w:fldChar w:fldCharType="separate"/>
            </w:r>
            <w:r>
              <w:t xml:space="preserve">24 </w:t>
            </w:r>
            <w:r>
              <w:fldChar w:fldCharType="end"/>
            </w:r>
          </w:hyperlink>
        </w:p>
        <w:p w14:paraId="1578E045" w14:textId="77777777" w:rsidR="003F5DDD" w:rsidRDefault="00D4562E">
          <w:pPr>
            <w:pStyle w:val="TDC1"/>
            <w:tabs>
              <w:tab w:val="right" w:leader="dot" w:pos="8704"/>
            </w:tabs>
          </w:pPr>
          <w:hyperlink w:anchor="_Toc110546">
            <w:r>
              <w:t>Tabla 2: ¿Tienen todos lo</w:t>
            </w:r>
            <w:r>
              <w:t>s trabajadores definidas las actividades a realizar?</w:t>
            </w:r>
            <w:r>
              <w:tab/>
            </w:r>
            <w:r>
              <w:fldChar w:fldCharType="begin"/>
            </w:r>
            <w:r>
              <w:instrText>PAGEREF _Toc110546 \h</w:instrText>
            </w:r>
            <w:r>
              <w:fldChar w:fldCharType="separate"/>
            </w:r>
            <w:r>
              <w:t xml:space="preserve">25  </w:t>
            </w:r>
            <w:r>
              <w:fldChar w:fldCharType="end"/>
            </w:r>
          </w:hyperlink>
        </w:p>
        <w:p w14:paraId="594084EA" w14:textId="77777777" w:rsidR="003F5DDD" w:rsidRDefault="00D4562E">
          <w:pPr>
            <w:pStyle w:val="TDC1"/>
            <w:tabs>
              <w:tab w:val="right" w:leader="dot" w:pos="8704"/>
            </w:tabs>
          </w:pPr>
          <w:hyperlink w:anchor="_Toc110547">
            <w:r>
              <w:t>Tabla 3: ¿Existen políticas internas que regulen el desempeño de los trabajador</w:t>
            </w:r>
            <w:r>
              <w:t>es?</w:t>
            </w:r>
            <w:r>
              <w:tab/>
            </w:r>
            <w:r>
              <w:fldChar w:fldCharType="begin"/>
            </w:r>
            <w:r>
              <w:instrText>PAGEREF _Toc110547 \h</w:instrText>
            </w:r>
            <w:r>
              <w:fldChar w:fldCharType="separate"/>
            </w:r>
            <w:r>
              <w:t xml:space="preserve">26 </w:t>
            </w:r>
            <w:r>
              <w:fldChar w:fldCharType="end"/>
            </w:r>
          </w:hyperlink>
        </w:p>
        <w:p w14:paraId="1B37FAA6" w14:textId="77777777" w:rsidR="003F5DDD" w:rsidRDefault="00D4562E">
          <w:pPr>
            <w:pStyle w:val="TDC1"/>
            <w:tabs>
              <w:tab w:val="right" w:leader="dot" w:pos="8704"/>
            </w:tabs>
          </w:pPr>
          <w:hyperlink w:anchor="_Toc110548">
            <w:r>
              <w:t>Tabla 4: ¿Dentro de la empresa existe un sistema de control interno que establezca todas las actividades de cada trabajador?</w:t>
            </w:r>
            <w:r>
              <w:tab/>
            </w:r>
            <w:r>
              <w:fldChar w:fldCharType="begin"/>
            </w:r>
            <w:r>
              <w:instrText>PAGE</w:instrText>
            </w:r>
            <w:r>
              <w:instrText>REF _Toc110548 \h</w:instrText>
            </w:r>
            <w:r>
              <w:fldChar w:fldCharType="separate"/>
            </w:r>
            <w:r>
              <w:t xml:space="preserve">27 </w:t>
            </w:r>
            <w:r>
              <w:fldChar w:fldCharType="end"/>
            </w:r>
          </w:hyperlink>
        </w:p>
        <w:p w14:paraId="4D976C86" w14:textId="77777777" w:rsidR="003F5DDD" w:rsidRDefault="00D4562E">
          <w:pPr>
            <w:pStyle w:val="TDC1"/>
            <w:tabs>
              <w:tab w:val="right" w:leader="dot" w:pos="8704"/>
            </w:tabs>
          </w:pPr>
          <w:hyperlink w:anchor="_Toc110549">
            <w:r>
              <w:t>Tabla 5: ¿Existe un ambiente de confianza dentro de la empresa?</w:t>
            </w:r>
            <w:r>
              <w:tab/>
            </w:r>
            <w:r>
              <w:fldChar w:fldCharType="begin"/>
            </w:r>
            <w:r>
              <w:instrText>PAGEREF _Toc110549 \h</w:instrText>
            </w:r>
            <w:r>
              <w:fldChar w:fldCharType="separate"/>
            </w:r>
            <w:r>
              <w:t xml:space="preserve">27 </w:t>
            </w:r>
            <w:r>
              <w:fldChar w:fldCharType="end"/>
            </w:r>
          </w:hyperlink>
        </w:p>
        <w:p w14:paraId="452B2FB0" w14:textId="77777777" w:rsidR="003F5DDD" w:rsidRDefault="00D4562E">
          <w:pPr>
            <w:pStyle w:val="TDC1"/>
            <w:tabs>
              <w:tab w:val="right" w:leader="dot" w:pos="8704"/>
            </w:tabs>
          </w:pPr>
          <w:hyperlink w:anchor="_Toc110550">
            <w:r>
              <w:t>Tabla 6: ¿Cree usted que por falta de control por parte de gerencia se suscitan problemas  de funcionamiento dentro de la empresa?</w:t>
            </w:r>
            <w:r>
              <w:tab/>
            </w:r>
            <w:r>
              <w:fldChar w:fldCharType="begin"/>
            </w:r>
            <w:r>
              <w:instrText>PAGEREF _Toc110550 \h</w:instrText>
            </w:r>
            <w:r>
              <w:fldChar w:fldCharType="separate"/>
            </w:r>
            <w:r>
              <w:t xml:space="preserve">28 </w:t>
            </w:r>
            <w:r>
              <w:fldChar w:fldCharType="end"/>
            </w:r>
          </w:hyperlink>
        </w:p>
        <w:p w14:paraId="24D15911" w14:textId="77777777" w:rsidR="003F5DDD" w:rsidRDefault="00D4562E">
          <w:pPr>
            <w:pStyle w:val="TDC1"/>
            <w:tabs>
              <w:tab w:val="right" w:leader="dot" w:pos="8704"/>
            </w:tabs>
          </w:pPr>
          <w:hyperlink w:anchor="_Toc110551">
            <w:r>
              <w:t>Tabla 7: ¿Está usted satisfecho con las funciones que desarrolla en la empresa?</w:t>
            </w:r>
            <w:r>
              <w:tab/>
            </w:r>
            <w:r>
              <w:fldChar w:fldCharType="begin"/>
            </w:r>
            <w:r>
              <w:instrText>PAGEREF _Toc110551 \h</w:instrText>
            </w:r>
            <w:r>
              <w:fldChar w:fldCharType="separate"/>
            </w:r>
            <w:r>
              <w:t xml:space="preserve">29 </w:t>
            </w:r>
            <w:r>
              <w:fldChar w:fldCharType="end"/>
            </w:r>
          </w:hyperlink>
        </w:p>
        <w:p w14:paraId="0E52AAC2" w14:textId="77777777" w:rsidR="003F5DDD" w:rsidRDefault="00D4562E">
          <w:pPr>
            <w:pStyle w:val="TDC1"/>
            <w:tabs>
              <w:tab w:val="right" w:leader="dot" w:pos="8704"/>
            </w:tabs>
          </w:pPr>
          <w:hyperlink w:anchor="_Toc110552">
            <w:r>
              <w:t>Tabla 8: ¿Existe un control interno mediante políticas, procedimientos y estrategias en el departamento de bodega? ................................................................................................ 30</w:t>
            </w:r>
            <w:r>
              <w:rPr>
                <w:color w:val="0000FF"/>
                <w:sz w:val="22"/>
              </w:rPr>
              <w:t xml:space="preserve"> </w:t>
            </w:r>
            <w:r>
              <w:t xml:space="preserve"> </w:t>
            </w:r>
            <w:r>
              <w:tab/>
            </w:r>
            <w:r>
              <w:fldChar w:fldCharType="begin"/>
            </w:r>
            <w:r>
              <w:instrText xml:space="preserve">PAGEREF </w:instrText>
            </w:r>
            <w:r>
              <w:instrText>_Toc110552 \h</w:instrText>
            </w:r>
            <w:r>
              <w:fldChar w:fldCharType="end"/>
            </w:r>
          </w:hyperlink>
        </w:p>
        <w:p w14:paraId="146D9631" w14:textId="77777777" w:rsidR="003F5DDD" w:rsidRDefault="00D4562E">
          <w:pPr>
            <w:pStyle w:val="TDC1"/>
            <w:tabs>
              <w:tab w:val="right" w:leader="dot" w:pos="8704"/>
            </w:tabs>
          </w:pPr>
          <w:hyperlink w:anchor="_Toc110553">
            <w:r>
              <w:t xml:space="preserve">Tabla 9: ¿Se aplican indicadores de gestión para el control del desarrollo de la empresa?  </w:t>
            </w:r>
            <w:r>
              <w:tab/>
            </w:r>
            <w:r>
              <w:fldChar w:fldCharType="begin"/>
            </w:r>
            <w:r>
              <w:instrText>PAGEREF _Toc110553 \h</w:instrText>
            </w:r>
            <w:r>
              <w:fldChar w:fldCharType="separate"/>
            </w:r>
            <w:r>
              <w:t xml:space="preserve">31  </w:t>
            </w:r>
            <w:r>
              <w:fldChar w:fldCharType="end"/>
            </w:r>
          </w:hyperlink>
        </w:p>
        <w:p w14:paraId="4B2794BD" w14:textId="77777777" w:rsidR="003F5DDD" w:rsidRDefault="00D4562E">
          <w:pPr>
            <w:pStyle w:val="TDC1"/>
            <w:tabs>
              <w:tab w:val="right" w:leader="dot" w:pos="8704"/>
            </w:tabs>
          </w:pPr>
          <w:hyperlink w:anchor="_Toc110554">
            <w:r>
              <w:t>Tabla 10: ¿Existe un organigrama que regule las actividades de cada trabajador?</w:t>
            </w:r>
            <w:r>
              <w:tab/>
            </w:r>
            <w:r>
              <w:fldChar w:fldCharType="begin"/>
            </w:r>
            <w:r>
              <w:instrText>PAGEREF _Toc110554 \h</w:instrText>
            </w:r>
            <w:r>
              <w:fldChar w:fldCharType="separate"/>
            </w:r>
            <w:r>
              <w:t xml:space="preserve">32  </w:t>
            </w:r>
            <w:r>
              <w:fldChar w:fldCharType="end"/>
            </w:r>
          </w:hyperlink>
        </w:p>
        <w:p w14:paraId="488206AE" w14:textId="77777777" w:rsidR="003F5DDD" w:rsidRDefault="00D4562E">
          <w:pPr>
            <w:pStyle w:val="TDC1"/>
            <w:tabs>
              <w:tab w:val="right" w:leader="dot" w:pos="8704"/>
            </w:tabs>
          </w:pPr>
          <w:hyperlink w:anchor="_Toc110555">
            <w:r>
              <w:t>Tabla 11: ¿Existen capacitaciones constantes para las diferentes áreas de la empresa?</w:t>
            </w:r>
            <w:r>
              <w:tab/>
            </w:r>
            <w:r>
              <w:fldChar w:fldCharType="begin"/>
            </w:r>
            <w:r>
              <w:instrText>PAGEREF _Toc110555 \h</w:instrText>
            </w:r>
            <w:r>
              <w:fldChar w:fldCharType="separate"/>
            </w:r>
            <w:r>
              <w:t xml:space="preserve">33 </w:t>
            </w:r>
            <w:r>
              <w:fldChar w:fldCharType="end"/>
            </w:r>
          </w:hyperlink>
        </w:p>
        <w:p w14:paraId="3F4709E4" w14:textId="77777777" w:rsidR="003F5DDD" w:rsidRDefault="00D4562E">
          <w:pPr>
            <w:pStyle w:val="TDC1"/>
            <w:tabs>
              <w:tab w:val="right" w:leader="dot" w:pos="8704"/>
            </w:tabs>
          </w:pPr>
          <w:hyperlink w:anchor="_Toc110556">
            <w:r>
              <w:t>Tabla 12: ¿Si la respuesta an</w:t>
            </w:r>
            <w:r>
              <w:t>terior es NO ¿Está usted dispuesto a recibir capacitaciones constantes en el área que labora?</w:t>
            </w:r>
            <w:r>
              <w:tab/>
            </w:r>
            <w:r>
              <w:fldChar w:fldCharType="begin"/>
            </w:r>
            <w:r>
              <w:instrText>PAGEREF _Toc110556 \h</w:instrText>
            </w:r>
            <w:r>
              <w:fldChar w:fldCharType="separate"/>
            </w:r>
            <w:r>
              <w:t xml:space="preserve">34  </w:t>
            </w:r>
            <w:r>
              <w:fldChar w:fldCharType="end"/>
            </w:r>
          </w:hyperlink>
        </w:p>
        <w:p w14:paraId="23535103" w14:textId="77777777" w:rsidR="003F5DDD" w:rsidRDefault="00D4562E">
          <w:pPr>
            <w:pStyle w:val="TDC1"/>
            <w:tabs>
              <w:tab w:val="right" w:leader="dot" w:pos="8704"/>
            </w:tabs>
          </w:pPr>
          <w:hyperlink w:anchor="_Toc110557">
            <w:r>
              <w:t>Tabla 13: ¿Cree usted que existe un con</w:t>
            </w:r>
            <w:r>
              <w:t>trol estricto sobre la mercadería que entra y sale de la empresa? ................................................................................................................. 35</w:t>
            </w:r>
            <w:r>
              <w:rPr>
                <w:color w:val="0000FF"/>
                <w:sz w:val="22"/>
              </w:rPr>
              <w:t xml:space="preserve"> </w:t>
            </w:r>
            <w:r>
              <w:tab/>
            </w:r>
            <w:r>
              <w:fldChar w:fldCharType="begin"/>
            </w:r>
            <w:r>
              <w:instrText>PAGEREF _Toc110557 \h</w:instrText>
            </w:r>
            <w:r>
              <w:fldChar w:fldCharType="end"/>
            </w:r>
          </w:hyperlink>
        </w:p>
        <w:p w14:paraId="4E57AA1E" w14:textId="77777777" w:rsidR="003F5DDD" w:rsidRDefault="00D4562E">
          <w:pPr>
            <w:pStyle w:val="TDC1"/>
            <w:tabs>
              <w:tab w:val="right" w:leader="dot" w:pos="8704"/>
            </w:tabs>
          </w:pPr>
          <w:hyperlink w:anchor="_Toc110558">
            <w:r>
              <w:t>Tabla 14: ¿Existe un control interno en el área de inventarios?</w:t>
            </w:r>
            <w:r>
              <w:tab/>
            </w:r>
            <w:r>
              <w:fldChar w:fldCharType="begin"/>
            </w:r>
            <w:r>
              <w:instrText>PAGEREF _Toc110558 \h</w:instrText>
            </w:r>
            <w:r>
              <w:fldChar w:fldCharType="separate"/>
            </w:r>
            <w:r>
              <w:t xml:space="preserve">36 </w:t>
            </w:r>
            <w:r>
              <w:fldChar w:fldCharType="end"/>
            </w:r>
          </w:hyperlink>
        </w:p>
        <w:p w14:paraId="14262C6C" w14:textId="77777777" w:rsidR="003F5DDD" w:rsidRDefault="00D4562E">
          <w:pPr>
            <w:pStyle w:val="TDC1"/>
            <w:tabs>
              <w:tab w:val="right" w:leader="dot" w:pos="8704"/>
            </w:tabs>
          </w:pPr>
          <w:hyperlink w:anchor="_Toc110559">
            <w:r>
              <w:t xml:space="preserve">Tabla 15: ¿Se realizan </w:t>
            </w:r>
            <w:r>
              <w:t>conciliaciones de las cantidades despachadas tanto en ventas como en transferencias con los documentos físicos?</w:t>
            </w:r>
            <w:r>
              <w:tab/>
            </w:r>
            <w:r>
              <w:fldChar w:fldCharType="begin"/>
            </w:r>
            <w:r>
              <w:instrText>PAGEREF _Toc110559 \h</w:instrText>
            </w:r>
            <w:r>
              <w:fldChar w:fldCharType="separate"/>
            </w:r>
            <w:r>
              <w:t xml:space="preserve">37  </w:t>
            </w:r>
            <w:r>
              <w:fldChar w:fldCharType="end"/>
            </w:r>
          </w:hyperlink>
        </w:p>
        <w:p w14:paraId="1782F7D0" w14:textId="77777777" w:rsidR="003F5DDD" w:rsidRDefault="00D4562E">
          <w:pPr>
            <w:pStyle w:val="TDC1"/>
            <w:tabs>
              <w:tab w:val="right" w:leader="dot" w:pos="8704"/>
            </w:tabs>
          </w:pPr>
          <w:hyperlink w:anchor="_Toc110560">
            <w:r>
              <w:t>Tabla 16: ¿Se realizan controles de la mercadería recibida con las facturas de los proveedores? .................................................................</w:t>
            </w:r>
            <w:r>
              <w:t>.................................................. 38</w:t>
            </w:r>
            <w:r>
              <w:rPr>
                <w:color w:val="0000FF"/>
                <w:sz w:val="22"/>
              </w:rPr>
              <w:t xml:space="preserve"> </w:t>
            </w:r>
            <w:r>
              <w:t xml:space="preserve"> </w:t>
            </w:r>
            <w:r>
              <w:tab/>
            </w:r>
            <w:r>
              <w:fldChar w:fldCharType="begin"/>
            </w:r>
            <w:r>
              <w:instrText>PAGEREF _Toc110560 \h</w:instrText>
            </w:r>
            <w:r>
              <w:fldChar w:fldCharType="end"/>
            </w:r>
          </w:hyperlink>
        </w:p>
        <w:p w14:paraId="1669B278" w14:textId="77777777" w:rsidR="003F5DDD" w:rsidRDefault="00D4562E">
          <w:pPr>
            <w:pStyle w:val="TDC1"/>
            <w:tabs>
              <w:tab w:val="right" w:leader="dot" w:pos="8704"/>
            </w:tabs>
          </w:pPr>
          <w:hyperlink w:anchor="_Toc110561">
            <w:r>
              <w:t>Tabla 17: ¿Existe un diagrama de procesos en el área de inventarios?</w:t>
            </w:r>
            <w:r>
              <w:tab/>
            </w:r>
            <w:r>
              <w:fldChar w:fldCharType="begin"/>
            </w:r>
            <w:r>
              <w:instrText>PAGEREF _Toc</w:instrText>
            </w:r>
            <w:r>
              <w:instrText>110561 \h</w:instrText>
            </w:r>
            <w:r>
              <w:fldChar w:fldCharType="separate"/>
            </w:r>
            <w:r>
              <w:t xml:space="preserve">39  </w:t>
            </w:r>
            <w:r>
              <w:fldChar w:fldCharType="end"/>
            </w:r>
          </w:hyperlink>
        </w:p>
        <w:p w14:paraId="6FF05924" w14:textId="77777777" w:rsidR="003F5DDD" w:rsidRDefault="00D4562E">
          <w:pPr>
            <w:pStyle w:val="TDC1"/>
            <w:tabs>
              <w:tab w:val="right" w:leader="dot" w:pos="8704"/>
            </w:tabs>
          </w:pPr>
          <w:hyperlink w:anchor="_Toc110562">
            <w:r>
              <w:t>Tabla 18:Resultados Ficha de Observación</w:t>
            </w:r>
            <w:r>
              <w:tab/>
            </w:r>
            <w:r>
              <w:fldChar w:fldCharType="begin"/>
            </w:r>
            <w:r>
              <w:instrText>PAGEREF _Toc110562 \h</w:instrText>
            </w:r>
            <w:r>
              <w:fldChar w:fldCharType="separate"/>
            </w:r>
            <w:r>
              <w:t xml:space="preserve">67  </w:t>
            </w:r>
            <w:r>
              <w:fldChar w:fldCharType="end"/>
            </w:r>
          </w:hyperlink>
        </w:p>
        <w:p w14:paraId="7298B914" w14:textId="77777777" w:rsidR="003F5DDD" w:rsidRDefault="00D4562E">
          <w:pPr>
            <w:pStyle w:val="TDC2"/>
            <w:tabs>
              <w:tab w:val="right" w:leader="dot" w:pos="8704"/>
            </w:tabs>
          </w:pPr>
          <w:hyperlink w:anchor="_Toc110563">
            <w:r>
              <w:t xml:space="preserve"> Tabla 19: Ponderación de resultados ficha de observación</w:t>
            </w:r>
            <w:r>
              <w:tab/>
            </w:r>
            <w:r>
              <w:fldChar w:fldCharType="begin"/>
            </w:r>
            <w:r>
              <w:instrText>PAGEREF _Toc110563 \h</w:instrText>
            </w:r>
            <w:r>
              <w:fldChar w:fldCharType="separate"/>
            </w:r>
            <w:r>
              <w:t xml:space="preserve">68  </w:t>
            </w:r>
            <w:r>
              <w:fldChar w:fldCharType="end"/>
            </w:r>
          </w:hyperlink>
        </w:p>
        <w:p w14:paraId="68012FF8" w14:textId="77777777" w:rsidR="003F5DDD" w:rsidRDefault="00D4562E">
          <w:r>
            <w:fldChar w:fldCharType="end"/>
          </w:r>
        </w:p>
      </w:sdtContent>
    </w:sdt>
    <w:p w14:paraId="109A391A" w14:textId="77777777" w:rsidR="003F5DDD" w:rsidRDefault="00D4562E">
      <w:pPr>
        <w:spacing w:after="124" w:line="259" w:lineRule="auto"/>
        <w:ind w:left="14" w:right="0" w:firstLine="0"/>
        <w:jc w:val="left"/>
      </w:pPr>
      <w:r>
        <w:rPr>
          <w:color w:val="0000FF"/>
          <w:sz w:val="22"/>
        </w:rPr>
        <w:lastRenderedPageBreak/>
        <w:t xml:space="preserve"> </w:t>
      </w:r>
      <w:r>
        <w:t xml:space="preserve"> </w:t>
      </w:r>
    </w:p>
    <w:p w14:paraId="078D6587" w14:textId="77777777" w:rsidR="003F5DDD" w:rsidRDefault="00D4562E">
      <w:pPr>
        <w:spacing w:after="117" w:line="259" w:lineRule="auto"/>
        <w:ind w:left="14" w:right="0" w:firstLine="0"/>
        <w:jc w:val="left"/>
      </w:pPr>
      <w:r>
        <w:t xml:space="preserve">  </w:t>
      </w:r>
    </w:p>
    <w:p w14:paraId="567C9FAB" w14:textId="77777777" w:rsidR="003F5DDD" w:rsidRDefault="00D4562E">
      <w:pPr>
        <w:spacing w:after="36" w:line="259" w:lineRule="auto"/>
        <w:ind w:left="14" w:right="0" w:firstLine="0"/>
        <w:jc w:val="left"/>
      </w:pPr>
      <w:r>
        <w:rPr>
          <w:b/>
        </w:rPr>
        <w:t xml:space="preserve"> </w:t>
      </w:r>
      <w:r>
        <w:t xml:space="preserve"> </w:t>
      </w:r>
    </w:p>
    <w:p w14:paraId="060642BC" w14:textId="77777777" w:rsidR="003F5DDD" w:rsidRDefault="00D4562E">
      <w:pPr>
        <w:spacing w:after="31" w:line="265" w:lineRule="auto"/>
        <w:ind w:left="10" w:right="179" w:hanging="10"/>
        <w:jc w:val="center"/>
      </w:pPr>
      <w:r>
        <w:rPr>
          <w:b/>
          <w:sz w:val="28"/>
        </w:rPr>
        <w:t xml:space="preserve">ÍNDICE DE FIGURAS  </w:t>
      </w:r>
    </w:p>
    <w:p w14:paraId="393AD115" w14:textId="77777777" w:rsidR="003F5DDD" w:rsidRDefault="00D4562E">
      <w:pPr>
        <w:spacing w:after="127" w:line="259" w:lineRule="auto"/>
        <w:ind w:left="14" w:right="0" w:firstLine="0"/>
        <w:jc w:val="left"/>
      </w:pPr>
      <w:r>
        <w:rPr>
          <w:color w:val="0000FF"/>
          <w:sz w:val="22"/>
        </w:rPr>
        <w:t xml:space="preserve"> </w:t>
      </w:r>
      <w:r>
        <w:t xml:space="preserve"> </w:t>
      </w:r>
    </w:p>
    <w:p w14:paraId="2073E19B" w14:textId="77777777" w:rsidR="003F5DDD" w:rsidRDefault="00D4562E">
      <w:pPr>
        <w:ind w:left="14" w:right="0" w:firstLine="0"/>
      </w:pPr>
      <w:r>
        <w:t xml:space="preserve">Figura 1: Actividades a realizar ...................................................................................... </w:t>
      </w:r>
      <w:proofErr w:type="gramStart"/>
      <w:r>
        <w:t>25</w:t>
      </w:r>
      <w:r>
        <w:rPr>
          <w:color w:val="0000FF"/>
          <w:sz w:val="22"/>
        </w:rPr>
        <w:t xml:space="preserve"> </w:t>
      </w:r>
      <w:r>
        <w:t xml:space="preserve"> Figura</w:t>
      </w:r>
      <w:proofErr w:type="gramEnd"/>
      <w:r>
        <w:t xml:space="preserve"> 2:Políticas internas para el desempeño de los trabajadores ................................. 26</w:t>
      </w:r>
      <w:r>
        <w:rPr>
          <w:color w:val="0000FF"/>
          <w:sz w:val="22"/>
        </w:rPr>
        <w:t xml:space="preserve"> </w:t>
      </w:r>
      <w:r>
        <w:t xml:space="preserve"> </w:t>
      </w:r>
    </w:p>
    <w:p w14:paraId="18A2BC05" w14:textId="77777777" w:rsidR="003F5DDD" w:rsidRDefault="00D4562E">
      <w:pPr>
        <w:spacing w:after="4" w:line="361" w:lineRule="auto"/>
        <w:ind w:left="-15" w:right="0" w:firstLine="0"/>
        <w:jc w:val="left"/>
      </w:pPr>
      <w:r>
        <w:t xml:space="preserve">Figura </w:t>
      </w:r>
      <w:proofErr w:type="gramStart"/>
      <w:r>
        <w:t>3:¿</w:t>
      </w:r>
      <w:proofErr w:type="gramEnd"/>
      <w:r>
        <w:t>Existe un sistema</w:t>
      </w:r>
      <w:r>
        <w:t xml:space="preserve"> de control interno que establezca las actividades? ............ </w:t>
      </w:r>
      <w:proofErr w:type="gramStart"/>
      <w:r>
        <w:t>27</w:t>
      </w:r>
      <w:r>
        <w:rPr>
          <w:color w:val="0000FF"/>
          <w:sz w:val="22"/>
        </w:rPr>
        <w:t xml:space="preserve"> </w:t>
      </w:r>
      <w:r>
        <w:t xml:space="preserve"> </w:t>
      </w:r>
      <w:r>
        <w:t>Figura</w:t>
      </w:r>
      <w:proofErr w:type="gramEnd"/>
      <w:r>
        <w:t xml:space="preserve"> 4:¿Existe un ambiente de confianza dentro de la empresa? ................................ 28</w:t>
      </w:r>
      <w:r>
        <w:rPr>
          <w:color w:val="0000FF"/>
          <w:sz w:val="22"/>
        </w:rPr>
        <w:t xml:space="preserve"> </w:t>
      </w:r>
      <w:r>
        <w:t xml:space="preserve">Figura </w:t>
      </w:r>
      <w:proofErr w:type="gramStart"/>
      <w:r>
        <w:t>5:¿</w:t>
      </w:r>
      <w:proofErr w:type="gramEnd"/>
      <w:r>
        <w:t>Cree usted que por falta de control por parte de gerencia se suscitan problemas  de funcionamiento dentro de la empresa? .........................</w:t>
      </w:r>
      <w:r>
        <w:t>.............................................. 29</w:t>
      </w:r>
      <w:r>
        <w:rPr>
          <w:color w:val="0000FF"/>
          <w:sz w:val="22"/>
        </w:rPr>
        <w:t xml:space="preserve"> </w:t>
      </w:r>
    </w:p>
    <w:p w14:paraId="3613D4F3" w14:textId="77777777" w:rsidR="003F5DDD" w:rsidRDefault="00D4562E">
      <w:pPr>
        <w:ind w:left="14" w:right="0" w:firstLine="0"/>
      </w:pPr>
      <w:r>
        <w:t xml:space="preserve">Figura </w:t>
      </w:r>
      <w:proofErr w:type="gramStart"/>
      <w:r>
        <w:t>6:¿</w:t>
      </w:r>
      <w:proofErr w:type="gramEnd"/>
      <w:r>
        <w:t>Está usted satisfecho con las funciones que desarrolla en la empresa? .......... 30</w:t>
      </w:r>
      <w:r>
        <w:rPr>
          <w:color w:val="0000FF"/>
          <w:sz w:val="22"/>
        </w:rPr>
        <w:t xml:space="preserve"> </w:t>
      </w:r>
      <w:r>
        <w:t xml:space="preserve">Figura </w:t>
      </w:r>
      <w:proofErr w:type="gramStart"/>
      <w:r>
        <w:t>7:¿</w:t>
      </w:r>
      <w:proofErr w:type="gramEnd"/>
      <w:r>
        <w:t xml:space="preserve">Existe un control interno mediante políticas, procedimientos y estrategias en el </w:t>
      </w:r>
    </w:p>
    <w:p w14:paraId="31DD2C8B" w14:textId="77777777" w:rsidR="003F5DDD" w:rsidRDefault="00D4562E">
      <w:pPr>
        <w:spacing w:after="110" w:line="259" w:lineRule="auto"/>
        <w:ind w:left="14" w:right="0" w:firstLine="0"/>
      </w:pPr>
      <w:r>
        <w:t>departamento de bod</w:t>
      </w:r>
      <w:r>
        <w:t>ega? ................................................................................................ 31</w:t>
      </w:r>
      <w:r>
        <w:rPr>
          <w:color w:val="0000FF"/>
          <w:sz w:val="22"/>
        </w:rPr>
        <w:t xml:space="preserve"> </w:t>
      </w:r>
      <w:r>
        <w:t xml:space="preserve"> </w:t>
      </w:r>
    </w:p>
    <w:p w14:paraId="0D02A82A" w14:textId="77777777" w:rsidR="003F5DDD" w:rsidRDefault="00D4562E">
      <w:pPr>
        <w:spacing w:after="110" w:line="259" w:lineRule="auto"/>
        <w:ind w:left="14" w:right="0" w:firstLine="0"/>
      </w:pPr>
      <w:r>
        <w:t xml:space="preserve">Figura </w:t>
      </w:r>
      <w:proofErr w:type="gramStart"/>
      <w:r>
        <w:t>8:¿</w:t>
      </w:r>
      <w:proofErr w:type="gramEnd"/>
      <w:r>
        <w:t>Se aplican indicadores de gestión para el control del desarrollo de la empresa?  ..........................................................</w:t>
      </w:r>
      <w:r>
        <w:t>.............................................................................. 32</w:t>
      </w:r>
      <w:r>
        <w:rPr>
          <w:color w:val="0000FF"/>
          <w:sz w:val="22"/>
        </w:rPr>
        <w:t xml:space="preserve"> </w:t>
      </w:r>
      <w:r>
        <w:t xml:space="preserve"> </w:t>
      </w:r>
    </w:p>
    <w:p w14:paraId="39FA1AAA" w14:textId="77777777" w:rsidR="003F5DDD" w:rsidRDefault="00D4562E">
      <w:pPr>
        <w:spacing w:after="113" w:line="259" w:lineRule="auto"/>
        <w:ind w:left="14" w:right="0" w:firstLine="0"/>
      </w:pPr>
      <w:r>
        <w:t xml:space="preserve">Figura </w:t>
      </w:r>
      <w:proofErr w:type="gramStart"/>
      <w:r>
        <w:t>9:¿</w:t>
      </w:r>
      <w:proofErr w:type="gramEnd"/>
      <w:r>
        <w:t>Existe un organigrama que regule las actividades de cada trabajador? .......... 33</w:t>
      </w:r>
      <w:r>
        <w:rPr>
          <w:color w:val="0000FF"/>
          <w:sz w:val="22"/>
        </w:rPr>
        <w:t xml:space="preserve"> </w:t>
      </w:r>
      <w:r>
        <w:t xml:space="preserve"> </w:t>
      </w:r>
    </w:p>
    <w:p w14:paraId="4ADDC991" w14:textId="77777777" w:rsidR="003F5DDD" w:rsidRDefault="00D4562E">
      <w:pPr>
        <w:ind w:left="14" w:right="0" w:firstLine="0"/>
      </w:pPr>
      <w:r>
        <w:t xml:space="preserve">Figura </w:t>
      </w:r>
      <w:proofErr w:type="gramStart"/>
      <w:r>
        <w:t>10:¿</w:t>
      </w:r>
      <w:proofErr w:type="gramEnd"/>
      <w:r>
        <w:t xml:space="preserve">Existen capacitaciones constantes para las diferentes áreas de la </w:t>
      </w:r>
      <w:r>
        <w:t>empresa?  34</w:t>
      </w:r>
      <w:r>
        <w:rPr>
          <w:color w:val="0000FF"/>
          <w:sz w:val="22"/>
        </w:rPr>
        <w:t xml:space="preserve"> </w:t>
      </w:r>
      <w:r>
        <w:t xml:space="preserve">Figura </w:t>
      </w:r>
      <w:proofErr w:type="gramStart"/>
      <w:r>
        <w:t>11:¿</w:t>
      </w:r>
      <w:proofErr w:type="gramEnd"/>
      <w:r>
        <w:t xml:space="preserve">Si la respuesta anterior es NO ¿Está usted dispuesto a recibir capacitaciones </w:t>
      </w:r>
    </w:p>
    <w:p w14:paraId="398AA966" w14:textId="77777777" w:rsidR="003F5DDD" w:rsidRDefault="00D4562E">
      <w:pPr>
        <w:spacing w:after="127" w:line="259" w:lineRule="auto"/>
        <w:ind w:left="14" w:right="0" w:firstLine="0"/>
      </w:pPr>
      <w:r>
        <w:t>constantes en el área que labora? .................................................................................... 35</w:t>
      </w:r>
      <w:r>
        <w:rPr>
          <w:color w:val="0000FF"/>
          <w:sz w:val="22"/>
        </w:rPr>
        <w:t xml:space="preserve"> </w:t>
      </w:r>
      <w:r>
        <w:t xml:space="preserve"> </w:t>
      </w:r>
    </w:p>
    <w:p w14:paraId="17919336" w14:textId="77777777" w:rsidR="003F5DDD" w:rsidRDefault="00D4562E">
      <w:pPr>
        <w:ind w:left="14" w:right="192" w:firstLine="0"/>
      </w:pPr>
      <w:r>
        <w:t xml:space="preserve">Figura </w:t>
      </w:r>
      <w:proofErr w:type="gramStart"/>
      <w:r>
        <w:t>12:¿</w:t>
      </w:r>
      <w:proofErr w:type="gramEnd"/>
      <w:r>
        <w:t>Cree usted que existe un control estricto sobre la mercadería que entra y sale de la empresa? ................................................................................................................. 36</w:t>
      </w:r>
      <w:r>
        <w:rPr>
          <w:color w:val="0000FF"/>
          <w:sz w:val="22"/>
        </w:rPr>
        <w:t xml:space="preserve"> </w:t>
      </w:r>
      <w:r>
        <w:t xml:space="preserve">Figura </w:t>
      </w:r>
      <w:proofErr w:type="gramStart"/>
      <w:r>
        <w:t>13:¿</w:t>
      </w:r>
      <w:proofErr w:type="gramEnd"/>
      <w:r>
        <w:t>Existe un control inter</w:t>
      </w:r>
      <w:r>
        <w:t>no en el área de inventarios?  .................................... 37</w:t>
      </w:r>
      <w:r>
        <w:rPr>
          <w:color w:val="0000FF"/>
          <w:sz w:val="22"/>
        </w:rPr>
        <w:t xml:space="preserve"> </w:t>
      </w:r>
      <w:r>
        <w:t xml:space="preserve">Figura </w:t>
      </w:r>
      <w:proofErr w:type="gramStart"/>
      <w:r>
        <w:t>14:¿</w:t>
      </w:r>
      <w:proofErr w:type="gramEnd"/>
      <w:r>
        <w:t xml:space="preserve">Se realizan conciliaciones de las cantidades despachadas tanto en ventas como </w:t>
      </w:r>
    </w:p>
    <w:p w14:paraId="46C93A56" w14:textId="77777777" w:rsidR="003F5DDD" w:rsidRDefault="00D4562E">
      <w:pPr>
        <w:spacing w:after="127" w:line="259" w:lineRule="auto"/>
        <w:ind w:left="14" w:right="0" w:firstLine="0"/>
      </w:pPr>
      <w:r>
        <w:t>en transferencias con los documentos físicos? .................................................</w:t>
      </w:r>
      <w:r>
        <w:t>.............. 38</w:t>
      </w:r>
      <w:r>
        <w:rPr>
          <w:color w:val="0000FF"/>
          <w:sz w:val="22"/>
        </w:rPr>
        <w:t xml:space="preserve"> </w:t>
      </w:r>
      <w:r>
        <w:t xml:space="preserve"> </w:t>
      </w:r>
    </w:p>
    <w:p w14:paraId="30CFC62A" w14:textId="77777777" w:rsidR="003F5DDD" w:rsidRDefault="00D4562E">
      <w:pPr>
        <w:ind w:left="14" w:right="192" w:firstLine="0"/>
      </w:pPr>
      <w:r>
        <w:t xml:space="preserve">Figura </w:t>
      </w:r>
      <w:proofErr w:type="gramStart"/>
      <w:r>
        <w:t>15:¿</w:t>
      </w:r>
      <w:proofErr w:type="gramEnd"/>
      <w:r>
        <w:t>Se realizan controles de la mercadería recibida con las facturas de los proveedores?  .................................................................................................................. 39</w:t>
      </w:r>
      <w:r>
        <w:rPr>
          <w:color w:val="0000FF"/>
          <w:sz w:val="22"/>
        </w:rPr>
        <w:t xml:space="preserve"> </w:t>
      </w:r>
      <w:r>
        <w:t xml:space="preserve">Figura </w:t>
      </w:r>
      <w:proofErr w:type="gramStart"/>
      <w:r>
        <w:t>16:Organigrama</w:t>
      </w:r>
      <w:proofErr w:type="gramEnd"/>
      <w:r>
        <w:t xml:space="preserve"> actual de la empresa ................................................................. 44</w:t>
      </w:r>
      <w:r>
        <w:rPr>
          <w:color w:val="0000FF"/>
          <w:sz w:val="22"/>
        </w:rPr>
        <w:t xml:space="preserve"> </w:t>
      </w:r>
      <w:r>
        <w:t xml:space="preserve"> </w:t>
      </w:r>
    </w:p>
    <w:p w14:paraId="45DA66E2" w14:textId="5E3C5E45" w:rsidR="003F5DDD" w:rsidRDefault="00D4562E" w:rsidP="005A33F7">
      <w:pPr>
        <w:spacing w:after="113" w:line="259" w:lineRule="auto"/>
        <w:ind w:left="14" w:right="0" w:firstLine="0"/>
        <w:sectPr w:rsidR="003F5DDD">
          <w:footerReference w:type="even" r:id="rId8"/>
          <w:footerReference w:type="default" r:id="rId9"/>
          <w:footerReference w:type="first" r:id="rId10"/>
          <w:pgSz w:w="11909" w:h="16841"/>
          <w:pgMar w:top="1711" w:right="1234" w:bottom="901" w:left="1971" w:header="720" w:footer="720" w:gutter="0"/>
          <w:pgNumType w:fmt="lowerRoman"/>
          <w:cols w:space="720"/>
          <w:titlePg/>
        </w:sectPr>
      </w:pPr>
      <w:r>
        <w:t xml:space="preserve">Figura </w:t>
      </w:r>
      <w:proofErr w:type="gramStart"/>
      <w:r>
        <w:t>17:Organigrama</w:t>
      </w:r>
      <w:proofErr w:type="gramEnd"/>
      <w:r>
        <w:t xml:space="preserve"> reestructurado de la Empresa ..........................................</w:t>
      </w:r>
    </w:p>
    <w:p w14:paraId="178EFD95" w14:textId="2C95BE30" w:rsidR="005A33F7" w:rsidRDefault="005A33F7" w:rsidP="005A33F7">
      <w:pPr>
        <w:sectPr w:rsidR="005A33F7">
          <w:footerReference w:type="even" r:id="rId11"/>
          <w:footerReference w:type="default" r:id="rId12"/>
          <w:footerReference w:type="first" r:id="rId13"/>
          <w:pgSz w:w="11909" w:h="16841"/>
          <w:pgMar w:top="1440" w:right="1440" w:bottom="1440" w:left="1440" w:header="720" w:footer="720" w:gutter="0"/>
          <w:cols w:space="720"/>
        </w:sectPr>
      </w:pPr>
    </w:p>
    <w:p w14:paraId="63A2FEEA" w14:textId="0184EAB0" w:rsidR="003F5DDD" w:rsidRDefault="00D4562E" w:rsidP="005A33F7">
      <w:pPr>
        <w:spacing w:after="408" w:line="265" w:lineRule="auto"/>
        <w:ind w:right="443" w:firstLine="0"/>
      </w:pPr>
      <w:r>
        <w:rPr>
          <w:b/>
          <w:sz w:val="28"/>
        </w:rPr>
        <w:lastRenderedPageBreak/>
        <w:t>Introducció</w:t>
      </w:r>
      <w:r>
        <w:rPr>
          <w:b/>
          <w:sz w:val="28"/>
        </w:rPr>
        <w:t>n</w:t>
      </w:r>
      <w:r>
        <w:rPr>
          <w:b/>
        </w:rPr>
        <w:t xml:space="preserve"> </w:t>
      </w:r>
      <w:r>
        <w:rPr>
          <w:b/>
          <w:sz w:val="28"/>
        </w:rPr>
        <w:t xml:space="preserve"> </w:t>
      </w:r>
    </w:p>
    <w:p w14:paraId="7F1A4347" w14:textId="77777777" w:rsidR="003F5DDD" w:rsidRDefault="00D4562E">
      <w:pPr>
        <w:ind w:left="14" w:right="426" w:firstLine="708"/>
      </w:pPr>
      <w:r>
        <w:t xml:space="preserve">La producción de vehículos es una de las industrias más importantes a nivel mundial ya que los vehículos sin importar su tamaño cada vez son más necesarios para el funcionamiento de las economías. Generalmente, en los países desarrollados los propietarios </w:t>
      </w:r>
      <w:r>
        <w:t>de los automóviles se encargan de llevar los mismos a las empresas concesionarias de vehículos en donde se realizan los mantenimientos necesarios, sin embargo, en los países subdesarrollados como es el caso de Ecuador existen talleres de mecánicas automotr</w:t>
      </w:r>
      <w:r>
        <w:t xml:space="preserve">ices o </w:t>
      </w:r>
      <w:proofErr w:type="spellStart"/>
      <w:r>
        <w:t>tecnicentros</w:t>
      </w:r>
      <w:proofErr w:type="spellEnd"/>
      <w:r>
        <w:t xml:space="preserve"> que son quienes realizan dichas reparaciones, para ello es necesario la disponibilidad de los productos que faciliten el trabajo de los profesionales, por lo que cada vez es mayor la existencia de empresas distribuidoras de las partes y</w:t>
      </w:r>
      <w:r>
        <w:t xml:space="preserve"> piezas de vehículos.  </w:t>
      </w:r>
    </w:p>
    <w:p w14:paraId="2D93E6B1" w14:textId="77777777" w:rsidR="003F5DDD" w:rsidRDefault="00D4562E">
      <w:pPr>
        <w:spacing w:after="108" w:line="259" w:lineRule="auto"/>
        <w:ind w:left="722" w:right="0" w:firstLine="0"/>
        <w:jc w:val="left"/>
      </w:pPr>
      <w:r>
        <w:t xml:space="preserve">  </w:t>
      </w:r>
    </w:p>
    <w:p w14:paraId="1E05DD5C" w14:textId="77777777" w:rsidR="003F5DDD" w:rsidRDefault="00D4562E">
      <w:pPr>
        <w:ind w:left="14" w:right="426" w:firstLine="708"/>
      </w:pPr>
      <w:r>
        <w:t>Estas empresas importan los productos de países como China, Japón, Tailandia, Brasil, Estados Unidos, entre otros y para el correcto funcionamiento de las mismas es necesario tener el control total del inventario ya que es uno de</w:t>
      </w:r>
      <w:r>
        <w:t xml:space="preserve"> los puntos más estratégicos de estas empresas, teniendo en cuenta la gran cantidad de códigos y aplicaciones que un vehículo posee, más aún cuando el inventario está conformado por varias marcas de vehículos.  </w:t>
      </w:r>
    </w:p>
    <w:p w14:paraId="6209C9B8" w14:textId="77777777" w:rsidR="003F5DDD" w:rsidRDefault="00D4562E">
      <w:pPr>
        <w:spacing w:after="112" w:line="259" w:lineRule="auto"/>
        <w:ind w:left="722" w:right="0" w:firstLine="0"/>
        <w:jc w:val="left"/>
      </w:pPr>
      <w:r>
        <w:t xml:space="preserve">  </w:t>
      </w:r>
    </w:p>
    <w:p w14:paraId="2C8C73A2" w14:textId="77777777" w:rsidR="003F5DDD" w:rsidRDefault="00D4562E">
      <w:pPr>
        <w:ind w:left="14" w:right="426" w:firstLine="708"/>
      </w:pPr>
      <w:r>
        <w:t>El parque automotor ocupa un lugar muy im</w:t>
      </w:r>
      <w:r>
        <w:t>portante en la economía nacional ya que hoy en día no solo se importan vehículos si no también se ensamblan en territorio nacional. De acuerdo a las cifras obtenidas de la Asociación de Empresas Automotrices del Ecuador (AEADE) en el 2018 se vendieron 12.2</w:t>
      </w:r>
      <w:r>
        <w:t>55 unidades de vehículos lo que se aumenta al universo total de vehículos en el Ecuador que son de: 2’267.344 y solo en la provincia de Pichincha tenemos 750.716 unidades de vehículos lo cual genera la necesidad de la existencia de centros mecánicos que pr</w:t>
      </w:r>
      <w:r>
        <w:t xml:space="preserve">ovean de mantenimiento a los mismos y de distribuidoras de partes y piezas de los mismos.  </w:t>
      </w:r>
    </w:p>
    <w:p w14:paraId="233CD4E3" w14:textId="77777777" w:rsidR="003F5DDD" w:rsidRDefault="00D4562E">
      <w:pPr>
        <w:spacing w:after="110" w:line="259" w:lineRule="auto"/>
        <w:ind w:left="722" w:right="0" w:firstLine="0"/>
        <w:jc w:val="left"/>
      </w:pPr>
      <w:r>
        <w:t xml:space="preserve">  </w:t>
      </w:r>
    </w:p>
    <w:p w14:paraId="6FBFC36E" w14:textId="77777777" w:rsidR="003F5DDD" w:rsidRDefault="00D4562E">
      <w:pPr>
        <w:ind w:left="14" w:right="426" w:firstLine="708"/>
      </w:pPr>
      <w:r>
        <w:t>Por ello es imprescindible que dichas distribuidoras de partes y piezas tengan un inventario controlado y actualizado, debido a que los vehículos se renuevan y l</w:t>
      </w:r>
      <w:r>
        <w:t xml:space="preserve">as necesidades de los mismos dependen del uso que los propietarios les den ya sea de trabajo o de uso personal. Conociendo que el sector automotriz es muy variable y que cada </w:t>
      </w:r>
      <w:r>
        <w:lastRenderedPageBreak/>
        <w:t>automóvil tiene también un gran número de partes y piezas se requiere controlar l</w:t>
      </w:r>
      <w:r>
        <w:t xml:space="preserve">a rotación de los inventarios para conocer con qué frecuencia se mueven los artículos.  </w:t>
      </w:r>
    </w:p>
    <w:p w14:paraId="2AB9514B" w14:textId="77777777" w:rsidR="003F5DDD" w:rsidRDefault="00D4562E">
      <w:pPr>
        <w:spacing w:after="110" w:line="259" w:lineRule="auto"/>
        <w:ind w:left="722" w:right="0" w:firstLine="0"/>
        <w:jc w:val="left"/>
      </w:pPr>
      <w:r>
        <w:t xml:space="preserve">  </w:t>
      </w:r>
    </w:p>
    <w:p w14:paraId="22706751" w14:textId="77777777" w:rsidR="003F5DDD" w:rsidRDefault="00D4562E">
      <w:pPr>
        <w:ind w:left="14" w:right="426" w:firstLine="708"/>
      </w:pPr>
      <w:r>
        <w:t>Debido a la creciente competencia que existe en el mercado automotriz, los inventarios han llegado a ocupar un lugar muy importante dentro de la empresa, esto se de</w:t>
      </w:r>
      <w:r>
        <w:t xml:space="preserve">be a que el orden y disposición de las existencias generan mayor facilidad en el despacho y venta de productos generando una satisfacción inmediata de los clientes, de igual manera el control de los mismos facilita una toma física en caso de requerirlo.  </w:t>
      </w:r>
    </w:p>
    <w:p w14:paraId="4D384353" w14:textId="77777777" w:rsidR="003F5DDD" w:rsidRDefault="00D4562E">
      <w:pPr>
        <w:spacing w:after="111" w:line="259" w:lineRule="auto"/>
        <w:ind w:left="722" w:right="0" w:firstLine="0"/>
        <w:jc w:val="left"/>
      </w:pPr>
      <w:r>
        <w:t xml:space="preserve">  </w:t>
      </w:r>
    </w:p>
    <w:p w14:paraId="027BAA23" w14:textId="77777777" w:rsidR="003F5DDD" w:rsidRDefault="00D4562E">
      <w:pPr>
        <w:ind w:left="14" w:right="426" w:firstLine="708"/>
      </w:pPr>
      <w:r>
        <w:t>La empresa Auto Repuestos Parra C. que es una persona natural obligada a llevar contabilidad, fue establecida en el año 2011 en el sector de Chillogallo al sur del DM, de Quito en donde se constituyó su matriz, además posee dos sucursales ubicadas en lo</w:t>
      </w:r>
      <w:r>
        <w:t xml:space="preserve">s sectores de La Ecuatoriana, y Carapungo respectivamente.  </w:t>
      </w:r>
    </w:p>
    <w:p w14:paraId="5D3AB22B" w14:textId="77777777" w:rsidR="003F5DDD" w:rsidRDefault="00D4562E">
      <w:pPr>
        <w:spacing w:after="115" w:line="259" w:lineRule="auto"/>
        <w:ind w:left="722" w:right="0" w:firstLine="0"/>
        <w:jc w:val="left"/>
      </w:pPr>
      <w:r>
        <w:t xml:space="preserve">  </w:t>
      </w:r>
    </w:p>
    <w:p w14:paraId="2FD1F0F8" w14:textId="77777777" w:rsidR="003F5DDD" w:rsidRDefault="00D4562E">
      <w:pPr>
        <w:ind w:left="14" w:right="426" w:firstLine="708"/>
      </w:pPr>
      <w:r>
        <w:t xml:space="preserve">La actividad de la empresa es comercializar repuestos automotrices para vehículos livianos de procedencia coreana, japonés y brasileña, como Mazda, Chevrolet, Hyundai, Toyota, Nissan entre otros.  </w:t>
      </w:r>
    </w:p>
    <w:p w14:paraId="2416204E" w14:textId="77777777" w:rsidR="003F5DDD" w:rsidRDefault="00D4562E">
      <w:pPr>
        <w:spacing w:after="115" w:line="259" w:lineRule="auto"/>
        <w:ind w:left="722" w:right="0" w:firstLine="0"/>
        <w:jc w:val="left"/>
      </w:pPr>
      <w:r>
        <w:t xml:space="preserve">  </w:t>
      </w:r>
    </w:p>
    <w:p w14:paraId="7FE20B60" w14:textId="77777777" w:rsidR="003F5DDD" w:rsidRDefault="00D4562E">
      <w:pPr>
        <w:ind w:left="14" w:right="426" w:firstLine="708"/>
      </w:pPr>
      <w:r>
        <w:t>La empresa Auto Repuestos Parra C. utiliza el sistema c</w:t>
      </w:r>
      <w:r>
        <w:t xml:space="preserve">ontable Cadillac, que sirve para el control en los módulos de ventas, contabilidad, inventarios, y nómina, en el cual no se han podido cubrir todos los procesos necesarios que permitan la gestión eficiente del inventario ya que no existe un orden correcto </w:t>
      </w:r>
      <w:r>
        <w:t xml:space="preserve">en la codificación automatizada de las existencias.   </w:t>
      </w:r>
    </w:p>
    <w:p w14:paraId="1DDB672D" w14:textId="77777777" w:rsidR="003F5DDD" w:rsidRDefault="00D4562E">
      <w:pPr>
        <w:spacing w:after="112" w:line="259" w:lineRule="auto"/>
        <w:ind w:left="722" w:right="0" w:firstLine="0"/>
        <w:jc w:val="left"/>
      </w:pPr>
      <w:r>
        <w:t xml:space="preserve">  </w:t>
      </w:r>
    </w:p>
    <w:p w14:paraId="0511E239" w14:textId="77777777" w:rsidR="003F5DDD" w:rsidRDefault="00D4562E">
      <w:pPr>
        <w:ind w:left="14" w:right="426"/>
      </w:pPr>
      <w:r>
        <w:t>Adicionalmente, se evidencia que el orden físico de los productos no es funcional en el proceso de manejo de bodega, como consecuencia se generan pérdidas de productos y posibles hurtos, actividades</w:t>
      </w:r>
      <w:r>
        <w:t xml:space="preserve"> innecesarias del personal al no tener un proceso al que regirse,  lo que se representa en mermas o pérdidas económicas para la empresa, por ese motivo se propone el diseño de un sistema de  control interno en el área de inventarios, para lograr tener una </w:t>
      </w:r>
      <w:r>
        <w:t xml:space="preserve">mayor organización y control del mismo, con la utilización de la Norma Internacional de Contabilidad N. 2.   </w:t>
      </w:r>
    </w:p>
    <w:p w14:paraId="1A205304" w14:textId="77777777" w:rsidR="003F5DDD" w:rsidRDefault="00D4562E">
      <w:pPr>
        <w:spacing w:after="0" w:line="259" w:lineRule="auto"/>
        <w:ind w:left="14" w:right="0" w:firstLine="0"/>
        <w:jc w:val="left"/>
      </w:pPr>
      <w:r>
        <w:t xml:space="preserve">  </w:t>
      </w:r>
    </w:p>
    <w:p w14:paraId="651D7DAB" w14:textId="77777777" w:rsidR="003F5DDD" w:rsidRDefault="00D4562E">
      <w:pPr>
        <w:ind w:left="14" w:right="426"/>
      </w:pPr>
      <w:r>
        <w:lastRenderedPageBreak/>
        <w:t>Debido a las situaciones mencionadas el problema científico radica en ¿Cómo diseñar un sistema de control interno para el área de inventarios p</w:t>
      </w:r>
      <w:r>
        <w:t xml:space="preserve">ara la empresa Auto repuestos Parra C. ubicada en la ciudad de Quito en el sector de Chillogallo?  </w:t>
      </w:r>
    </w:p>
    <w:p w14:paraId="376AF252" w14:textId="77777777" w:rsidR="003F5DDD" w:rsidRDefault="00D4562E">
      <w:pPr>
        <w:spacing w:after="147" w:line="259" w:lineRule="auto"/>
        <w:ind w:left="583" w:right="0" w:firstLine="0"/>
        <w:jc w:val="left"/>
      </w:pPr>
      <w:r>
        <w:t xml:space="preserve">  </w:t>
      </w:r>
    </w:p>
    <w:p w14:paraId="1CDF0E88" w14:textId="77777777" w:rsidR="003F5DDD" w:rsidRDefault="00D4562E">
      <w:pPr>
        <w:spacing w:after="461" w:line="265" w:lineRule="auto"/>
        <w:ind w:left="9" w:right="420" w:hanging="10"/>
      </w:pPr>
      <w:r>
        <w:rPr>
          <w:b/>
        </w:rPr>
        <w:t xml:space="preserve">Objetivos </w:t>
      </w:r>
      <w:r>
        <w:rPr>
          <w:b/>
          <w:sz w:val="28"/>
        </w:rPr>
        <w:t xml:space="preserve"> </w:t>
      </w:r>
    </w:p>
    <w:p w14:paraId="343D299C" w14:textId="77777777" w:rsidR="003F5DDD" w:rsidRDefault="00D4562E">
      <w:pPr>
        <w:spacing w:after="417" w:line="265" w:lineRule="auto"/>
        <w:ind w:left="9" w:right="420" w:hanging="10"/>
      </w:pPr>
      <w:r>
        <w:rPr>
          <w:b/>
        </w:rPr>
        <w:t xml:space="preserve">Objetivo General  </w:t>
      </w:r>
      <w:r>
        <w:rPr>
          <w:b/>
          <w:sz w:val="28"/>
        </w:rPr>
        <w:t xml:space="preserve"> </w:t>
      </w:r>
    </w:p>
    <w:p w14:paraId="297213F9" w14:textId="77777777" w:rsidR="003F5DDD" w:rsidRDefault="00D4562E">
      <w:pPr>
        <w:ind w:left="14" w:right="426"/>
      </w:pPr>
      <w:r>
        <w:t>Diseñar un sistema de control interno en base a la Norma Internacional de Contabilidad</w:t>
      </w:r>
      <w:r>
        <w:rPr>
          <w:b/>
        </w:rPr>
        <w:t xml:space="preserve"> </w:t>
      </w:r>
      <w:r>
        <w:t>2 de inventarios</w:t>
      </w:r>
      <w:r>
        <w:rPr>
          <w:b/>
          <w:color w:val="FF0000"/>
        </w:rPr>
        <w:t xml:space="preserve"> </w:t>
      </w:r>
      <w:r>
        <w:t>en el área de inv</w:t>
      </w:r>
      <w:r>
        <w:t xml:space="preserve">entarios de la empresa comercial Auto Repuestos Parra C. en la ciudad de Quito.  </w:t>
      </w:r>
    </w:p>
    <w:p w14:paraId="18750A2E" w14:textId="77777777" w:rsidR="003F5DDD" w:rsidRDefault="00D4562E">
      <w:pPr>
        <w:spacing w:after="150" w:line="259" w:lineRule="auto"/>
        <w:ind w:left="583" w:right="0" w:firstLine="0"/>
        <w:jc w:val="left"/>
      </w:pPr>
      <w:r>
        <w:t xml:space="preserve">  </w:t>
      </w:r>
    </w:p>
    <w:p w14:paraId="5D144E91" w14:textId="77777777" w:rsidR="003F5DDD" w:rsidRDefault="00D4562E">
      <w:pPr>
        <w:spacing w:after="62" w:line="265" w:lineRule="auto"/>
        <w:ind w:left="9" w:right="420" w:hanging="10"/>
      </w:pPr>
      <w:r>
        <w:rPr>
          <w:b/>
        </w:rPr>
        <w:t xml:space="preserve">Objetivos Específicos  </w:t>
      </w:r>
      <w:r>
        <w:rPr>
          <w:b/>
          <w:sz w:val="28"/>
        </w:rPr>
        <w:t xml:space="preserve"> </w:t>
      </w:r>
    </w:p>
    <w:p w14:paraId="6F16F1EE" w14:textId="77777777" w:rsidR="003F5DDD" w:rsidRDefault="00D4562E">
      <w:pPr>
        <w:spacing w:after="135" w:line="259" w:lineRule="auto"/>
        <w:ind w:left="14" w:right="0" w:firstLine="0"/>
        <w:jc w:val="left"/>
      </w:pPr>
      <w:r>
        <w:t xml:space="preserve">  </w:t>
      </w:r>
    </w:p>
    <w:p w14:paraId="5E4C2ED2" w14:textId="77777777" w:rsidR="003F5DDD" w:rsidRDefault="00D4562E">
      <w:pPr>
        <w:numPr>
          <w:ilvl w:val="0"/>
          <w:numId w:val="1"/>
        </w:numPr>
        <w:ind w:right="426" w:hanging="283"/>
      </w:pPr>
      <w:r>
        <w:t xml:space="preserve">Realizar un estudio de las bases teóricas que sustenten la comprensión del control interno y el tratamiento de inventarios.  </w:t>
      </w:r>
    </w:p>
    <w:p w14:paraId="2BAD15C4" w14:textId="77777777" w:rsidR="003F5DDD" w:rsidRDefault="00D4562E">
      <w:pPr>
        <w:numPr>
          <w:ilvl w:val="0"/>
          <w:numId w:val="1"/>
        </w:numPr>
        <w:ind w:right="426" w:hanging="283"/>
      </w:pPr>
      <w:r>
        <w:t xml:space="preserve">Identificar la metodología para el desarrollo del diseño de un sistema de control interno.  </w:t>
      </w:r>
    </w:p>
    <w:p w14:paraId="2A28D420" w14:textId="77777777" w:rsidR="003F5DDD" w:rsidRDefault="00D4562E">
      <w:pPr>
        <w:numPr>
          <w:ilvl w:val="0"/>
          <w:numId w:val="1"/>
        </w:numPr>
        <w:ind w:right="426" w:hanging="283"/>
      </w:pPr>
      <w:r>
        <w:t>Realizar una propuesta del diseño del</w:t>
      </w:r>
      <w:r>
        <w:t xml:space="preserve"> sistema de control interno para la empresa Auto Repuestos Parra C.  </w:t>
      </w:r>
    </w:p>
    <w:p w14:paraId="7B5E93E2" w14:textId="77777777" w:rsidR="003F5DDD" w:rsidRDefault="00D4562E">
      <w:pPr>
        <w:spacing w:after="150" w:line="259" w:lineRule="auto"/>
        <w:ind w:left="866" w:right="0" w:firstLine="0"/>
        <w:jc w:val="left"/>
      </w:pPr>
      <w:r>
        <w:t xml:space="preserve">  </w:t>
      </w:r>
    </w:p>
    <w:p w14:paraId="765C3125" w14:textId="77777777" w:rsidR="003F5DDD" w:rsidRDefault="00D4562E">
      <w:pPr>
        <w:spacing w:after="419" w:line="265" w:lineRule="auto"/>
        <w:ind w:left="9" w:right="420" w:hanging="10"/>
      </w:pPr>
      <w:r>
        <w:rPr>
          <w:b/>
        </w:rPr>
        <w:t xml:space="preserve">Justificación  </w:t>
      </w:r>
      <w:r>
        <w:rPr>
          <w:b/>
          <w:sz w:val="28"/>
        </w:rPr>
        <w:t xml:space="preserve"> </w:t>
      </w:r>
    </w:p>
    <w:p w14:paraId="49D655F2" w14:textId="77777777" w:rsidR="003F5DDD" w:rsidRDefault="00D4562E">
      <w:pPr>
        <w:ind w:left="14" w:right="426"/>
      </w:pPr>
      <w:r>
        <w:t>Es necesario que se corrijan las falencias en el control de inventarios ya que Ecuador es un país meramente impositivo y las empresas trabajan bajo normativas que nos</w:t>
      </w:r>
      <w:r>
        <w:t xml:space="preserve"> obligan a llevar procedimientos de control para evitar posibles glosas y multas, ya que los entes de control no contemplan el desconocimiento o falencias de control interno como causas para evadir posibles castigos tributarios.  </w:t>
      </w:r>
    </w:p>
    <w:p w14:paraId="3EAC0858" w14:textId="77777777" w:rsidR="003F5DDD" w:rsidRDefault="00D4562E">
      <w:pPr>
        <w:spacing w:after="112" w:line="259" w:lineRule="auto"/>
        <w:ind w:left="583" w:right="0" w:firstLine="0"/>
        <w:jc w:val="left"/>
      </w:pPr>
      <w:r>
        <w:t xml:space="preserve">  </w:t>
      </w:r>
    </w:p>
    <w:p w14:paraId="68C8F33B" w14:textId="77777777" w:rsidR="003F5DDD" w:rsidRDefault="00D4562E">
      <w:pPr>
        <w:ind w:left="14" w:right="426"/>
      </w:pPr>
      <w:r>
        <w:t>El presente proyecto s</w:t>
      </w:r>
      <w:r>
        <w:t>e realiza con la finalidad de diseñar un sistema de control interno en el área de inventarios para la empresa Auto Repuestos Parra C. cuya principal actividad es la distribución de repuestos automotrices ubicada en el sur de la ciudad de Quito en la cual e</w:t>
      </w:r>
      <w:r>
        <w:t xml:space="preserve">s necesario el diseño de sistema de control interno ya que debido a la ausencia de control se han producido perdidas.  </w:t>
      </w:r>
    </w:p>
    <w:p w14:paraId="0028016B" w14:textId="77777777" w:rsidR="003F5DDD" w:rsidRDefault="00D4562E">
      <w:pPr>
        <w:spacing w:after="115" w:line="259" w:lineRule="auto"/>
        <w:ind w:left="583" w:right="0" w:firstLine="0"/>
        <w:jc w:val="left"/>
      </w:pPr>
      <w:r>
        <w:t xml:space="preserve">  </w:t>
      </w:r>
    </w:p>
    <w:p w14:paraId="19CB1754" w14:textId="77777777" w:rsidR="003F5DDD" w:rsidRDefault="00D4562E">
      <w:pPr>
        <w:ind w:left="14" w:right="426"/>
      </w:pPr>
      <w:r>
        <w:lastRenderedPageBreak/>
        <w:t>La empresa Auto Repuestos Parra C. a través de un Sistema de Control Interno en el área de inventarios, podrá ejercer un control más cuidadoso y oportuno ante la rotación y actualización de los inventarios, así como esclarecer las funciones y procedimiento</w:t>
      </w:r>
      <w:r>
        <w:t xml:space="preserve">s relacionados con el manejo y administración de existencias.  </w:t>
      </w:r>
    </w:p>
    <w:p w14:paraId="1F4AA080" w14:textId="77777777" w:rsidR="003F5DDD" w:rsidRDefault="00D4562E">
      <w:pPr>
        <w:spacing w:after="110" w:line="259" w:lineRule="auto"/>
        <w:ind w:left="583" w:right="0" w:firstLine="0"/>
        <w:jc w:val="left"/>
      </w:pPr>
      <w:r>
        <w:t xml:space="preserve">  </w:t>
      </w:r>
    </w:p>
    <w:p w14:paraId="0CFC0C13" w14:textId="77777777" w:rsidR="003F5DDD" w:rsidRDefault="00D4562E">
      <w:pPr>
        <w:ind w:left="14" w:right="426" w:firstLine="708"/>
      </w:pPr>
      <w:r>
        <w:t>Mediante el establecimiento de los procedimientos de control en base a la NIC 2 Inventarios, el personal de bodega podrá realizar su trabajo de forma eficiente manteniendo el orden de los productos y controlando las pérdidas de los mismos, conociendo con e</w:t>
      </w:r>
      <w:r>
        <w:t xml:space="preserve">xactitud sus actividades a realizar y de esta manera aprovechar el tiempo y demás recursos de manera eficiente.  </w:t>
      </w:r>
    </w:p>
    <w:p w14:paraId="3C67FC16" w14:textId="77777777" w:rsidR="003F5DDD" w:rsidRDefault="00D4562E">
      <w:pPr>
        <w:spacing w:after="108" w:line="259" w:lineRule="auto"/>
        <w:ind w:left="722" w:right="0" w:firstLine="0"/>
        <w:jc w:val="left"/>
      </w:pPr>
      <w:r>
        <w:t xml:space="preserve">  </w:t>
      </w:r>
    </w:p>
    <w:p w14:paraId="7C3EA0E5" w14:textId="77777777" w:rsidR="003F5DDD" w:rsidRDefault="00D4562E">
      <w:pPr>
        <w:spacing w:after="115" w:line="259" w:lineRule="auto"/>
        <w:ind w:left="722" w:right="0" w:firstLine="0"/>
        <w:jc w:val="left"/>
      </w:pPr>
      <w:r>
        <w:t xml:space="preserve">  </w:t>
      </w:r>
    </w:p>
    <w:p w14:paraId="09AF6748" w14:textId="77777777" w:rsidR="003F5DDD" w:rsidRDefault="00D4562E">
      <w:pPr>
        <w:spacing w:after="110" w:line="259" w:lineRule="auto"/>
        <w:ind w:left="722" w:right="0" w:firstLine="0"/>
        <w:jc w:val="left"/>
      </w:pPr>
      <w:r>
        <w:t xml:space="preserve">  </w:t>
      </w:r>
    </w:p>
    <w:p w14:paraId="2919F2D3" w14:textId="77777777" w:rsidR="003F5DDD" w:rsidRDefault="00D4562E">
      <w:pPr>
        <w:spacing w:after="112" w:line="259" w:lineRule="auto"/>
        <w:ind w:left="722" w:right="0" w:firstLine="0"/>
        <w:jc w:val="left"/>
      </w:pPr>
      <w:r>
        <w:t xml:space="preserve">  </w:t>
      </w:r>
    </w:p>
    <w:p w14:paraId="63854EEF" w14:textId="77777777" w:rsidR="003F5DDD" w:rsidRDefault="00D4562E">
      <w:pPr>
        <w:spacing w:after="110" w:line="259" w:lineRule="auto"/>
        <w:ind w:left="722" w:right="0" w:firstLine="0"/>
        <w:jc w:val="left"/>
      </w:pPr>
      <w:r>
        <w:t xml:space="preserve">  </w:t>
      </w:r>
    </w:p>
    <w:p w14:paraId="0C320F34" w14:textId="77777777" w:rsidR="003F5DDD" w:rsidRDefault="00D4562E">
      <w:pPr>
        <w:spacing w:after="113" w:line="259" w:lineRule="auto"/>
        <w:ind w:left="722" w:right="0" w:firstLine="0"/>
        <w:jc w:val="left"/>
      </w:pPr>
      <w:r>
        <w:t xml:space="preserve">  </w:t>
      </w:r>
    </w:p>
    <w:p w14:paraId="777DF256" w14:textId="77777777" w:rsidR="003F5DDD" w:rsidRDefault="00D4562E">
      <w:pPr>
        <w:spacing w:after="110" w:line="259" w:lineRule="auto"/>
        <w:ind w:left="722" w:right="0" w:firstLine="0"/>
        <w:jc w:val="left"/>
      </w:pPr>
      <w:r>
        <w:t xml:space="preserve">  </w:t>
      </w:r>
    </w:p>
    <w:p w14:paraId="35C6D324" w14:textId="77777777" w:rsidR="003F5DDD" w:rsidRDefault="00D4562E">
      <w:pPr>
        <w:spacing w:after="112" w:line="259" w:lineRule="auto"/>
        <w:ind w:left="722" w:right="0" w:firstLine="0"/>
        <w:jc w:val="left"/>
      </w:pPr>
      <w:r>
        <w:t xml:space="preserve">  </w:t>
      </w:r>
    </w:p>
    <w:p w14:paraId="279ED655" w14:textId="77777777" w:rsidR="003F5DDD" w:rsidRDefault="00D4562E">
      <w:pPr>
        <w:spacing w:after="110" w:line="259" w:lineRule="auto"/>
        <w:ind w:left="14" w:right="0" w:firstLine="0"/>
        <w:jc w:val="left"/>
      </w:pPr>
      <w:r>
        <w:t xml:space="preserve">  </w:t>
      </w:r>
    </w:p>
    <w:p w14:paraId="139154F2" w14:textId="77777777" w:rsidR="003F5DDD" w:rsidRDefault="00D4562E">
      <w:pPr>
        <w:spacing w:after="112" w:line="259" w:lineRule="auto"/>
        <w:ind w:left="14" w:right="0" w:firstLine="0"/>
        <w:jc w:val="left"/>
      </w:pPr>
      <w:r>
        <w:t xml:space="preserve">  </w:t>
      </w:r>
    </w:p>
    <w:p w14:paraId="49748821" w14:textId="77777777" w:rsidR="003F5DDD" w:rsidRDefault="00D4562E">
      <w:pPr>
        <w:spacing w:after="110" w:line="259" w:lineRule="auto"/>
        <w:ind w:left="583" w:right="0" w:firstLine="0"/>
        <w:jc w:val="left"/>
      </w:pPr>
      <w:r>
        <w:t xml:space="preserve">  </w:t>
      </w:r>
    </w:p>
    <w:p w14:paraId="16972704" w14:textId="77777777" w:rsidR="003F5DDD" w:rsidRDefault="00D4562E">
      <w:pPr>
        <w:spacing w:after="112" w:line="259" w:lineRule="auto"/>
        <w:ind w:left="583" w:right="0" w:firstLine="0"/>
        <w:jc w:val="left"/>
      </w:pPr>
      <w:r>
        <w:t xml:space="preserve">  </w:t>
      </w:r>
    </w:p>
    <w:p w14:paraId="3FC093CD" w14:textId="77777777" w:rsidR="003F5DDD" w:rsidRDefault="00D4562E">
      <w:pPr>
        <w:spacing w:after="110" w:line="259" w:lineRule="auto"/>
        <w:ind w:left="583" w:right="0" w:firstLine="0"/>
        <w:jc w:val="left"/>
      </w:pPr>
      <w:r>
        <w:t xml:space="preserve">  </w:t>
      </w:r>
    </w:p>
    <w:p w14:paraId="59F30706" w14:textId="77777777" w:rsidR="003F5DDD" w:rsidRDefault="00D4562E">
      <w:pPr>
        <w:spacing w:after="115" w:line="259" w:lineRule="auto"/>
        <w:ind w:left="583" w:right="0" w:firstLine="0"/>
        <w:jc w:val="left"/>
      </w:pPr>
      <w:r>
        <w:t xml:space="preserve">  </w:t>
      </w:r>
    </w:p>
    <w:p w14:paraId="5B614C11" w14:textId="77777777" w:rsidR="003F5DDD" w:rsidRDefault="00D4562E">
      <w:pPr>
        <w:spacing w:after="108" w:line="259" w:lineRule="auto"/>
        <w:ind w:left="583" w:right="0" w:firstLine="0"/>
        <w:jc w:val="left"/>
      </w:pPr>
      <w:r>
        <w:t xml:space="preserve">  </w:t>
      </w:r>
    </w:p>
    <w:p w14:paraId="3EB00EAE" w14:textId="77777777" w:rsidR="003F5DDD" w:rsidRDefault="00D4562E">
      <w:pPr>
        <w:spacing w:after="110" w:line="259" w:lineRule="auto"/>
        <w:ind w:left="583" w:right="0" w:firstLine="0"/>
        <w:jc w:val="left"/>
      </w:pPr>
      <w:r>
        <w:t xml:space="preserve">  </w:t>
      </w:r>
    </w:p>
    <w:p w14:paraId="032FEF46" w14:textId="77777777" w:rsidR="003F5DDD" w:rsidRDefault="00D4562E">
      <w:pPr>
        <w:spacing w:after="115" w:line="259" w:lineRule="auto"/>
        <w:ind w:left="583" w:right="0" w:firstLine="0"/>
        <w:jc w:val="left"/>
      </w:pPr>
      <w:r>
        <w:t xml:space="preserve">  </w:t>
      </w:r>
    </w:p>
    <w:p w14:paraId="60FAFD89" w14:textId="1D5ABCFB" w:rsidR="003F5DDD" w:rsidRDefault="00D4562E">
      <w:pPr>
        <w:spacing w:after="108" w:line="259" w:lineRule="auto"/>
        <w:ind w:left="583" w:right="0" w:firstLine="0"/>
        <w:jc w:val="left"/>
      </w:pPr>
      <w:r>
        <w:t xml:space="preserve">  </w:t>
      </w:r>
    </w:p>
    <w:p w14:paraId="3D10BD07" w14:textId="46309933" w:rsidR="005A33F7" w:rsidRDefault="005A33F7">
      <w:pPr>
        <w:spacing w:after="108" w:line="259" w:lineRule="auto"/>
        <w:ind w:left="583" w:right="0" w:firstLine="0"/>
        <w:jc w:val="left"/>
      </w:pPr>
    </w:p>
    <w:p w14:paraId="51720355" w14:textId="1DF6AA80" w:rsidR="005A33F7" w:rsidRDefault="005A33F7">
      <w:pPr>
        <w:spacing w:after="108" w:line="259" w:lineRule="auto"/>
        <w:ind w:left="583" w:right="0" w:firstLine="0"/>
        <w:jc w:val="left"/>
      </w:pPr>
    </w:p>
    <w:p w14:paraId="1AF7A314" w14:textId="2938010C" w:rsidR="005A33F7" w:rsidRDefault="005A33F7">
      <w:pPr>
        <w:spacing w:after="108" w:line="259" w:lineRule="auto"/>
        <w:ind w:left="583" w:right="0" w:firstLine="0"/>
        <w:jc w:val="left"/>
      </w:pPr>
    </w:p>
    <w:p w14:paraId="648CE779" w14:textId="0C98FD0E" w:rsidR="005A33F7" w:rsidRDefault="005A33F7">
      <w:pPr>
        <w:spacing w:after="108" w:line="259" w:lineRule="auto"/>
        <w:ind w:left="583" w:right="0" w:firstLine="0"/>
        <w:jc w:val="left"/>
      </w:pPr>
    </w:p>
    <w:p w14:paraId="6430AB5F" w14:textId="77777777" w:rsidR="005A33F7" w:rsidRDefault="005A33F7">
      <w:pPr>
        <w:spacing w:after="108" w:line="259" w:lineRule="auto"/>
        <w:ind w:left="583" w:right="0" w:firstLine="0"/>
        <w:jc w:val="left"/>
      </w:pPr>
    </w:p>
    <w:p w14:paraId="17DD57F3" w14:textId="77777777" w:rsidR="003F5DDD" w:rsidRDefault="00D4562E">
      <w:pPr>
        <w:spacing w:after="115" w:line="259" w:lineRule="auto"/>
        <w:ind w:left="583" w:right="0" w:firstLine="0"/>
        <w:jc w:val="left"/>
      </w:pPr>
      <w:r>
        <w:t xml:space="preserve">  </w:t>
      </w:r>
    </w:p>
    <w:p w14:paraId="2183D454" w14:textId="77777777" w:rsidR="003F5DDD" w:rsidRDefault="00D4562E">
      <w:pPr>
        <w:spacing w:after="38" w:line="259" w:lineRule="auto"/>
        <w:ind w:left="583" w:right="0" w:firstLine="0"/>
        <w:jc w:val="left"/>
      </w:pPr>
      <w:r>
        <w:t xml:space="preserve">  </w:t>
      </w:r>
    </w:p>
    <w:p w14:paraId="59756631" w14:textId="77777777" w:rsidR="003F5DDD" w:rsidRDefault="00D4562E">
      <w:pPr>
        <w:spacing w:after="81" w:line="265" w:lineRule="auto"/>
        <w:ind w:left="10" w:right="1" w:hanging="10"/>
        <w:jc w:val="center"/>
      </w:pPr>
      <w:r>
        <w:rPr>
          <w:b/>
          <w:sz w:val="28"/>
        </w:rPr>
        <w:lastRenderedPageBreak/>
        <w:t xml:space="preserve">CAPÍTULO I: MARCO TEÓRICO  </w:t>
      </w:r>
    </w:p>
    <w:p w14:paraId="07DE512D" w14:textId="77777777" w:rsidR="003F5DDD" w:rsidRDefault="00D4562E">
      <w:pPr>
        <w:tabs>
          <w:tab w:val="center" w:pos="3119"/>
        </w:tabs>
        <w:spacing w:after="209" w:line="265" w:lineRule="auto"/>
        <w:ind w:left="-1" w:right="0" w:firstLine="0"/>
        <w:jc w:val="left"/>
      </w:pPr>
      <w:r>
        <w:rPr>
          <w:rFonts w:ascii="Calibri" w:eastAsia="Calibri" w:hAnsi="Calibri" w:cs="Calibri"/>
          <w:sz w:val="22"/>
        </w:rPr>
        <w:t xml:space="preserve"> </w:t>
      </w:r>
      <w:r>
        <w:rPr>
          <w:rFonts w:ascii="Calibri" w:eastAsia="Calibri" w:hAnsi="Calibri" w:cs="Calibri"/>
          <w:sz w:val="22"/>
        </w:rPr>
        <w:tab/>
      </w:r>
      <w:proofErr w:type="gramStart"/>
      <w:r>
        <w:rPr>
          <w:b/>
        </w:rPr>
        <w:t>1.1</w:t>
      </w:r>
      <w:r>
        <w:rPr>
          <w:rFonts w:ascii="Arial" w:eastAsia="Arial" w:hAnsi="Arial" w:cs="Arial"/>
          <w:b/>
        </w:rPr>
        <w:t xml:space="preserve">  </w:t>
      </w:r>
      <w:r>
        <w:rPr>
          <w:b/>
        </w:rPr>
        <w:t>Contextualización</w:t>
      </w:r>
      <w:proofErr w:type="gramEnd"/>
      <w:r>
        <w:rPr>
          <w:b/>
        </w:rPr>
        <w:t xml:space="preserve"> espacio temporal del problema </w:t>
      </w:r>
      <w:r>
        <w:rPr>
          <w:b/>
          <w:sz w:val="28"/>
        </w:rPr>
        <w:t xml:space="preserve"> </w:t>
      </w:r>
    </w:p>
    <w:p w14:paraId="76DCE9FC" w14:textId="77777777" w:rsidR="003F5DDD" w:rsidRDefault="00D4562E">
      <w:pPr>
        <w:spacing w:after="3" w:line="265" w:lineRule="auto"/>
        <w:ind w:left="593" w:right="420" w:hanging="10"/>
      </w:pPr>
      <w:r>
        <w:rPr>
          <w:b/>
        </w:rPr>
        <w:t xml:space="preserve">Análisis de contextualización Macro </w:t>
      </w:r>
      <w:r>
        <w:t xml:space="preserve"> </w:t>
      </w:r>
    </w:p>
    <w:p w14:paraId="1409630F" w14:textId="77777777" w:rsidR="003F5DDD" w:rsidRDefault="00D4562E">
      <w:pPr>
        <w:ind w:left="14" w:right="426"/>
      </w:pPr>
      <w:r>
        <w:t>La industria automotriz ocupa un lugar muy importante en el desarrollo de las economías a nivel mundial. Los países que lideran la producción de vehículos hoy en día so</w:t>
      </w:r>
      <w:r>
        <w:t xml:space="preserve">n; Japón, Corea del Sur, Estados Unidos, Alemania y China, los cuales han tenido una rápida expansión en la producción de este mercado.   </w:t>
      </w:r>
    </w:p>
    <w:p w14:paraId="4729E953" w14:textId="77777777" w:rsidR="003F5DDD" w:rsidRDefault="00D4562E">
      <w:pPr>
        <w:spacing w:after="108" w:line="259" w:lineRule="auto"/>
        <w:ind w:left="583" w:right="0" w:firstLine="0"/>
        <w:jc w:val="left"/>
      </w:pPr>
      <w:r>
        <w:t xml:space="preserve">  </w:t>
      </w:r>
    </w:p>
    <w:p w14:paraId="2DE8FBCE" w14:textId="77777777" w:rsidR="003F5DDD" w:rsidRDefault="00D4562E">
      <w:pPr>
        <w:ind w:left="14" w:right="426"/>
      </w:pPr>
      <w:r>
        <w:t xml:space="preserve">Las empresas con mayor fabricación de vehículos a nivel mundial son General Motors, Toyota Motors </w:t>
      </w:r>
      <w:proofErr w:type="spellStart"/>
      <w:r>
        <w:t>Corporation</w:t>
      </w:r>
      <w:proofErr w:type="spellEnd"/>
      <w:r>
        <w:t xml:space="preserve"> y Ford Motor Company, de estas empresas se desprenden varias marcas que se han repartido a nivel mundial, ya que su fabricación va desde la produc</w:t>
      </w:r>
      <w:r>
        <w:t xml:space="preserve">ción de automóviles de uso personal, camionetas o hasta camiones para cargas pesadas, lo cual las convierte en líderes.  </w:t>
      </w:r>
    </w:p>
    <w:p w14:paraId="5E10E1D4" w14:textId="77777777" w:rsidR="003F5DDD" w:rsidRDefault="00D4562E">
      <w:pPr>
        <w:spacing w:after="108" w:line="259" w:lineRule="auto"/>
        <w:ind w:left="14" w:right="0" w:firstLine="0"/>
        <w:jc w:val="left"/>
      </w:pPr>
      <w:r>
        <w:t xml:space="preserve">  </w:t>
      </w:r>
    </w:p>
    <w:p w14:paraId="48B4739B" w14:textId="77777777" w:rsidR="003F5DDD" w:rsidRDefault="00D4562E">
      <w:pPr>
        <w:ind w:left="14" w:right="426"/>
      </w:pPr>
      <w:r>
        <w:t>Como se ha mencionado, el uso de automóviles es necesario mundialmente, de la misma manera las piezas de recambios de estos son ine</w:t>
      </w:r>
      <w:r>
        <w:t xml:space="preserve">vitables debido ya que ante un daño es preciso contar con los materiales para su reparación, razón por la cual es necesario que las empresas distribuidoras tengan un inventario controlado para cubrir las necesidades de los clientes.  </w:t>
      </w:r>
    </w:p>
    <w:p w14:paraId="4DC3E93C" w14:textId="77777777" w:rsidR="003F5DDD" w:rsidRDefault="00D4562E">
      <w:pPr>
        <w:spacing w:after="108" w:line="259" w:lineRule="auto"/>
        <w:ind w:left="583" w:right="0" w:firstLine="0"/>
        <w:jc w:val="left"/>
      </w:pPr>
      <w:r>
        <w:t xml:space="preserve">  </w:t>
      </w:r>
    </w:p>
    <w:p w14:paraId="6FD77A29" w14:textId="77777777" w:rsidR="003F5DDD" w:rsidRDefault="00D4562E">
      <w:pPr>
        <w:spacing w:after="246" w:line="265" w:lineRule="auto"/>
        <w:ind w:left="593" w:right="420" w:hanging="10"/>
      </w:pPr>
      <w:r>
        <w:rPr>
          <w:b/>
        </w:rPr>
        <w:t>Análisis de contex</w:t>
      </w:r>
      <w:r>
        <w:rPr>
          <w:b/>
        </w:rPr>
        <w:t xml:space="preserve">tualización Meso </w:t>
      </w:r>
      <w:r>
        <w:t xml:space="preserve"> </w:t>
      </w:r>
    </w:p>
    <w:p w14:paraId="38766F28" w14:textId="77777777" w:rsidR="003F5DDD" w:rsidRDefault="00D4562E">
      <w:pPr>
        <w:ind w:left="14" w:right="426"/>
      </w:pPr>
      <w:r>
        <w:t>La demanda de automotores en el Ecuador ha crecido considerablemente en los últimos años según la AEADE (2019) las provincias de Pichincha y Guayas son las que más vehículos adquieren con el 39% y 27% respectivamente en autos nuevos, sin</w:t>
      </w:r>
      <w:r>
        <w:t xml:space="preserve"> considerar los vehículos usados que se revenden dentro del país y cambian de provincias, generalmente en las principales provincias del país se encuentra un parque automotriz más nuevo y actual en donde la necesidad de partes de recambio serán más diversi</w:t>
      </w:r>
      <w:r>
        <w:t xml:space="preserve">ficadas que en otras ciudades cuyos vehículos corresponden a años anteriores.  </w:t>
      </w:r>
    </w:p>
    <w:p w14:paraId="3293198A" w14:textId="77777777" w:rsidR="003F5DDD" w:rsidRDefault="00D4562E">
      <w:pPr>
        <w:spacing w:after="110" w:line="259" w:lineRule="auto"/>
        <w:ind w:left="583" w:right="0" w:firstLine="0"/>
        <w:jc w:val="left"/>
      </w:pPr>
      <w:r>
        <w:t xml:space="preserve">  </w:t>
      </w:r>
    </w:p>
    <w:p w14:paraId="50478BF6" w14:textId="77777777" w:rsidR="003F5DDD" w:rsidRDefault="00D4562E">
      <w:pPr>
        <w:ind w:left="14" w:right="426"/>
      </w:pPr>
      <w:r>
        <w:t xml:space="preserve"> La demanda de repuestos automotrices no es la misma en las diferentes regiones del país, tampoco dentro de una misma ciudad; esto se debe a que los automotores utilizados s</w:t>
      </w:r>
      <w:r>
        <w:t xml:space="preserve">on distintos y sus fines también son diferentes. Dentro de la ciudad de Quito el parque automotor se comprende entre los años 2000 -2018 principalmente con modelos modernos, por lo tanto, la demanda de partes de recambio es más alta en ese ámbito.   </w:t>
      </w:r>
    </w:p>
    <w:p w14:paraId="63D14B7C" w14:textId="77777777" w:rsidR="003F5DDD" w:rsidRDefault="00D4562E">
      <w:pPr>
        <w:spacing w:after="113" w:line="259" w:lineRule="auto"/>
        <w:ind w:left="14" w:right="0" w:firstLine="0"/>
        <w:jc w:val="left"/>
      </w:pPr>
      <w:r>
        <w:lastRenderedPageBreak/>
        <w:t xml:space="preserve">  </w:t>
      </w:r>
    </w:p>
    <w:p w14:paraId="6F49BC32" w14:textId="77777777" w:rsidR="003F5DDD" w:rsidRDefault="00D4562E">
      <w:pPr>
        <w:spacing w:after="3" w:line="265" w:lineRule="auto"/>
        <w:ind w:left="593" w:right="420" w:hanging="10"/>
      </w:pPr>
      <w:r>
        <w:rPr>
          <w:b/>
        </w:rPr>
        <w:t>An</w:t>
      </w:r>
      <w:r>
        <w:rPr>
          <w:b/>
        </w:rPr>
        <w:t xml:space="preserve">álisis de contextualización Micro </w:t>
      </w:r>
      <w:r>
        <w:t xml:space="preserve"> </w:t>
      </w:r>
    </w:p>
    <w:p w14:paraId="7AC5B66F" w14:textId="77777777" w:rsidR="003F5DDD" w:rsidRDefault="00D4562E">
      <w:pPr>
        <w:ind w:left="14" w:right="426"/>
      </w:pPr>
      <w:r>
        <w:t>La empresa comercial Auto repuestos Parra C. establecida en el año 2011, con su matriz en la ciudad de Quito, sector Chillogallo, tiene como actividad principal la venta de partes y piezas automotrices. Auto repuestos Pa</w:t>
      </w:r>
      <w:r>
        <w:t>rra C. opera dentro de un mercado con una amplia competitividad, en sus años de labor se ha expandido inaugurando dos sucursales en el sur y norte de la ciudad, en el sector de La Ecuatoriana y Carapungo respectivamente, sin embargo, para ello ha tenido qu</w:t>
      </w:r>
      <w:r>
        <w:t xml:space="preserve">e diseñar una serie de estrategias que le permitan competir dentro de este mercado.  </w:t>
      </w:r>
    </w:p>
    <w:p w14:paraId="0DF4AC4D" w14:textId="77777777" w:rsidR="003F5DDD" w:rsidRDefault="00D4562E">
      <w:pPr>
        <w:spacing w:after="115" w:line="259" w:lineRule="auto"/>
        <w:ind w:left="583" w:right="0" w:firstLine="0"/>
        <w:jc w:val="left"/>
      </w:pPr>
      <w:r>
        <w:t xml:space="preserve">  </w:t>
      </w:r>
    </w:p>
    <w:p w14:paraId="7E82AFB4" w14:textId="77777777" w:rsidR="003F5DDD" w:rsidRDefault="00D4562E">
      <w:pPr>
        <w:ind w:left="14" w:right="426"/>
      </w:pPr>
      <w:r>
        <w:t>El área de inventarios es una de las partes más importantes dentro de una entidad comercial y más aún cuando la competencia es ardua y creciente, esta empresa presenta una deficiencia en los procesos del control de inventarios que se origina por no ejercer</w:t>
      </w:r>
      <w:r>
        <w:t xml:space="preserve"> las funciones del personal, inexistencia de políticas para el uso de inventarios y los procedimientos de cómo tratar los movimientos del mismo.  </w:t>
      </w:r>
    </w:p>
    <w:p w14:paraId="769B9342" w14:textId="77777777" w:rsidR="003F5DDD" w:rsidRDefault="00D4562E">
      <w:pPr>
        <w:spacing w:after="156" w:line="259" w:lineRule="auto"/>
        <w:ind w:left="583" w:right="0" w:firstLine="0"/>
        <w:jc w:val="left"/>
      </w:pPr>
      <w:r>
        <w:t xml:space="preserve">  </w:t>
      </w:r>
    </w:p>
    <w:p w14:paraId="496D4961" w14:textId="77777777" w:rsidR="003F5DDD" w:rsidRDefault="00D4562E">
      <w:pPr>
        <w:tabs>
          <w:tab w:val="center" w:pos="3698"/>
        </w:tabs>
        <w:spacing w:after="69" w:line="265" w:lineRule="auto"/>
        <w:ind w:left="-1" w:right="0" w:firstLine="0"/>
        <w:jc w:val="left"/>
      </w:pPr>
      <w:r>
        <w:rPr>
          <w:rFonts w:ascii="Calibri" w:eastAsia="Calibri" w:hAnsi="Calibri" w:cs="Calibri"/>
          <w:sz w:val="22"/>
        </w:rPr>
        <w:t xml:space="preserve"> </w:t>
      </w:r>
      <w:r>
        <w:rPr>
          <w:rFonts w:ascii="Calibri" w:eastAsia="Calibri" w:hAnsi="Calibri" w:cs="Calibri"/>
          <w:sz w:val="22"/>
        </w:rPr>
        <w:tab/>
      </w:r>
      <w:proofErr w:type="gramStart"/>
      <w:r>
        <w:rPr>
          <w:b/>
        </w:rPr>
        <w:t>1.2</w:t>
      </w:r>
      <w:r>
        <w:rPr>
          <w:rFonts w:ascii="Arial" w:eastAsia="Arial" w:hAnsi="Arial" w:cs="Arial"/>
          <w:b/>
        </w:rPr>
        <w:t xml:space="preserve">  </w:t>
      </w:r>
      <w:r>
        <w:rPr>
          <w:b/>
        </w:rPr>
        <w:t>Revisión</w:t>
      </w:r>
      <w:proofErr w:type="gramEnd"/>
      <w:r>
        <w:rPr>
          <w:b/>
        </w:rPr>
        <w:t xml:space="preserve"> de investigaciones previas sobre el objeto de estudio </w:t>
      </w:r>
      <w:r>
        <w:rPr>
          <w:b/>
          <w:sz w:val="28"/>
        </w:rPr>
        <w:t xml:space="preserve"> </w:t>
      </w:r>
    </w:p>
    <w:p w14:paraId="00A4F891" w14:textId="77777777" w:rsidR="003F5DDD" w:rsidRDefault="00D4562E">
      <w:pPr>
        <w:spacing w:after="3" w:line="356" w:lineRule="auto"/>
        <w:ind w:left="-1" w:right="420" w:firstLine="569"/>
      </w:pPr>
      <w:r>
        <w:rPr>
          <w:b/>
        </w:rPr>
        <w:t xml:space="preserve">Propuesta de mejora de un sistema </w:t>
      </w:r>
      <w:r>
        <w:rPr>
          <w:b/>
        </w:rPr>
        <w:t xml:space="preserve">de control interno de inventarios para el sector automotriz, caso Vallejo Araujo, Unidad de negocio del repuesto. Universidad </w:t>
      </w:r>
      <w:r>
        <w:t xml:space="preserve"> </w:t>
      </w:r>
    </w:p>
    <w:p w14:paraId="53E07C7C" w14:textId="77777777" w:rsidR="003F5DDD" w:rsidRDefault="00D4562E">
      <w:pPr>
        <w:spacing w:after="109" w:line="265" w:lineRule="auto"/>
        <w:ind w:left="9" w:right="420" w:hanging="10"/>
      </w:pPr>
      <w:r>
        <w:rPr>
          <w:b/>
        </w:rPr>
        <w:t xml:space="preserve">Tecnológica Israel. </w:t>
      </w:r>
      <w:r>
        <w:t>(Naranjo, 2019)</w:t>
      </w:r>
      <w:r>
        <w:rPr>
          <w:b/>
        </w:rPr>
        <w:t xml:space="preserve"> </w:t>
      </w:r>
      <w:r>
        <w:t xml:space="preserve"> </w:t>
      </w:r>
    </w:p>
    <w:p w14:paraId="66148886" w14:textId="77777777" w:rsidR="003F5DDD" w:rsidRDefault="00D4562E">
      <w:pPr>
        <w:ind w:left="14" w:right="426"/>
      </w:pPr>
      <w:r>
        <w:t>En esta investigación se observa el estudio de los procesos de control de inventario en la</w:t>
      </w:r>
      <w:r>
        <w:t xml:space="preserve"> empresa Vallejo Araujo que tiene inconsistencias en inventarios, con el objetivo de optimizar los recursos existentes en la empresa, por medio de los distintos conceptos, sistemas de gestión, estudio de la normativa y un manual de funciones. (pág. 62)  </w:t>
      </w:r>
    </w:p>
    <w:p w14:paraId="3CC65C10" w14:textId="77777777" w:rsidR="003F5DDD" w:rsidRDefault="00D4562E">
      <w:pPr>
        <w:ind w:left="14" w:right="426"/>
      </w:pPr>
      <w:r>
        <w:t>S</w:t>
      </w:r>
      <w:r>
        <w:t xml:space="preserve">e puede observar que mediante el desarrollo de esta investigación se analizó en el marco teórico los conceptos que influyeron en este proyecto, y el levantamiento de información sobre el manejo de los inventarios con el que la empresa operaba, presentando </w:t>
      </w:r>
      <w:r>
        <w:t xml:space="preserve">así una propuesta de mejoramiento del sistema de inventarios para la misma.  </w:t>
      </w:r>
    </w:p>
    <w:p w14:paraId="20C6B46C" w14:textId="77777777" w:rsidR="003F5DDD" w:rsidRDefault="00D4562E">
      <w:pPr>
        <w:spacing w:after="0" w:line="259" w:lineRule="auto"/>
        <w:ind w:left="583" w:right="0" w:firstLine="0"/>
        <w:jc w:val="left"/>
      </w:pPr>
      <w:r>
        <w:t xml:space="preserve">  </w:t>
      </w:r>
    </w:p>
    <w:p w14:paraId="02044836" w14:textId="77777777" w:rsidR="003F5DDD" w:rsidRDefault="00D4562E">
      <w:pPr>
        <w:spacing w:after="3" w:line="353" w:lineRule="auto"/>
        <w:ind w:left="-1" w:right="420" w:firstLine="569"/>
      </w:pPr>
      <w:r>
        <w:rPr>
          <w:b/>
        </w:rPr>
        <w:t>Propuesta de implementación de un sistema de control de inventarios para la Ferretería Palacios dedicada a la compra venta de materiales de construcción ubicada en la ciudad d</w:t>
      </w:r>
      <w:r>
        <w:rPr>
          <w:b/>
        </w:rPr>
        <w:t xml:space="preserve">e Quito. Universidad Tecnológica Israel. </w:t>
      </w:r>
      <w:r>
        <w:t>(Medina, 2019)</w:t>
      </w:r>
      <w:r>
        <w:rPr>
          <w:b/>
        </w:rPr>
        <w:t xml:space="preserve"> </w:t>
      </w:r>
      <w:r>
        <w:t xml:space="preserve"> </w:t>
      </w:r>
    </w:p>
    <w:p w14:paraId="79530333" w14:textId="77777777" w:rsidR="003F5DDD" w:rsidRDefault="00D4562E">
      <w:pPr>
        <w:ind w:left="14" w:right="426"/>
      </w:pPr>
      <w:r>
        <w:t>Este proyecto realiza un estudio del control interno para determinar los inconvenientes que surgen por el manejo de inventario, mediante la investigación de teoría, conceptos y procesos se efectúa l</w:t>
      </w:r>
      <w:r>
        <w:t xml:space="preserve">a propuesta de control de inventarios para la </w:t>
      </w:r>
      <w:r>
        <w:lastRenderedPageBreak/>
        <w:t xml:space="preserve">misma con el objeto de optimizar correctamente los recursos que posee la empresa para obtener una buena imagen ante los clientes y alcanzar los objetivos de la empresa. (pág.  </w:t>
      </w:r>
    </w:p>
    <w:p w14:paraId="00AEB598" w14:textId="77777777" w:rsidR="003F5DDD" w:rsidRDefault="00D4562E">
      <w:pPr>
        <w:spacing w:after="112" w:line="259" w:lineRule="auto"/>
        <w:ind w:left="14" w:right="426" w:firstLine="0"/>
      </w:pPr>
      <w:r>
        <w:t xml:space="preserve">46)  </w:t>
      </w:r>
    </w:p>
    <w:p w14:paraId="49792836" w14:textId="77777777" w:rsidR="003F5DDD" w:rsidRDefault="00D4562E">
      <w:pPr>
        <w:ind w:left="14" w:right="426"/>
      </w:pPr>
      <w:r>
        <w:t>En base al marco teórico analizado se presentó una propuesta que será una ayuda factible para la toma de decisiones y el manejo de inventario de esta manera se podrá controlar el stock del mismo, así como las entradas y salidas que se originan con el ejerc</w:t>
      </w:r>
      <w:r>
        <w:t xml:space="preserve">icio del negocio.  </w:t>
      </w:r>
    </w:p>
    <w:p w14:paraId="48088EF6" w14:textId="77777777" w:rsidR="003F5DDD" w:rsidRDefault="00D4562E">
      <w:pPr>
        <w:spacing w:after="112" w:line="259" w:lineRule="auto"/>
        <w:ind w:left="583" w:right="0" w:firstLine="0"/>
        <w:jc w:val="left"/>
      </w:pPr>
      <w:r>
        <w:t xml:space="preserve">  </w:t>
      </w:r>
    </w:p>
    <w:p w14:paraId="0B615587" w14:textId="77777777" w:rsidR="003F5DDD" w:rsidRDefault="00D4562E">
      <w:pPr>
        <w:spacing w:after="3" w:line="353" w:lineRule="auto"/>
        <w:ind w:left="-1" w:right="420" w:firstLine="569"/>
      </w:pPr>
      <w:r>
        <w:rPr>
          <w:b/>
        </w:rPr>
        <w:t xml:space="preserve">Diseño de un sistema de control de inventarios basado en las NIC 2 inventarios para la Ferretería y Materiales de Construcción FERMACOL CIA LTDA, en el cantón Ambato, Provincia de Tungurahua. </w:t>
      </w:r>
      <w:r>
        <w:t>(Chávez, 2018)</w:t>
      </w:r>
      <w:r>
        <w:rPr>
          <w:b/>
        </w:rPr>
        <w:t xml:space="preserve"> </w:t>
      </w:r>
      <w:r>
        <w:t xml:space="preserve"> </w:t>
      </w:r>
    </w:p>
    <w:p w14:paraId="301ACD92" w14:textId="77777777" w:rsidR="003F5DDD" w:rsidRDefault="00D4562E">
      <w:pPr>
        <w:ind w:left="14" w:right="426"/>
      </w:pPr>
      <w:r>
        <w:t xml:space="preserve">El estudio realizado en </w:t>
      </w:r>
      <w:r>
        <w:t>la empresa tiene la finalidad de controlar y determinar la optimización de los inventarios por medio de la aplicación de la NIC 2 Inventarios. La propuesta se compone de un manual de funciones para el control interno en donde se detalla las funciones de ca</w:t>
      </w:r>
      <w:r>
        <w:t xml:space="preserve">da persona mediante flujogramas. (pág. 102)  </w:t>
      </w:r>
    </w:p>
    <w:p w14:paraId="0F4D365B" w14:textId="77777777" w:rsidR="003F5DDD" w:rsidRDefault="00D4562E">
      <w:pPr>
        <w:ind w:left="14" w:right="426"/>
      </w:pPr>
      <w:r>
        <w:t>A través del diseño del control de inventarios se pretende reducir el margen de error en las existencias del control de mercadería de la Ferretería, esto se determinó con el estudio del marco teórico conceptual</w:t>
      </w:r>
      <w:r>
        <w:t xml:space="preserve"> y el marco metodológico que proporcionó técnicas, métodos e instrumentos mediante los cuales se recopiló información confiable para el desarrollo del proyecto.   </w:t>
      </w:r>
    </w:p>
    <w:p w14:paraId="202AEC25" w14:textId="77777777" w:rsidR="003F5DDD" w:rsidRDefault="00D4562E">
      <w:pPr>
        <w:spacing w:after="117" w:line="259" w:lineRule="auto"/>
        <w:ind w:left="583" w:right="0" w:firstLine="0"/>
        <w:jc w:val="left"/>
      </w:pPr>
      <w:r>
        <w:t xml:space="preserve">  </w:t>
      </w:r>
    </w:p>
    <w:p w14:paraId="29B20BED" w14:textId="77777777" w:rsidR="003F5DDD" w:rsidRDefault="00D4562E">
      <w:pPr>
        <w:spacing w:after="3" w:line="350" w:lineRule="auto"/>
        <w:ind w:left="-1" w:right="420" w:firstLine="569"/>
      </w:pPr>
      <w:r>
        <w:rPr>
          <w:b/>
        </w:rPr>
        <w:t xml:space="preserve">Sistema de control de inventarios para repuestos de vehículos en LERUSHALAIM S.A. </w:t>
      </w:r>
      <w:r>
        <w:t>(Franco</w:t>
      </w:r>
      <w:r>
        <w:t>, 2018)</w:t>
      </w:r>
      <w:r>
        <w:rPr>
          <w:b/>
        </w:rPr>
        <w:t xml:space="preserve"> </w:t>
      </w:r>
      <w:r>
        <w:t xml:space="preserve"> </w:t>
      </w:r>
    </w:p>
    <w:p w14:paraId="2E805DB0" w14:textId="77777777" w:rsidR="003F5DDD" w:rsidRDefault="00D4562E">
      <w:pPr>
        <w:ind w:left="14" w:right="426"/>
      </w:pPr>
      <w:r>
        <w:t>En el presente proyecto se evaluó la efectividad del sistema se control de inventarios utilizado el mismo que tiene inconsistencias en el desarrollo de las actividades, por medio del estudio de conceptos teóricos propone un sistema conformado por</w:t>
      </w:r>
      <w:r>
        <w:t xml:space="preserve"> políticas y procedimientos para el correcto funcionamiento y una gestión eficaz del área de inventarios. (pág. 114)  </w:t>
      </w:r>
    </w:p>
    <w:p w14:paraId="0D96F392" w14:textId="77777777" w:rsidR="003F5DDD" w:rsidRDefault="00D4562E">
      <w:pPr>
        <w:ind w:left="14" w:right="426"/>
      </w:pPr>
      <w:r>
        <w:t>Con el estudio de los componentes del marco COSO I, se comprobó la efectividad del control interno, de la misma manera se denoto la acept</w:t>
      </w:r>
      <w:r>
        <w:t xml:space="preserve">abilidad de las mejoras que contribuyan a los riesgos operativos que están inmersos en la gestión, entonces se deduce la importancia de la presencia de un manual de control dentro de la entidad.  </w:t>
      </w:r>
    </w:p>
    <w:p w14:paraId="730AD837" w14:textId="77777777" w:rsidR="003F5DDD" w:rsidRDefault="00D4562E">
      <w:pPr>
        <w:spacing w:after="0" w:line="259" w:lineRule="auto"/>
        <w:ind w:left="583" w:right="0" w:firstLine="0"/>
        <w:jc w:val="left"/>
      </w:pPr>
      <w:r>
        <w:t xml:space="preserve">  </w:t>
      </w:r>
    </w:p>
    <w:p w14:paraId="0215AE52" w14:textId="77777777" w:rsidR="003F5DDD" w:rsidRDefault="00D4562E">
      <w:pPr>
        <w:tabs>
          <w:tab w:val="center" w:pos="2030"/>
        </w:tabs>
        <w:spacing w:after="242" w:line="265" w:lineRule="auto"/>
        <w:ind w:left="-1" w:right="0" w:firstLine="0"/>
        <w:jc w:val="left"/>
      </w:pPr>
      <w:r>
        <w:rPr>
          <w:rFonts w:ascii="Calibri" w:eastAsia="Calibri" w:hAnsi="Calibri" w:cs="Calibri"/>
          <w:sz w:val="22"/>
        </w:rPr>
        <w:t xml:space="preserve"> </w:t>
      </w:r>
      <w:r>
        <w:rPr>
          <w:rFonts w:ascii="Calibri" w:eastAsia="Calibri" w:hAnsi="Calibri" w:cs="Calibri"/>
          <w:sz w:val="22"/>
        </w:rPr>
        <w:tab/>
      </w:r>
      <w:proofErr w:type="gramStart"/>
      <w:r>
        <w:rPr>
          <w:b/>
        </w:rPr>
        <w:t>1.3</w:t>
      </w:r>
      <w:r>
        <w:rPr>
          <w:rFonts w:ascii="Arial" w:eastAsia="Arial" w:hAnsi="Arial" w:cs="Arial"/>
          <w:b/>
        </w:rPr>
        <w:t xml:space="preserve">  </w:t>
      </w:r>
      <w:r>
        <w:rPr>
          <w:b/>
        </w:rPr>
        <w:t>Cuerpo</w:t>
      </w:r>
      <w:proofErr w:type="gramEnd"/>
      <w:r>
        <w:rPr>
          <w:b/>
        </w:rPr>
        <w:t xml:space="preserve"> teórico – conceptual </w:t>
      </w:r>
      <w:r>
        <w:rPr>
          <w:b/>
          <w:sz w:val="28"/>
        </w:rPr>
        <w:t xml:space="preserve"> </w:t>
      </w:r>
    </w:p>
    <w:p w14:paraId="14CD287A" w14:textId="77777777" w:rsidR="003F5DDD" w:rsidRDefault="00D4562E">
      <w:pPr>
        <w:numPr>
          <w:ilvl w:val="0"/>
          <w:numId w:val="2"/>
        </w:numPr>
        <w:spacing w:after="270" w:line="265" w:lineRule="auto"/>
        <w:ind w:left="868" w:right="420" w:hanging="362"/>
      </w:pPr>
      <w:r>
        <w:rPr>
          <w:b/>
        </w:rPr>
        <w:lastRenderedPageBreak/>
        <w:t xml:space="preserve">Control interno  </w:t>
      </w:r>
      <w:r>
        <w:t xml:space="preserve"> </w:t>
      </w:r>
    </w:p>
    <w:p w14:paraId="1D969C01" w14:textId="77777777" w:rsidR="003F5DDD" w:rsidRDefault="00D4562E">
      <w:pPr>
        <w:spacing w:after="45"/>
        <w:ind w:left="14" w:right="426"/>
      </w:pPr>
      <w:r>
        <w:t xml:space="preserve">Según Vivanco (2017) “El control interno es una herramienta que garantiza a la alta gerencia el cumplimiento de los objetivos de la organización y el cumplimiento eficaz de </w:t>
      </w:r>
    </w:p>
    <w:p w14:paraId="35EB8803" w14:textId="77777777" w:rsidR="003F5DDD" w:rsidRDefault="00D4562E">
      <w:pPr>
        <w:spacing w:after="127" w:line="259" w:lineRule="auto"/>
        <w:ind w:left="14" w:right="426" w:firstLine="0"/>
      </w:pPr>
      <w:r>
        <w:t>las actividades asignadas a cada segmento que integra la misma.</w:t>
      </w:r>
      <w:r>
        <w:t xml:space="preserve">” (pág. 248)  </w:t>
      </w:r>
    </w:p>
    <w:p w14:paraId="27CDB707" w14:textId="77777777" w:rsidR="003F5DDD" w:rsidRDefault="00D4562E">
      <w:pPr>
        <w:spacing w:after="167" w:line="259" w:lineRule="auto"/>
        <w:ind w:left="583" w:right="0" w:firstLine="0"/>
        <w:jc w:val="left"/>
      </w:pPr>
      <w:r>
        <w:t xml:space="preserve">  </w:t>
      </w:r>
    </w:p>
    <w:p w14:paraId="19F35C84" w14:textId="77777777" w:rsidR="003F5DDD" w:rsidRDefault="00D4562E">
      <w:pPr>
        <w:ind w:left="14" w:right="426"/>
      </w:pPr>
      <w:r>
        <w:t xml:space="preserve">Además, </w:t>
      </w:r>
      <w:proofErr w:type="spellStart"/>
      <w:r>
        <w:t>Quinaluisa</w:t>
      </w:r>
      <w:proofErr w:type="spellEnd"/>
      <w:r>
        <w:t xml:space="preserve"> (2018) determina que “el control interno es un proceso efectuado por el consejo de administración, la dirección y el resto del personal de una entidad, diseñado con el objetivo de proporcionar un grado de seguridad razo</w:t>
      </w:r>
      <w:r>
        <w:t xml:space="preserve">nable en cuanto a la consecución de objetivos.” (pág. 269)  </w:t>
      </w:r>
    </w:p>
    <w:p w14:paraId="2830E6AE" w14:textId="77777777" w:rsidR="003F5DDD" w:rsidRDefault="00D4562E">
      <w:pPr>
        <w:spacing w:after="110" w:line="259" w:lineRule="auto"/>
        <w:ind w:left="583" w:right="0" w:firstLine="0"/>
        <w:jc w:val="left"/>
      </w:pPr>
      <w:r>
        <w:t xml:space="preserve">  </w:t>
      </w:r>
    </w:p>
    <w:p w14:paraId="770E79EC" w14:textId="77777777" w:rsidR="003F5DDD" w:rsidRDefault="00D4562E">
      <w:pPr>
        <w:ind w:left="14" w:right="426"/>
      </w:pPr>
      <w:r>
        <w:t xml:space="preserve">El cumplimiento de objetivos de una organización depende de que las actividades que todos realicen sean eficientes, de esta manera proporcionar seguridad a la administración.  </w:t>
      </w:r>
    </w:p>
    <w:p w14:paraId="01685557" w14:textId="77777777" w:rsidR="003F5DDD" w:rsidRDefault="00D4562E">
      <w:pPr>
        <w:spacing w:after="144" w:line="259" w:lineRule="auto"/>
        <w:ind w:left="583" w:right="0" w:firstLine="0"/>
        <w:jc w:val="left"/>
      </w:pPr>
      <w:r>
        <w:t xml:space="preserve">   </w:t>
      </w:r>
    </w:p>
    <w:p w14:paraId="1A9E8ECC" w14:textId="77777777" w:rsidR="003F5DDD" w:rsidRDefault="00D4562E">
      <w:pPr>
        <w:numPr>
          <w:ilvl w:val="0"/>
          <w:numId w:val="2"/>
        </w:numPr>
        <w:spacing w:after="205" w:line="265" w:lineRule="auto"/>
        <w:ind w:left="868" w:right="420" w:hanging="362"/>
      </w:pPr>
      <w:r>
        <w:rPr>
          <w:b/>
        </w:rPr>
        <w:t xml:space="preserve">Modelo COSO III </w:t>
      </w:r>
      <w:r>
        <w:t xml:space="preserve"> </w:t>
      </w:r>
    </w:p>
    <w:p w14:paraId="4FD8F7AF" w14:textId="77777777" w:rsidR="003F5DDD" w:rsidRDefault="00D4562E">
      <w:pPr>
        <w:ind w:left="14" w:right="426"/>
      </w:pPr>
      <w:r>
        <w:t>Gonzales</w:t>
      </w:r>
      <w:r>
        <w:rPr>
          <w:b/>
        </w:rPr>
        <w:t xml:space="preserve"> </w:t>
      </w:r>
      <w:r>
        <w:t>(2016)</w:t>
      </w:r>
      <w:r>
        <w:rPr>
          <w:b/>
        </w:rPr>
        <w:t xml:space="preserve"> </w:t>
      </w:r>
      <w:r>
        <w:t>establece que</w:t>
      </w:r>
      <w:r>
        <w:rPr>
          <w:b/>
        </w:rPr>
        <w:t xml:space="preserve"> </w:t>
      </w:r>
      <w:r>
        <w:t>la actualización del Marco Integrado de Control Interno (COSO III), presenta mejoras en la gestión de riesgos optimizando el trabajo eficaz en control interno. Dentro de los cambios más importantes que se int</w:t>
      </w:r>
      <w:r>
        <w:t xml:space="preserve">egran dentro del COSO III están:  </w:t>
      </w:r>
    </w:p>
    <w:p w14:paraId="51A2D62B" w14:textId="77777777" w:rsidR="003F5DDD" w:rsidRDefault="00D4562E">
      <w:pPr>
        <w:numPr>
          <w:ilvl w:val="0"/>
          <w:numId w:val="3"/>
        </w:numPr>
        <w:spacing w:after="137" w:line="259" w:lineRule="auto"/>
        <w:ind w:right="426" w:hanging="360"/>
      </w:pPr>
      <w:r>
        <w:t xml:space="preserve">La variación de modelos de negocio como una consecuencia de la globalización.  </w:t>
      </w:r>
    </w:p>
    <w:p w14:paraId="6EFF0CD4" w14:textId="77777777" w:rsidR="003F5DDD" w:rsidRDefault="00D4562E">
      <w:pPr>
        <w:numPr>
          <w:ilvl w:val="0"/>
          <w:numId w:val="3"/>
        </w:numPr>
        <w:ind w:right="426" w:hanging="360"/>
      </w:pPr>
      <w:r>
        <w:t xml:space="preserve">Debido a los entornos cambiantes se genera una necesidad más grande de la información a nivel interno.  </w:t>
      </w:r>
    </w:p>
    <w:p w14:paraId="499C1FB8" w14:textId="77777777" w:rsidR="003F5DDD" w:rsidRDefault="00D4562E">
      <w:pPr>
        <w:numPr>
          <w:ilvl w:val="0"/>
          <w:numId w:val="3"/>
        </w:numPr>
        <w:ind w:right="426" w:hanging="360"/>
      </w:pPr>
      <w:r>
        <w:t>La complejidad de las normativas apl</w:t>
      </w:r>
      <w:r>
        <w:t xml:space="preserve">icables al mundo internacional a nivel internacional ha incrementado.  </w:t>
      </w:r>
    </w:p>
    <w:p w14:paraId="0579B5AE" w14:textId="77777777" w:rsidR="003F5DDD" w:rsidRDefault="00D4562E">
      <w:pPr>
        <w:numPr>
          <w:ilvl w:val="0"/>
          <w:numId w:val="3"/>
        </w:numPr>
        <w:ind w:right="426" w:hanging="360"/>
      </w:pPr>
      <w:r>
        <w:t xml:space="preserve">Se requiere nuevas expectativas sobre la responsabilidad de los gestores de las organizaciones.  </w:t>
      </w:r>
    </w:p>
    <w:p w14:paraId="293B93E7" w14:textId="77777777" w:rsidR="003F5DDD" w:rsidRDefault="00D4562E">
      <w:pPr>
        <w:numPr>
          <w:ilvl w:val="0"/>
          <w:numId w:val="3"/>
        </w:numPr>
        <w:ind w:right="426" w:hanging="360"/>
      </w:pPr>
      <w:r>
        <w:t>Incremento de las expectativas de los grupos de interés en la prevención y detección e</w:t>
      </w:r>
      <w:r>
        <w:t xml:space="preserve">l fraude.  </w:t>
      </w:r>
    </w:p>
    <w:p w14:paraId="6DA5C787" w14:textId="77777777" w:rsidR="003F5DDD" w:rsidRDefault="00D4562E">
      <w:pPr>
        <w:numPr>
          <w:ilvl w:val="0"/>
          <w:numId w:val="3"/>
        </w:numPr>
        <w:spacing w:after="132" w:line="259" w:lineRule="auto"/>
        <w:ind w:right="426" w:hanging="360"/>
      </w:pPr>
      <w:r>
        <w:t xml:space="preserve">Desarrollo y aumento del uso de nuevas tecnologías.  </w:t>
      </w:r>
    </w:p>
    <w:p w14:paraId="0BE4723E" w14:textId="77777777" w:rsidR="003F5DDD" w:rsidRDefault="00D4562E">
      <w:pPr>
        <w:numPr>
          <w:ilvl w:val="0"/>
          <w:numId w:val="3"/>
        </w:numPr>
        <w:spacing w:after="124" w:line="259" w:lineRule="auto"/>
        <w:ind w:right="426" w:hanging="360"/>
      </w:pPr>
      <w:r>
        <w:t xml:space="preserve">Exigencias en la credibilidad en la información entregada. (pág. 8)  </w:t>
      </w:r>
    </w:p>
    <w:p w14:paraId="55FF7316" w14:textId="77777777" w:rsidR="003F5DDD" w:rsidRDefault="00D4562E">
      <w:pPr>
        <w:spacing w:after="0" w:line="259" w:lineRule="auto"/>
        <w:ind w:left="1303" w:right="0" w:firstLine="0"/>
        <w:jc w:val="left"/>
      </w:pPr>
      <w:r>
        <w:t xml:space="preserve">  </w:t>
      </w:r>
    </w:p>
    <w:p w14:paraId="43EF0688" w14:textId="77777777" w:rsidR="003F5DDD" w:rsidRDefault="00D4562E">
      <w:pPr>
        <w:spacing w:after="45"/>
        <w:ind w:left="14" w:right="426"/>
      </w:pPr>
      <w:r>
        <w:lastRenderedPageBreak/>
        <w:t>Entonces este mismo autor define al control interno como “el proceso integrado y dinámico llevado a cabo por la admin</w:t>
      </w:r>
      <w:r>
        <w:t xml:space="preserve">istración, la dirección y demás personal de una entidad diseñado con el propósito de proporcionar un grado de seguridad razonable en la </w:t>
      </w:r>
    </w:p>
    <w:p w14:paraId="43DA6CB1" w14:textId="77777777" w:rsidR="003F5DDD" w:rsidRDefault="00D4562E">
      <w:pPr>
        <w:spacing w:after="127" w:line="259" w:lineRule="auto"/>
        <w:ind w:left="14" w:right="426" w:firstLine="0"/>
      </w:pPr>
      <w:r>
        <w:t>consecución de objetivos.” (</w:t>
      </w:r>
      <w:proofErr w:type="gramStart"/>
      <w:r>
        <w:t>Gonzáles ,</w:t>
      </w:r>
      <w:proofErr w:type="gramEnd"/>
      <w:r>
        <w:t xml:space="preserve"> 2016, pág. 8)  </w:t>
      </w:r>
    </w:p>
    <w:p w14:paraId="2D88A19C" w14:textId="77777777" w:rsidR="003F5DDD" w:rsidRDefault="00D4562E">
      <w:pPr>
        <w:spacing w:after="108" w:line="259" w:lineRule="auto"/>
        <w:ind w:left="583" w:right="0" w:firstLine="0"/>
        <w:jc w:val="left"/>
      </w:pPr>
      <w:r>
        <w:t xml:space="preserve">  </w:t>
      </w:r>
    </w:p>
    <w:p w14:paraId="6DACB94F" w14:textId="77777777" w:rsidR="003F5DDD" w:rsidRDefault="00D4562E">
      <w:pPr>
        <w:ind w:left="14" w:right="426"/>
      </w:pPr>
      <w:r>
        <w:t xml:space="preserve">El COSO III se enfoca en la efectividad del sistema de control dependiendo de la agilidad, confianza y claridad para establecer una certeza del logro de objetivos de la entidad. Este modelo está conformado por cinco componentes:  </w:t>
      </w:r>
    </w:p>
    <w:p w14:paraId="164DEB29" w14:textId="77777777" w:rsidR="003F5DDD" w:rsidRDefault="00D4562E">
      <w:pPr>
        <w:numPr>
          <w:ilvl w:val="0"/>
          <w:numId w:val="3"/>
        </w:numPr>
        <w:spacing w:after="128" w:line="259" w:lineRule="auto"/>
        <w:ind w:right="426" w:hanging="360"/>
      </w:pPr>
      <w:r>
        <w:t xml:space="preserve">Ambiente de control   </w:t>
      </w:r>
    </w:p>
    <w:p w14:paraId="46434741" w14:textId="77777777" w:rsidR="003F5DDD" w:rsidRDefault="00D4562E">
      <w:pPr>
        <w:numPr>
          <w:ilvl w:val="0"/>
          <w:numId w:val="3"/>
        </w:numPr>
        <w:spacing w:after="132" w:line="259" w:lineRule="auto"/>
        <w:ind w:right="426" w:hanging="360"/>
      </w:pPr>
      <w:r>
        <w:t>Ev</w:t>
      </w:r>
      <w:r>
        <w:t xml:space="preserve">aluación de riesgos  </w:t>
      </w:r>
    </w:p>
    <w:p w14:paraId="1E116DC5" w14:textId="77777777" w:rsidR="003F5DDD" w:rsidRDefault="00D4562E">
      <w:pPr>
        <w:numPr>
          <w:ilvl w:val="0"/>
          <w:numId w:val="3"/>
        </w:numPr>
        <w:spacing w:after="129" w:line="259" w:lineRule="auto"/>
        <w:ind w:right="426" w:hanging="360"/>
      </w:pPr>
      <w:r>
        <w:t xml:space="preserve">Actividades de control   </w:t>
      </w:r>
    </w:p>
    <w:p w14:paraId="1DACDA49" w14:textId="77777777" w:rsidR="003F5DDD" w:rsidRDefault="00D4562E">
      <w:pPr>
        <w:numPr>
          <w:ilvl w:val="0"/>
          <w:numId w:val="3"/>
        </w:numPr>
        <w:spacing w:after="132" w:line="259" w:lineRule="auto"/>
        <w:ind w:right="426" w:hanging="360"/>
      </w:pPr>
      <w:r>
        <w:t xml:space="preserve">Información y comunicación   </w:t>
      </w:r>
    </w:p>
    <w:p w14:paraId="0B3EF372" w14:textId="77777777" w:rsidR="003F5DDD" w:rsidRDefault="00D4562E">
      <w:pPr>
        <w:numPr>
          <w:ilvl w:val="0"/>
          <w:numId w:val="3"/>
        </w:numPr>
        <w:spacing w:after="124" w:line="259" w:lineRule="auto"/>
        <w:ind w:right="426" w:hanging="360"/>
      </w:pPr>
      <w:r>
        <w:t xml:space="preserve">Actividades de monitoreo - supervisión.  </w:t>
      </w:r>
    </w:p>
    <w:p w14:paraId="090E167D" w14:textId="77777777" w:rsidR="003F5DDD" w:rsidRDefault="00D4562E">
      <w:pPr>
        <w:ind w:left="14" w:right="426" w:firstLine="0"/>
      </w:pPr>
      <w:r>
        <w:t>Como se ha mencionado este marco de control está enfocado en la gestión de riesgos dentro del cumplimiento de objetivos de la entidad, p</w:t>
      </w:r>
      <w:r>
        <w:t>ara facilitar a las empresas el mejoramiento continuo de los procesos ya que los cambios que se generan son mucho más rápidos debido a los avances tecnológicos, por ello, las empresas también deben tener una respuesta inmediata ante dichos acontecimientos.</w:t>
      </w:r>
      <w:r>
        <w:t xml:space="preserve">  </w:t>
      </w:r>
    </w:p>
    <w:p w14:paraId="7C81641E" w14:textId="77777777" w:rsidR="003F5DDD" w:rsidRDefault="00D4562E">
      <w:pPr>
        <w:spacing w:after="141" w:line="259" w:lineRule="auto"/>
        <w:ind w:left="14" w:right="0" w:firstLine="0"/>
        <w:jc w:val="left"/>
      </w:pPr>
      <w:r>
        <w:t xml:space="preserve">  </w:t>
      </w:r>
    </w:p>
    <w:p w14:paraId="0AEAC145" w14:textId="77777777" w:rsidR="003F5DDD" w:rsidRDefault="00D4562E">
      <w:pPr>
        <w:tabs>
          <w:tab w:val="center" w:pos="548"/>
          <w:tab w:val="center" w:pos="1815"/>
        </w:tabs>
        <w:spacing w:after="139" w:line="265"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b/>
        </w:rPr>
        <w:t xml:space="preserve">Manual de control </w:t>
      </w:r>
      <w:r>
        <w:t xml:space="preserve"> </w:t>
      </w:r>
    </w:p>
    <w:p w14:paraId="6B053CF8" w14:textId="77777777" w:rsidR="003F5DDD" w:rsidRDefault="00D4562E">
      <w:pPr>
        <w:ind w:left="14" w:right="426"/>
      </w:pPr>
      <w:r>
        <w:t>Pérez (2014) establece que “los manuales de procedimientos o control representan una herramienta indispensable para toda empresa u organización, que permiten cumplir con sus funciones y procesos de una manera clara y sencilla; facilitan el aprendizaje al p</w:t>
      </w:r>
      <w:r>
        <w:t xml:space="preserve">ersonal y son fuente de mejora en el ámbito ejecutivo y operativo para lograr la realización de objetivos” (pág. 4)  </w:t>
      </w:r>
    </w:p>
    <w:p w14:paraId="4300EC2E" w14:textId="77777777" w:rsidR="003F5DDD" w:rsidRDefault="00D4562E">
      <w:pPr>
        <w:spacing w:after="148" w:line="259" w:lineRule="auto"/>
        <w:ind w:left="583" w:right="0" w:firstLine="0"/>
        <w:jc w:val="left"/>
      </w:pPr>
      <w:r>
        <w:t xml:space="preserve">  </w:t>
      </w:r>
    </w:p>
    <w:p w14:paraId="157184BE" w14:textId="77777777" w:rsidR="003F5DDD" w:rsidRDefault="00D4562E">
      <w:pPr>
        <w:spacing w:after="45"/>
        <w:ind w:left="14" w:right="426"/>
      </w:pPr>
      <w:r>
        <w:t>Para Vivanco (2017) “los manuales de control son herramientas efectivas de control interno de políticas, procedimientos, controles de s</w:t>
      </w:r>
      <w:r>
        <w:t xml:space="preserve">egmentos específicos dentro de la organización, ayudan a minimizar los errores operativos financieros, lo cual da como </w:t>
      </w:r>
    </w:p>
    <w:p w14:paraId="3EFE334E" w14:textId="77777777" w:rsidR="003F5DDD" w:rsidRDefault="00D4562E">
      <w:pPr>
        <w:spacing w:after="127" w:line="259" w:lineRule="auto"/>
        <w:ind w:left="14" w:right="426" w:firstLine="0"/>
      </w:pPr>
      <w:r>
        <w:t xml:space="preserve">resultado una toma de decisiones óptima”. (pág. 248)  </w:t>
      </w:r>
    </w:p>
    <w:p w14:paraId="39031FB6" w14:textId="77777777" w:rsidR="003F5DDD" w:rsidRDefault="00D4562E">
      <w:pPr>
        <w:spacing w:after="108" w:line="259" w:lineRule="auto"/>
        <w:ind w:left="583" w:right="0" w:firstLine="0"/>
        <w:jc w:val="left"/>
      </w:pPr>
      <w:r>
        <w:t xml:space="preserve">  </w:t>
      </w:r>
    </w:p>
    <w:p w14:paraId="47E463EE" w14:textId="77777777" w:rsidR="003F5DDD" w:rsidRDefault="00D4562E">
      <w:pPr>
        <w:ind w:left="14" w:right="426"/>
      </w:pPr>
      <w:r>
        <w:t>Por tanto, para un correcto funcionamiento de la entidad es necesario que se i</w:t>
      </w:r>
      <w:r>
        <w:t xml:space="preserve">mplanten manuales de control, en donde se definan las actividades que garanticen el cumplimiento de objetivos bajo un marco de control interno.  </w:t>
      </w:r>
    </w:p>
    <w:p w14:paraId="1FDA80FF" w14:textId="77777777" w:rsidR="003F5DDD" w:rsidRDefault="00D4562E">
      <w:pPr>
        <w:spacing w:after="141" w:line="259" w:lineRule="auto"/>
        <w:ind w:left="14" w:right="0" w:firstLine="0"/>
        <w:jc w:val="left"/>
      </w:pPr>
      <w:r>
        <w:lastRenderedPageBreak/>
        <w:t xml:space="preserve">  </w:t>
      </w:r>
    </w:p>
    <w:p w14:paraId="1C9380D1" w14:textId="77777777" w:rsidR="003F5DDD" w:rsidRDefault="00D4562E">
      <w:pPr>
        <w:tabs>
          <w:tab w:val="center" w:pos="548"/>
          <w:tab w:val="center" w:pos="3282"/>
        </w:tabs>
        <w:spacing w:after="67" w:line="265"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b/>
        </w:rPr>
        <w:t xml:space="preserve">Normas Internacionales de Contabilidad (NIC) </w:t>
      </w:r>
      <w:r>
        <w:t xml:space="preserve"> </w:t>
      </w:r>
    </w:p>
    <w:p w14:paraId="61C1A505" w14:textId="77777777" w:rsidR="003F5DDD" w:rsidRDefault="00D4562E">
      <w:pPr>
        <w:ind w:left="14" w:right="426"/>
      </w:pPr>
      <w:r>
        <w:t>El Consejo de Normas Internacionales de Contabilidad (I.</w:t>
      </w:r>
      <w:r>
        <w:t>A.S.B.) es una junta emisora de normas independiente, designada y supervisada por un grupo de Administradores de la Fundación que responden al interés público. Dentro de este marco se emiten las Normas Internacionales de Información Financiera (NIIF) y com</w:t>
      </w:r>
      <w:r>
        <w:t xml:space="preserve">prenden:  </w:t>
      </w:r>
    </w:p>
    <w:p w14:paraId="5CE49B83" w14:textId="77777777" w:rsidR="003F5DDD" w:rsidRDefault="00D4562E">
      <w:pPr>
        <w:numPr>
          <w:ilvl w:val="0"/>
          <w:numId w:val="4"/>
        </w:numPr>
        <w:spacing w:after="123" w:line="259" w:lineRule="auto"/>
        <w:ind w:right="480" w:firstLine="0"/>
      </w:pPr>
      <w:r>
        <w:t xml:space="preserve">Las Normas Internacionales de Información Financiera;  </w:t>
      </w:r>
    </w:p>
    <w:p w14:paraId="492EE39B" w14:textId="77777777" w:rsidR="003F5DDD" w:rsidRDefault="00D4562E">
      <w:pPr>
        <w:numPr>
          <w:ilvl w:val="0"/>
          <w:numId w:val="4"/>
        </w:numPr>
        <w:ind w:right="480" w:firstLine="0"/>
      </w:pPr>
      <w:r>
        <w:t xml:space="preserve">Normas </w:t>
      </w:r>
      <w:r>
        <w:tab/>
        <w:t xml:space="preserve">Internacionales </w:t>
      </w:r>
      <w:r>
        <w:tab/>
        <w:t xml:space="preserve">de </w:t>
      </w:r>
      <w:r>
        <w:tab/>
        <w:t xml:space="preserve">Contabilidad; </w:t>
      </w:r>
      <w:r>
        <w:tab/>
        <w:t>-</w:t>
      </w:r>
      <w:r>
        <w:rPr>
          <w:rFonts w:ascii="Arial" w:eastAsia="Arial" w:hAnsi="Arial" w:cs="Arial"/>
        </w:rPr>
        <w:t xml:space="preserve"> </w:t>
      </w:r>
      <w:r>
        <w:rPr>
          <w:rFonts w:ascii="Arial" w:eastAsia="Arial" w:hAnsi="Arial" w:cs="Arial"/>
        </w:rPr>
        <w:tab/>
      </w:r>
      <w:r>
        <w:t xml:space="preserve">Las interpretaciones.  </w:t>
      </w:r>
    </w:p>
    <w:p w14:paraId="26DE842E" w14:textId="77777777" w:rsidR="003F5DDD" w:rsidRDefault="00D4562E">
      <w:pPr>
        <w:spacing w:after="115" w:line="259" w:lineRule="auto"/>
        <w:ind w:left="583" w:right="0" w:firstLine="0"/>
        <w:jc w:val="left"/>
      </w:pPr>
      <w:r>
        <w:t xml:space="preserve">  </w:t>
      </w:r>
    </w:p>
    <w:p w14:paraId="4181AE81" w14:textId="77777777" w:rsidR="003F5DDD" w:rsidRDefault="00D4562E">
      <w:pPr>
        <w:ind w:left="14" w:right="426"/>
      </w:pPr>
      <w:r>
        <w:t xml:space="preserve">El I.A.S.B. es responsable del desarrollo, elaboración y publicación de Normas Internacionales de Información Financiera, y de fomentar el uso y la aplicación de estas, por lo tanto, es el único organismo profesional encargado de emitir las mismas.  </w:t>
      </w:r>
    </w:p>
    <w:p w14:paraId="271063E1" w14:textId="77777777" w:rsidR="003F5DDD" w:rsidRDefault="00D4562E">
      <w:pPr>
        <w:spacing w:after="115" w:line="259" w:lineRule="auto"/>
        <w:ind w:left="583" w:right="0" w:firstLine="0"/>
        <w:jc w:val="left"/>
      </w:pPr>
      <w:r>
        <w:t xml:space="preserve">  </w:t>
      </w:r>
    </w:p>
    <w:p w14:paraId="3AD4807C" w14:textId="77777777" w:rsidR="003F5DDD" w:rsidRDefault="00D4562E">
      <w:pPr>
        <w:ind w:left="14" w:right="426"/>
      </w:pPr>
      <w:r>
        <w:t>Dentro de los objetivos principales se destacan el desarrollo y búsqueda del interés público a través de normas contables unificadas para que se utilicen en el ámbito internacional, así como la promoción y aplicación de las mismas, además del desarrollo de</w:t>
      </w:r>
      <w:r>
        <w:t xml:space="preserve"> un conjunto de normas generales de contabilidad comprensibles y aplicables que exigen una alta calidad, transparencia y comparabilidad dentro de la información contenida en los estados financieros.  </w:t>
      </w:r>
    </w:p>
    <w:p w14:paraId="0551F569" w14:textId="77777777" w:rsidR="003F5DDD" w:rsidRDefault="00D4562E">
      <w:pPr>
        <w:spacing w:after="24" w:line="259" w:lineRule="auto"/>
        <w:ind w:left="583" w:right="0" w:firstLine="0"/>
        <w:jc w:val="left"/>
      </w:pPr>
      <w:r>
        <w:t xml:space="preserve">  </w:t>
      </w:r>
    </w:p>
    <w:p w14:paraId="344060E3" w14:textId="77777777" w:rsidR="003F5DDD" w:rsidRDefault="00D4562E">
      <w:pPr>
        <w:ind w:left="14" w:right="426"/>
      </w:pPr>
      <w:r>
        <w:t>Por otro lado, Aliaga (2009) define a las NIC como “</w:t>
      </w:r>
      <w:r>
        <w:t xml:space="preserve">un conjunto de normas o leyes que establecen la información que deben presentarse en los estados financieros y la forma en que esa información debe aparecer, son normas que según las experiencias comerciales ha considerado importante en la presentación de </w:t>
      </w:r>
      <w:r>
        <w:t xml:space="preserve">estados financieros” (pág. 5)  </w:t>
      </w:r>
    </w:p>
    <w:p w14:paraId="24D1B098" w14:textId="77777777" w:rsidR="003F5DDD" w:rsidRDefault="00D4562E">
      <w:pPr>
        <w:numPr>
          <w:ilvl w:val="1"/>
          <w:numId w:val="4"/>
        </w:numPr>
        <w:spacing w:after="207" w:line="265" w:lineRule="auto"/>
        <w:ind w:right="426" w:hanging="360"/>
      </w:pPr>
      <w:r>
        <w:rPr>
          <w:b/>
        </w:rPr>
        <w:t xml:space="preserve">Norma Internacional de Contabilidad – Inventarios NIC 2 </w:t>
      </w:r>
      <w:r>
        <w:t xml:space="preserve"> </w:t>
      </w:r>
    </w:p>
    <w:p w14:paraId="1B707FAD" w14:textId="77777777" w:rsidR="003F5DDD" w:rsidRDefault="00D4562E">
      <w:pPr>
        <w:ind w:left="14" w:right="426"/>
      </w:pPr>
      <w:r>
        <w:t>El objetivo de la NIC 2 (2016) es establecer el tratamiento contable de los inventarios debido a que un tema muy importante dentro de la contabilidad de los inventari</w:t>
      </w:r>
      <w:r>
        <w:t xml:space="preserve">os es la cantidad de costo que se debe reconocer como un activo para que este se difiera hasta que sus ingresos sean reconocidos. Esta norma suministra una guía práctica para la determinación de ese costo, así como para un siguiente reconocimiento como un </w:t>
      </w:r>
      <w:r>
        <w:t xml:space="preserve">gasto del período en el que se incluya cualquier deterioro que rebaje el importe en libros al valor neto realizable. (pág. 1)  </w:t>
      </w:r>
    </w:p>
    <w:p w14:paraId="45DEDC20" w14:textId="77777777" w:rsidR="003F5DDD" w:rsidRDefault="00D4562E">
      <w:pPr>
        <w:numPr>
          <w:ilvl w:val="1"/>
          <w:numId w:val="4"/>
        </w:numPr>
        <w:spacing w:line="259" w:lineRule="auto"/>
        <w:ind w:right="426" w:hanging="360"/>
      </w:pPr>
      <w:r>
        <w:t xml:space="preserve">Alcance:  </w:t>
      </w:r>
    </w:p>
    <w:p w14:paraId="11AF8E05" w14:textId="77777777" w:rsidR="003F5DDD" w:rsidRDefault="00D4562E">
      <w:pPr>
        <w:spacing w:after="136" w:line="259" w:lineRule="auto"/>
        <w:ind w:left="866" w:right="426" w:firstLine="0"/>
      </w:pPr>
      <w:r>
        <w:lastRenderedPageBreak/>
        <w:t xml:space="preserve">Esta norma es de aplicación a todos los inventarios excepto a:  </w:t>
      </w:r>
    </w:p>
    <w:p w14:paraId="16E819DB" w14:textId="77777777" w:rsidR="003F5DDD" w:rsidRDefault="00D4562E">
      <w:pPr>
        <w:numPr>
          <w:ilvl w:val="1"/>
          <w:numId w:val="4"/>
        </w:numPr>
        <w:ind w:right="426" w:hanging="360"/>
      </w:pPr>
      <w:r>
        <w:t xml:space="preserve">Las obras en curso resultantes de las obras de construcción incluyendo contratos de servicios directamente relacionados.  </w:t>
      </w:r>
    </w:p>
    <w:p w14:paraId="61349756" w14:textId="77777777" w:rsidR="003F5DDD" w:rsidRDefault="00D4562E">
      <w:pPr>
        <w:numPr>
          <w:ilvl w:val="1"/>
          <w:numId w:val="4"/>
        </w:numPr>
        <w:spacing w:after="99" w:line="259" w:lineRule="auto"/>
        <w:ind w:right="426" w:hanging="360"/>
      </w:pPr>
      <w:r>
        <w:t xml:space="preserve">Instrumentos financieros.  </w:t>
      </w:r>
    </w:p>
    <w:p w14:paraId="399EA199" w14:textId="77777777" w:rsidR="003F5DDD" w:rsidRDefault="00D4562E">
      <w:pPr>
        <w:numPr>
          <w:ilvl w:val="1"/>
          <w:numId w:val="4"/>
        </w:numPr>
        <w:ind w:right="426" w:hanging="360"/>
      </w:pPr>
      <w:r>
        <w:t>Los activos biológicos relacionados con la actividad agrícola y productos agrícolas en el punto de cosech</w:t>
      </w:r>
      <w:r>
        <w:t xml:space="preserve">a o recolección.  </w:t>
      </w:r>
    </w:p>
    <w:p w14:paraId="15AA3EE1" w14:textId="77777777" w:rsidR="003F5DDD" w:rsidRDefault="00D4562E">
      <w:pPr>
        <w:spacing w:after="136" w:line="259" w:lineRule="auto"/>
        <w:ind w:left="14" w:right="426" w:firstLine="0"/>
      </w:pPr>
      <w:r>
        <w:t xml:space="preserve">     Los inventarios son activos:  </w:t>
      </w:r>
    </w:p>
    <w:p w14:paraId="3F3AFE7A" w14:textId="77777777" w:rsidR="003F5DDD" w:rsidRDefault="00D4562E">
      <w:pPr>
        <w:numPr>
          <w:ilvl w:val="1"/>
          <w:numId w:val="4"/>
        </w:numPr>
        <w:spacing w:after="101" w:line="259" w:lineRule="auto"/>
        <w:ind w:right="426" w:hanging="360"/>
      </w:pPr>
      <w:r>
        <w:t xml:space="preserve">Poseídos para ser vendidos en el curso normal de la operación.  </w:t>
      </w:r>
    </w:p>
    <w:p w14:paraId="554165C3" w14:textId="77777777" w:rsidR="003F5DDD" w:rsidRDefault="00D4562E">
      <w:pPr>
        <w:numPr>
          <w:ilvl w:val="1"/>
          <w:numId w:val="4"/>
        </w:numPr>
        <w:spacing w:after="102" w:line="259" w:lineRule="auto"/>
        <w:ind w:right="426" w:hanging="360"/>
      </w:pPr>
      <w:r>
        <w:t xml:space="preserve">En procesos de producción con vistas a esa venta.  </w:t>
      </w:r>
    </w:p>
    <w:p w14:paraId="48E9C2B4" w14:textId="77777777" w:rsidR="003F5DDD" w:rsidRDefault="00D4562E">
      <w:pPr>
        <w:numPr>
          <w:ilvl w:val="1"/>
          <w:numId w:val="4"/>
        </w:numPr>
        <w:ind w:right="426" w:hanging="360"/>
      </w:pPr>
      <w:r>
        <w:t>En forma de materiales o suministros, para ser consumidos en el proceso de producció</w:t>
      </w:r>
      <w:r>
        <w:t xml:space="preserve">n o en la prestación de servicios.  </w:t>
      </w:r>
    </w:p>
    <w:p w14:paraId="4ADF5D90" w14:textId="77777777" w:rsidR="003F5DDD" w:rsidRDefault="00D4562E">
      <w:pPr>
        <w:ind w:left="14" w:right="426"/>
      </w:pPr>
      <w:r>
        <w:t>Se incluye en la NIC 2 el costo de los inventarios de productos que no son habitualmente intercambiables entre sí, así como bienes producidos y segregados para proyectos específicos, los mismos que se determinaran a tra</w:t>
      </w:r>
      <w:r>
        <w:t xml:space="preserve">vés de la identificación especifica de sus costos individuales. (pág. 4)  </w:t>
      </w:r>
    </w:p>
    <w:p w14:paraId="761545E9" w14:textId="77777777" w:rsidR="003F5DDD" w:rsidRDefault="00D4562E">
      <w:pPr>
        <w:spacing w:after="110" w:line="259" w:lineRule="auto"/>
        <w:ind w:left="583" w:right="0" w:firstLine="0"/>
        <w:jc w:val="left"/>
      </w:pPr>
      <w:r>
        <w:t xml:space="preserve">  </w:t>
      </w:r>
    </w:p>
    <w:p w14:paraId="2927EB5D" w14:textId="77777777" w:rsidR="003F5DDD" w:rsidRDefault="00D4562E">
      <w:pPr>
        <w:ind w:left="14" w:right="426"/>
      </w:pPr>
      <w:r>
        <w:t>De la misma manera la Norma Internacional de Contabilidad de Inventarios establece que el valor neto realizable (2016) es el precio estimado de un activo en el curso normal de la</w:t>
      </w:r>
      <w:r>
        <w:t xml:space="preserve"> operación menos los costos estimados para terminar su producción y los necesarios para llevar a cabo la venta. Esta definición hace referencia al importe neto que la entidad espera obtener por la venta de los inventarios, en el curso normal de la operació</w:t>
      </w:r>
      <w:r>
        <w:t xml:space="preserve">n. (pág. 4)  </w:t>
      </w:r>
    </w:p>
    <w:p w14:paraId="7B7D2207" w14:textId="77777777" w:rsidR="003F5DDD" w:rsidRDefault="00D4562E">
      <w:pPr>
        <w:ind w:left="14" w:right="426"/>
      </w:pPr>
      <w:r>
        <w:t>Entre los inventarios también se incluyen los bienes comprados y almacenados para su venta entre los que se encuentran, por ejemplo, las mercaderías adquiridas por un minorista para su reventa a sus clientes y también los terrenos u otras pro</w:t>
      </w:r>
      <w:r>
        <w:t xml:space="preserve">piedades de inversión que se tienen para ser vendidos a terceros.  </w:t>
      </w:r>
    </w:p>
    <w:p w14:paraId="0A8F5F2E" w14:textId="77777777" w:rsidR="003F5DDD" w:rsidRDefault="00D4562E">
      <w:pPr>
        <w:spacing w:after="145" w:line="259" w:lineRule="auto"/>
        <w:ind w:left="583" w:right="0" w:firstLine="0"/>
        <w:jc w:val="left"/>
      </w:pPr>
      <w:r>
        <w:t xml:space="preserve">  </w:t>
      </w:r>
    </w:p>
    <w:p w14:paraId="39432C45" w14:textId="77777777" w:rsidR="003F5DDD" w:rsidRDefault="00D4562E">
      <w:pPr>
        <w:numPr>
          <w:ilvl w:val="1"/>
          <w:numId w:val="4"/>
        </w:numPr>
        <w:spacing w:after="112" w:line="265" w:lineRule="auto"/>
        <w:ind w:right="426" w:hanging="360"/>
      </w:pPr>
      <w:r>
        <w:rPr>
          <w:b/>
        </w:rPr>
        <w:t xml:space="preserve">Inventario </w:t>
      </w:r>
      <w:r>
        <w:t xml:space="preserve"> </w:t>
      </w:r>
    </w:p>
    <w:p w14:paraId="6106349F" w14:textId="77777777" w:rsidR="003F5DDD" w:rsidRDefault="00D4562E">
      <w:pPr>
        <w:spacing w:after="45"/>
        <w:ind w:left="14" w:right="426"/>
      </w:pPr>
      <w:r>
        <w:t xml:space="preserve"> </w:t>
      </w:r>
      <w:r>
        <w:t xml:space="preserve">Cruz (2017) define el inventario como “un listado ordenado y valorado de productos de la empresa, que ayuda al aprovisionamiento de sus almacenes y al proceso </w:t>
      </w:r>
    </w:p>
    <w:p w14:paraId="461DA4A2" w14:textId="77777777" w:rsidR="003F5DDD" w:rsidRDefault="00D4562E">
      <w:pPr>
        <w:spacing w:after="127" w:line="259" w:lineRule="auto"/>
        <w:ind w:left="14" w:right="426" w:firstLine="0"/>
      </w:pPr>
      <w:r>
        <w:t xml:space="preserve">comercial y productivo favoreciendo la puesta en marcha del producto”. (pág. 10)  </w:t>
      </w:r>
    </w:p>
    <w:p w14:paraId="7A41B1C4" w14:textId="77777777" w:rsidR="003F5DDD" w:rsidRDefault="00D4562E">
      <w:pPr>
        <w:spacing w:after="143" w:line="259" w:lineRule="auto"/>
        <w:ind w:left="583" w:right="0" w:firstLine="0"/>
        <w:jc w:val="left"/>
      </w:pPr>
      <w:r>
        <w:t xml:space="preserve">  </w:t>
      </w:r>
    </w:p>
    <w:p w14:paraId="454DA104" w14:textId="77777777" w:rsidR="003F5DDD" w:rsidRDefault="00D4562E">
      <w:pPr>
        <w:numPr>
          <w:ilvl w:val="1"/>
          <w:numId w:val="4"/>
        </w:numPr>
        <w:spacing w:after="3" w:line="265" w:lineRule="auto"/>
        <w:ind w:right="426" w:hanging="360"/>
      </w:pPr>
      <w:r>
        <w:rPr>
          <w:b/>
        </w:rPr>
        <w:t xml:space="preserve">Objetivos </w:t>
      </w:r>
      <w:r>
        <w:rPr>
          <w:b/>
        </w:rPr>
        <w:t xml:space="preserve">e importancia de la gestión de inventarios </w:t>
      </w:r>
      <w:r>
        <w:t xml:space="preserve"> </w:t>
      </w:r>
    </w:p>
    <w:p w14:paraId="4E26F72F" w14:textId="77777777" w:rsidR="003F5DDD" w:rsidRDefault="00D4562E">
      <w:pPr>
        <w:ind w:left="14" w:right="426"/>
      </w:pPr>
      <w:r>
        <w:lastRenderedPageBreak/>
        <w:t>De la misma manera Cruz (2017) afirma que un inventario se incorpora a la empresa para una correcta gestión de su almacén, una vez que se decide por parte de la dirección de la empresa la necesidad del almacenam</w:t>
      </w:r>
      <w:r>
        <w:t xml:space="preserve">iento del producto.  </w:t>
      </w:r>
    </w:p>
    <w:p w14:paraId="47E5B305" w14:textId="77777777" w:rsidR="003F5DDD" w:rsidRDefault="00D4562E">
      <w:pPr>
        <w:spacing w:after="140" w:line="259" w:lineRule="auto"/>
        <w:ind w:left="583" w:right="426" w:firstLine="0"/>
      </w:pPr>
      <w:r>
        <w:t xml:space="preserve">Adicionalmente se denotan los siguientes objetivos:  </w:t>
      </w:r>
    </w:p>
    <w:p w14:paraId="5211A4B3" w14:textId="77777777" w:rsidR="003F5DDD" w:rsidRDefault="00D4562E">
      <w:pPr>
        <w:numPr>
          <w:ilvl w:val="1"/>
          <w:numId w:val="4"/>
        </w:numPr>
        <w:spacing w:after="96" w:line="259" w:lineRule="auto"/>
        <w:ind w:right="426" w:hanging="360"/>
      </w:pPr>
      <w:r>
        <w:t xml:space="preserve">Reducir los riesgos manteniendo los stocks de seguridad de la empresa.  </w:t>
      </w:r>
    </w:p>
    <w:p w14:paraId="09E857B9" w14:textId="77777777" w:rsidR="003F5DDD" w:rsidRDefault="00D4562E">
      <w:pPr>
        <w:numPr>
          <w:ilvl w:val="1"/>
          <w:numId w:val="4"/>
        </w:numPr>
        <w:ind w:right="426" w:hanging="360"/>
      </w:pPr>
      <w:r>
        <w:t xml:space="preserve">Reducir los costes, permitiendo programar las adquisiciones y producción de la empresa de forma eficiente. </w:t>
      </w:r>
      <w:r>
        <w:t xml:space="preserve"> </w:t>
      </w:r>
    </w:p>
    <w:p w14:paraId="317A0EE1" w14:textId="77777777" w:rsidR="003F5DDD" w:rsidRDefault="00D4562E">
      <w:pPr>
        <w:numPr>
          <w:ilvl w:val="1"/>
          <w:numId w:val="4"/>
        </w:numPr>
        <w:ind w:right="426" w:hanging="360"/>
      </w:pPr>
      <w:r>
        <w:t xml:space="preserve">Reducir las variaciones entre la oferta de la empresa y la demanda de los clientes.  </w:t>
      </w:r>
    </w:p>
    <w:p w14:paraId="329989D5" w14:textId="77777777" w:rsidR="003F5DDD" w:rsidRDefault="00D4562E">
      <w:pPr>
        <w:numPr>
          <w:ilvl w:val="1"/>
          <w:numId w:val="4"/>
        </w:numPr>
        <w:ind w:right="426" w:hanging="360"/>
      </w:pPr>
      <w:r>
        <w:t xml:space="preserve">Reducir los costes de distribución del producto ya que permite programar el transporte.  </w:t>
      </w:r>
    </w:p>
    <w:p w14:paraId="47497DC8" w14:textId="77777777" w:rsidR="003F5DDD" w:rsidRDefault="00D4562E">
      <w:pPr>
        <w:spacing w:after="115" w:line="259" w:lineRule="auto"/>
        <w:ind w:left="583" w:right="0" w:firstLine="0"/>
        <w:jc w:val="left"/>
      </w:pPr>
      <w:r>
        <w:t xml:space="preserve">  </w:t>
      </w:r>
    </w:p>
    <w:p w14:paraId="696B2D7B" w14:textId="77777777" w:rsidR="003F5DDD" w:rsidRDefault="00D4562E">
      <w:pPr>
        <w:ind w:left="14" w:right="426"/>
      </w:pPr>
      <w:r>
        <w:t>El inventario al igual que la empresa, presenta un tamaño, volumen, estructura y presentación, estando muy ligado a las funciones de aprovisionamiento y distribución de la empresa. Por tanto, un inventario se fundamenta y está muy relacionado con dos funci</w:t>
      </w:r>
      <w:r>
        <w:t>ones básicas de la empresa como son la función de aprovisionamiento y distribución. (</w:t>
      </w:r>
      <w:proofErr w:type="spellStart"/>
      <w:r>
        <w:t>Fernandez</w:t>
      </w:r>
      <w:proofErr w:type="spellEnd"/>
      <w:r>
        <w:t xml:space="preserve">, 2017, pág. 8)  </w:t>
      </w:r>
    </w:p>
    <w:p w14:paraId="4FBCC0FE" w14:textId="77777777" w:rsidR="003F5DDD" w:rsidRDefault="00D4562E">
      <w:pPr>
        <w:spacing w:after="0" w:line="259" w:lineRule="auto"/>
        <w:ind w:left="14" w:right="0" w:firstLine="0"/>
        <w:jc w:val="left"/>
      </w:pPr>
      <w:r>
        <w:t xml:space="preserve">  </w:t>
      </w:r>
    </w:p>
    <w:p w14:paraId="1744AD0A" w14:textId="77777777" w:rsidR="003F5DDD" w:rsidRDefault="00D4562E">
      <w:pPr>
        <w:ind w:left="14" w:right="426"/>
      </w:pPr>
      <w:r>
        <w:t>Para el desarrollo de la gestión del almacén se lleva a cabo la administración de los inventarios en los que se detallan de forma ordenada lo</w:t>
      </w:r>
      <w:r>
        <w:t xml:space="preserve">s contenidos de bienes que las empresas tienen en sus instalaciones, los productos pueden estar destinados para la venta, formando parte de la actividad principal del negocio y de sus operaciones comerciales, y otros inventarios que recogen los bienes que </w:t>
      </w:r>
      <w:r>
        <w:t xml:space="preserve">forman parte de los activos de la empresa, como parte de sus cuentas anuales.  </w:t>
      </w:r>
    </w:p>
    <w:p w14:paraId="40AF072A" w14:textId="77777777" w:rsidR="003F5DDD" w:rsidRDefault="00D4562E">
      <w:pPr>
        <w:numPr>
          <w:ilvl w:val="1"/>
          <w:numId w:val="4"/>
        </w:numPr>
        <w:spacing w:after="93" w:line="265" w:lineRule="auto"/>
        <w:ind w:right="426" w:hanging="360"/>
      </w:pPr>
      <w:r>
        <w:rPr>
          <w:b/>
        </w:rPr>
        <w:t xml:space="preserve">Sistemas de control de inventario  </w:t>
      </w:r>
      <w:r>
        <w:t xml:space="preserve"> </w:t>
      </w:r>
    </w:p>
    <w:p w14:paraId="15B2A862" w14:textId="77777777" w:rsidR="003F5DDD" w:rsidRDefault="00D4562E">
      <w:pPr>
        <w:spacing w:after="45"/>
        <w:ind w:left="14" w:right="426"/>
      </w:pPr>
      <w:r>
        <w:t>“El control de inventarios implica el uso de técnicas en donde se recopilarán y determinarán la cantidad de inventarios que se deberá mante</w:t>
      </w:r>
      <w:r>
        <w:t xml:space="preserve">ner para la forma correcta de </w:t>
      </w:r>
    </w:p>
    <w:p w14:paraId="01F26E14" w14:textId="77777777" w:rsidR="003F5DDD" w:rsidRDefault="00D4562E">
      <w:pPr>
        <w:spacing w:after="127" w:line="259" w:lineRule="auto"/>
        <w:ind w:left="14" w:right="426" w:firstLine="0"/>
      </w:pPr>
      <w:r>
        <w:t xml:space="preserve">las existencias físicas en bodega”. (Medina, 2019, pág. 9)  </w:t>
      </w:r>
    </w:p>
    <w:p w14:paraId="4C75AAC4" w14:textId="77777777" w:rsidR="003F5DDD" w:rsidRDefault="00D4562E">
      <w:pPr>
        <w:spacing w:after="112" w:line="259" w:lineRule="auto"/>
        <w:ind w:left="583" w:right="0" w:firstLine="0"/>
        <w:jc w:val="left"/>
      </w:pPr>
      <w:r>
        <w:t xml:space="preserve">  </w:t>
      </w:r>
    </w:p>
    <w:p w14:paraId="5924EF34" w14:textId="77777777" w:rsidR="003F5DDD" w:rsidRDefault="00D4562E">
      <w:pPr>
        <w:ind w:left="14" w:right="426"/>
      </w:pPr>
      <w:r>
        <w:t>Es importante establecer la separación de las funciones relacionadas al inventario, como la adquisición, recepción y almacenaje que impide que impide que una per</w:t>
      </w:r>
      <w:r>
        <w:t xml:space="preserve">sona o departamento controle todas las etapas de una actividad o supervisión de un registro contable además de sus funciones propias. (Medina, 2019, pág. 9)  </w:t>
      </w:r>
    </w:p>
    <w:p w14:paraId="78F9921A" w14:textId="77777777" w:rsidR="003F5DDD" w:rsidRDefault="00D4562E">
      <w:pPr>
        <w:spacing w:after="0" w:line="259" w:lineRule="auto"/>
        <w:ind w:left="583" w:right="0" w:firstLine="0"/>
        <w:jc w:val="left"/>
      </w:pPr>
      <w:r>
        <w:t xml:space="preserve">  </w:t>
      </w:r>
    </w:p>
    <w:p w14:paraId="1966E516" w14:textId="77777777" w:rsidR="003F5DDD" w:rsidRDefault="00D4562E">
      <w:pPr>
        <w:ind w:left="14" w:right="426"/>
      </w:pPr>
      <w:r>
        <w:lastRenderedPageBreak/>
        <w:t>El control de las existencias es de gran importancia ya que estas puedes satisfacer sus necesi</w:t>
      </w:r>
      <w:r>
        <w:t xml:space="preserve">dades de manera adecuada y oportuna para así poder atender los requerimientos de los clientes.  </w:t>
      </w:r>
    </w:p>
    <w:p w14:paraId="1B6F375D" w14:textId="77777777" w:rsidR="003F5DDD" w:rsidRDefault="00D4562E">
      <w:pPr>
        <w:spacing w:after="145" w:line="259" w:lineRule="auto"/>
        <w:ind w:left="14" w:right="0" w:firstLine="0"/>
        <w:jc w:val="left"/>
      </w:pPr>
      <w:r>
        <w:t xml:space="preserve">  </w:t>
      </w:r>
    </w:p>
    <w:p w14:paraId="14ABB15F" w14:textId="77777777" w:rsidR="003F5DDD" w:rsidRDefault="00D4562E">
      <w:pPr>
        <w:numPr>
          <w:ilvl w:val="1"/>
          <w:numId w:val="4"/>
        </w:numPr>
        <w:spacing w:after="68" w:line="265" w:lineRule="auto"/>
        <w:ind w:right="426" w:hanging="360"/>
      </w:pPr>
      <w:r>
        <w:rPr>
          <w:b/>
        </w:rPr>
        <w:t xml:space="preserve">Sistema  </w:t>
      </w:r>
      <w:r>
        <w:t xml:space="preserve"> </w:t>
      </w:r>
    </w:p>
    <w:p w14:paraId="19C04109" w14:textId="77777777" w:rsidR="003F5DDD" w:rsidRDefault="00D4562E">
      <w:pPr>
        <w:ind w:left="14" w:right="426"/>
      </w:pPr>
      <w:r>
        <w:t>La Real Academia Española (R.A.E) (2019), define sistema como “el conjunto estructurado de unidades relacionadas entre sí que se definen por oposición, así también como un conjunto de órganos que intervienen de alguna de las principales funciones vegetativ</w:t>
      </w:r>
      <w:r>
        <w:t xml:space="preserve">as”.  </w:t>
      </w:r>
    </w:p>
    <w:p w14:paraId="7F8BC098" w14:textId="77777777" w:rsidR="003F5DDD" w:rsidRDefault="00D4562E">
      <w:pPr>
        <w:ind w:left="14" w:right="426"/>
      </w:pPr>
      <w:r>
        <w:t xml:space="preserve">Otra definición de sistema según el diccionario de Oxford (2019) es “el conjunto ordenado de normas y procedimientos que regulan el funcionamiento de un grupo o colectividad”.   </w:t>
      </w:r>
    </w:p>
    <w:p w14:paraId="2F688E9E" w14:textId="77777777" w:rsidR="003F5DDD" w:rsidRDefault="00D4562E">
      <w:pPr>
        <w:spacing w:after="84"/>
        <w:ind w:left="14" w:right="426"/>
      </w:pPr>
      <w:r>
        <w:t>Después de las definiciones mencionadas se deduce que la palabra siste</w:t>
      </w:r>
      <w:r>
        <w:t xml:space="preserve">ma se emplea para definir las reglas y principios relacionadas entre sí, que responden a un procedimiento o lineamiento que se emiten para la consecución de objetivos planteados. </w:t>
      </w:r>
      <w:r>
        <w:rPr>
          <w:noProof/>
        </w:rPr>
        <w:drawing>
          <wp:inline distT="0" distB="0" distL="0" distR="0" wp14:anchorId="6A95B53B" wp14:editId="0C568E00">
            <wp:extent cx="198120" cy="202692"/>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a:blip r:embed="rId14"/>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rPr>
          <w:b/>
        </w:rPr>
        <w:t xml:space="preserve">Sistemas de Inventario </w:t>
      </w:r>
      <w:r>
        <w:t xml:space="preserve"> </w:t>
      </w:r>
    </w:p>
    <w:p w14:paraId="5933FF91" w14:textId="77777777" w:rsidR="003F5DDD" w:rsidRDefault="00D4562E">
      <w:pPr>
        <w:ind w:left="14" w:right="426"/>
      </w:pPr>
      <w:r>
        <w:t xml:space="preserve">Fuertes (2015) establece que los sistemas son considerados desde un punto de vista operativo, pero impacto sobre la información financiera no es evaluado entonces la elección de un sistema sobre </w:t>
      </w:r>
      <w:proofErr w:type="gramStart"/>
      <w:r>
        <w:t>otro  puede</w:t>
      </w:r>
      <w:proofErr w:type="gramEnd"/>
      <w:r>
        <w:t xml:space="preserve"> crear múltiples escenarios cuando son combinados </w:t>
      </w:r>
      <w:r>
        <w:t xml:space="preserve">con técnicas de medición sobre todo con los cambios en los precios de los bienes. (pág. 51).  </w:t>
      </w:r>
    </w:p>
    <w:p w14:paraId="3AE0320C" w14:textId="77777777" w:rsidR="003F5DDD" w:rsidRDefault="00D4562E">
      <w:pPr>
        <w:spacing w:after="115" w:line="259" w:lineRule="auto"/>
        <w:ind w:left="583" w:right="0" w:firstLine="0"/>
        <w:jc w:val="left"/>
      </w:pPr>
      <w:r>
        <w:t xml:space="preserve">  </w:t>
      </w:r>
    </w:p>
    <w:p w14:paraId="45ECBE11" w14:textId="77777777" w:rsidR="003F5DDD" w:rsidRDefault="00D4562E">
      <w:pPr>
        <w:ind w:left="14" w:right="426"/>
      </w:pPr>
      <w:r>
        <w:t>Es importante tener en cuenta que los sistemas de inventarios deben adaptarse a una realidad económica cambiante, debido a la variación de precios, como se me</w:t>
      </w:r>
      <w:r>
        <w:t xml:space="preserve">ncionó la información financiera dependerá de cómo se combine el sistema con las técnicas de medición.  </w:t>
      </w:r>
    </w:p>
    <w:p w14:paraId="2644657F" w14:textId="77777777" w:rsidR="003F5DDD" w:rsidRDefault="00D4562E">
      <w:pPr>
        <w:spacing w:after="130" w:line="259" w:lineRule="auto"/>
        <w:ind w:left="583" w:right="0" w:firstLine="0"/>
        <w:jc w:val="left"/>
      </w:pPr>
      <w:r>
        <w:t xml:space="preserve">  </w:t>
      </w:r>
    </w:p>
    <w:p w14:paraId="28F69261" w14:textId="77777777" w:rsidR="003F5DDD" w:rsidRDefault="00D4562E">
      <w:pPr>
        <w:tabs>
          <w:tab w:val="center" w:pos="1037"/>
          <w:tab w:val="center" w:pos="3039"/>
        </w:tabs>
        <w:spacing w:after="70" w:line="265" w:lineRule="auto"/>
        <w:ind w:left="-1" w:righ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14:anchorId="6F924940" wp14:editId="5A10FF61">
            <wp:extent cx="198120" cy="202692"/>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14"/>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Sistema de Inventario perpetuo  </w:t>
      </w:r>
      <w:r>
        <w:t xml:space="preserve"> </w:t>
      </w:r>
    </w:p>
    <w:p w14:paraId="165A5388" w14:textId="77777777" w:rsidR="003F5DDD" w:rsidRDefault="00D4562E">
      <w:pPr>
        <w:ind w:left="583" w:right="426" w:firstLine="0"/>
      </w:pPr>
      <w:r>
        <w:t>Loja (2015) establece en su trabajo se titulación que el sistema de Inventario perpetuo consiste en la revis</w:t>
      </w:r>
      <w:r>
        <w:t xml:space="preserve">ión continua (Q) en el que se realiza el control de inventario cada vez que se realiza un retiro y así determinar la necesidad de realizar un nuevo pedido.   </w:t>
      </w:r>
    </w:p>
    <w:p w14:paraId="2243360A" w14:textId="77777777" w:rsidR="003F5DDD" w:rsidRDefault="00D4562E">
      <w:pPr>
        <w:spacing w:after="0" w:line="259" w:lineRule="auto"/>
        <w:ind w:left="583" w:right="0" w:firstLine="0"/>
        <w:jc w:val="left"/>
      </w:pPr>
      <w:r>
        <w:t xml:space="preserve">  </w:t>
      </w:r>
    </w:p>
    <w:p w14:paraId="077CE8DD" w14:textId="77777777" w:rsidR="003F5DDD" w:rsidRDefault="00D4562E">
      <w:pPr>
        <w:ind w:left="583" w:right="426" w:firstLine="0"/>
      </w:pPr>
      <w:r>
        <w:lastRenderedPageBreak/>
        <w:t xml:space="preserve">La posición del inventario (IP del inglés </w:t>
      </w:r>
      <w:proofErr w:type="spellStart"/>
      <w:r>
        <w:t>inventory</w:t>
      </w:r>
      <w:proofErr w:type="spellEnd"/>
      <w:r>
        <w:t xml:space="preserve"> position) mide la capacidad del articulo para satisfacer una demanda futura, lo que incluye recepciones programadas (SR del inglés </w:t>
      </w:r>
      <w:proofErr w:type="spellStart"/>
      <w:r>
        <w:t>Scheduled</w:t>
      </w:r>
      <w:proofErr w:type="spellEnd"/>
      <w:r>
        <w:t xml:space="preserve"> </w:t>
      </w:r>
      <w:proofErr w:type="spellStart"/>
      <w:r>
        <w:t>Receipts</w:t>
      </w:r>
      <w:proofErr w:type="spellEnd"/>
      <w:r>
        <w:t xml:space="preserve">), que consisten en los pedidos que ya se realizaron y </w:t>
      </w:r>
      <w:r>
        <w:t xml:space="preserve">no se han recibido, más el inventario disponible (OH del inglés </w:t>
      </w:r>
      <w:proofErr w:type="spellStart"/>
      <w:r>
        <w:t>on-hand</w:t>
      </w:r>
      <w:proofErr w:type="spellEnd"/>
      <w:r>
        <w:t xml:space="preserve"> </w:t>
      </w:r>
      <w:proofErr w:type="spellStart"/>
      <w:r>
        <w:t>inventory</w:t>
      </w:r>
      <w:proofErr w:type="spellEnd"/>
      <w:r>
        <w:t xml:space="preserve">), menos los pedidos aplazados (BO del inglés </w:t>
      </w:r>
      <w:proofErr w:type="spellStart"/>
      <w:r>
        <w:t>Backorders</w:t>
      </w:r>
      <w:proofErr w:type="spellEnd"/>
      <w:r>
        <w:t xml:space="preserve">).  </w:t>
      </w:r>
    </w:p>
    <w:p w14:paraId="5DFE27D9" w14:textId="77777777" w:rsidR="003F5DDD" w:rsidRDefault="00D4562E">
      <w:pPr>
        <w:spacing w:after="115" w:line="259" w:lineRule="auto"/>
        <w:ind w:left="583" w:right="426" w:firstLine="0"/>
      </w:pPr>
      <w:r>
        <w:t xml:space="preserve">Por tanto, la formula se estructura de la siguiente manera:  </w:t>
      </w:r>
    </w:p>
    <w:p w14:paraId="7A4B8732" w14:textId="77777777" w:rsidR="003F5DDD" w:rsidRDefault="00D4562E">
      <w:pPr>
        <w:tabs>
          <w:tab w:val="center" w:pos="997"/>
          <w:tab w:val="center" w:pos="1908"/>
          <w:tab w:val="center" w:pos="3003"/>
          <w:tab w:val="center" w:pos="4480"/>
          <w:tab w:val="center" w:pos="5882"/>
          <w:tab w:val="center" w:pos="6860"/>
          <w:tab w:val="center" w:pos="7919"/>
        </w:tabs>
        <w:spacing w:after="129" w:line="259" w:lineRule="auto"/>
        <w:ind w:right="0" w:firstLine="0"/>
        <w:jc w:val="left"/>
      </w:pPr>
      <w:r>
        <w:rPr>
          <w:rFonts w:ascii="Calibri" w:eastAsia="Calibri" w:hAnsi="Calibri" w:cs="Calibri"/>
          <w:sz w:val="22"/>
        </w:rPr>
        <w:tab/>
      </w:r>
      <w:r>
        <w:t xml:space="preserve">Posición </w:t>
      </w:r>
      <w:r>
        <w:tab/>
        <w:t xml:space="preserve">de </w:t>
      </w:r>
      <w:r>
        <w:tab/>
        <w:t xml:space="preserve">inventarios= </w:t>
      </w:r>
      <w:r>
        <w:tab/>
        <w:t xml:space="preserve">Inventario </w:t>
      </w:r>
      <w:r>
        <w:tab/>
        <w:t xml:space="preserve">Disponible </w:t>
      </w:r>
      <w:r>
        <w:tab/>
        <w:t xml:space="preserve">+ </w:t>
      </w:r>
      <w:r>
        <w:tab/>
        <w:t xml:space="preserve">Recepciones </w:t>
      </w:r>
    </w:p>
    <w:p w14:paraId="3E8E816D" w14:textId="77777777" w:rsidR="003F5DDD" w:rsidRDefault="00D4562E">
      <w:pPr>
        <w:spacing w:after="127" w:line="259" w:lineRule="auto"/>
        <w:ind w:left="583" w:right="426" w:firstLine="0"/>
      </w:pPr>
      <w:proofErr w:type="spellStart"/>
      <w:r>
        <w:t>ProgramadasPedidos</w:t>
      </w:r>
      <w:proofErr w:type="spellEnd"/>
      <w:r>
        <w:t xml:space="preserve"> Aplazados.  </w:t>
      </w:r>
    </w:p>
    <w:p w14:paraId="7C07FA9A" w14:textId="77777777" w:rsidR="003F5DDD" w:rsidRDefault="00D4562E">
      <w:pPr>
        <w:spacing w:after="108" w:line="259" w:lineRule="auto"/>
        <w:ind w:left="583" w:right="426" w:firstLine="0"/>
      </w:pPr>
      <w:r>
        <w:t xml:space="preserve">IP=OH+SR-BO (pág. 22)  </w:t>
      </w:r>
    </w:p>
    <w:p w14:paraId="5925D523" w14:textId="77777777" w:rsidR="003F5DDD" w:rsidRDefault="00D4562E">
      <w:pPr>
        <w:spacing w:after="4" w:line="361" w:lineRule="auto"/>
        <w:ind w:left="-15" w:right="278"/>
        <w:jc w:val="left"/>
      </w:pPr>
      <w:r>
        <w:t xml:space="preserve">El sistema de inventario perpetuo permite que la información sea real e inmediata ya que al ser una revisión continua mejora el control del mismo, además permite realizar pedidos con </w:t>
      </w:r>
      <w:r>
        <w:t xml:space="preserve">mayor facilidad y garantiza un pedido con menos errores permitiendo así la disponibilidad de los productos.  </w:t>
      </w:r>
    </w:p>
    <w:p w14:paraId="1B6E8ED6" w14:textId="77777777" w:rsidR="003F5DDD" w:rsidRDefault="00D4562E">
      <w:pPr>
        <w:spacing w:after="112" w:line="259" w:lineRule="auto"/>
        <w:ind w:left="583" w:right="0" w:firstLine="0"/>
        <w:jc w:val="left"/>
      </w:pPr>
      <w:r>
        <w:t xml:space="preserve">  </w:t>
      </w:r>
    </w:p>
    <w:p w14:paraId="7B6A6987" w14:textId="77777777" w:rsidR="003F5DDD" w:rsidRDefault="00D4562E">
      <w:pPr>
        <w:spacing w:after="0" w:line="259" w:lineRule="auto"/>
        <w:ind w:left="583" w:right="0" w:firstLine="0"/>
        <w:jc w:val="left"/>
      </w:pPr>
      <w:r>
        <w:t xml:space="preserve">  </w:t>
      </w:r>
    </w:p>
    <w:p w14:paraId="3C5F4C51" w14:textId="77777777" w:rsidR="003F5DDD" w:rsidRDefault="00D4562E">
      <w:pPr>
        <w:spacing w:after="135" w:line="259" w:lineRule="auto"/>
        <w:ind w:left="583" w:right="0" w:firstLine="0"/>
        <w:jc w:val="left"/>
      </w:pPr>
      <w:r>
        <w:t xml:space="preserve">  </w:t>
      </w:r>
    </w:p>
    <w:p w14:paraId="2EFF8509" w14:textId="77777777" w:rsidR="003F5DDD" w:rsidRDefault="00D4562E">
      <w:pPr>
        <w:tabs>
          <w:tab w:val="center" w:pos="1037"/>
          <w:tab w:val="center" w:pos="3046"/>
        </w:tabs>
        <w:spacing w:after="70" w:line="265" w:lineRule="auto"/>
        <w:ind w:left="-1" w:righ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14:anchorId="59221211" wp14:editId="0B1BEA40">
            <wp:extent cx="198120" cy="202692"/>
            <wp:effectExtent l="0" t="0" r="0" b="0"/>
            <wp:docPr id="1896" name="Picture 1896"/>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14"/>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Sistema de inventario periódico  </w:t>
      </w:r>
      <w:r>
        <w:t xml:space="preserve"> </w:t>
      </w:r>
    </w:p>
    <w:p w14:paraId="1B9F7A4C" w14:textId="77777777" w:rsidR="003F5DDD" w:rsidRDefault="00D4562E">
      <w:pPr>
        <w:spacing w:after="45"/>
        <w:ind w:left="14" w:right="426"/>
      </w:pPr>
      <w:r>
        <w:t xml:space="preserve">Fuertes establece que “el sistema periódico obliga a las entidades a determinar el inventario final mediante un conteo físico realizado como mínimo anualmente, que por lo </w:t>
      </w:r>
    </w:p>
    <w:p w14:paraId="502368C9" w14:textId="77777777" w:rsidR="003F5DDD" w:rsidRDefault="00D4562E">
      <w:pPr>
        <w:spacing w:after="127" w:line="259" w:lineRule="auto"/>
        <w:ind w:left="14" w:right="426" w:firstLine="0"/>
      </w:pPr>
      <w:r>
        <w:t xml:space="preserve">general es planificado al finaliza el periodo contable “.  </w:t>
      </w:r>
    </w:p>
    <w:p w14:paraId="7977C32E" w14:textId="77777777" w:rsidR="003F5DDD" w:rsidRDefault="00D4562E">
      <w:pPr>
        <w:ind w:left="14" w:right="426"/>
      </w:pPr>
      <w:r>
        <w:t>Cuando se aplica el sist</w:t>
      </w:r>
      <w:r>
        <w:t xml:space="preserve">ema de inventario periódico el costo de ventas se determina como el resultado de la siguiente operación:  </w:t>
      </w:r>
    </w:p>
    <w:p w14:paraId="0287A597" w14:textId="77777777" w:rsidR="003F5DDD" w:rsidRDefault="00D4562E">
      <w:pPr>
        <w:ind w:left="583" w:right="426" w:firstLine="0"/>
      </w:pPr>
      <w:r>
        <w:t xml:space="preserve">Costo de ventas= Inventario Inicial+ Compras y Costos Directos e Indirectos de Producción – Inventario Final.  </w:t>
      </w:r>
    </w:p>
    <w:p w14:paraId="28E8384C" w14:textId="77777777" w:rsidR="003F5DDD" w:rsidRDefault="00D4562E">
      <w:pPr>
        <w:spacing w:after="111" w:line="259" w:lineRule="auto"/>
        <w:ind w:left="583" w:right="0" w:firstLine="0"/>
        <w:jc w:val="left"/>
      </w:pPr>
      <w:r>
        <w:t xml:space="preserve">  </w:t>
      </w:r>
    </w:p>
    <w:p w14:paraId="6FC4760E" w14:textId="77777777" w:rsidR="003F5DDD" w:rsidRDefault="00D4562E">
      <w:pPr>
        <w:ind w:left="14" w:right="426"/>
      </w:pPr>
      <w:r>
        <w:t>En este caso no existe una compara</w:t>
      </w:r>
      <w:r>
        <w:t>ción entre un inventario inicial que debería ser contrastado con un inventario final real por tato no surge una diferencia que se pueda catalogar como faltante de inventario. Según lo mencionado el sistema de inventario periódico no establece un control ro</w:t>
      </w:r>
      <w:r>
        <w:t xml:space="preserve">tativo de la mercadería existente lo cual no permite realizar nuevos pedidos eficaces ya que no se trabaja con las existencias reales, además debido a que el conteo no es periódico se pueden generar faltantes injustificados.  </w:t>
      </w:r>
    </w:p>
    <w:p w14:paraId="5EF1DBA3" w14:textId="77777777" w:rsidR="003F5DDD" w:rsidRDefault="00D4562E">
      <w:pPr>
        <w:spacing w:after="143" w:line="259" w:lineRule="auto"/>
        <w:ind w:left="583" w:right="0" w:firstLine="0"/>
        <w:jc w:val="left"/>
      </w:pPr>
      <w:r>
        <w:t xml:space="preserve">  </w:t>
      </w:r>
    </w:p>
    <w:p w14:paraId="7F83F36C" w14:textId="77777777" w:rsidR="003F5DDD" w:rsidRDefault="00D4562E">
      <w:pPr>
        <w:numPr>
          <w:ilvl w:val="0"/>
          <w:numId w:val="5"/>
        </w:numPr>
        <w:spacing w:after="98" w:line="265" w:lineRule="auto"/>
        <w:ind w:right="420" w:hanging="360"/>
      </w:pPr>
      <w:r>
        <w:rPr>
          <w:b/>
        </w:rPr>
        <w:t>Métodos de valoración de i</w:t>
      </w:r>
      <w:r>
        <w:rPr>
          <w:b/>
        </w:rPr>
        <w:t xml:space="preserve">nventarios  </w:t>
      </w:r>
      <w:r>
        <w:t xml:space="preserve"> </w:t>
      </w:r>
    </w:p>
    <w:p w14:paraId="041E7611" w14:textId="77777777" w:rsidR="003F5DDD" w:rsidRDefault="00D4562E">
      <w:pPr>
        <w:numPr>
          <w:ilvl w:val="0"/>
          <w:numId w:val="5"/>
        </w:numPr>
        <w:spacing w:after="3" w:line="265" w:lineRule="auto"/>
        <w:ind w:right="420" w:hanging="360"/>
      </w:pPr>
      <w:r>
        <w:rPr>
          <w:b/>
        </w:rPr>
        <w:t xml:space="preserve">Método Primera Entrada, Primera Salida (PEPS) </w:t>
      </w:r>
      <w:r>
        <w:t xml:space="preserve"> </w:t>
      </w:r>
    </w:p>
    <w:p w14:paraId="1FA41928" w14:textId="77777777" w:rsidR="003F5DDD" w:rsidRDefault="00D4562E">
      <w:pPr>
        <w:ind w:left="14" w:right="426"/>
      </w:pPr>
      <w:r>
        <w:lastRenderedPageBreak/>
        <w:t>Es uno de los métodos más utilizados ya que se establece que cuando una organización utiliza dicho método se asume que los inventarios de la empresa entran y salen de manera cronológica, de tal manera que los primero inventarios que se adquieren son los pr</w:t>
      </w:r>
      <w:r>
        <w:t xml:space="preserve">imero s que salen, este método se utiliza para prevenir que la empresa tenga inventarios obsoletos. (Fuertes, 2015, pág. 55)  </w:t>
      </w:r>
    </w:p>
    <w:p w14:paraId="7565E919" w14:textId="77777777" w:rsidR="003F5DDD" w:rsidRDefault="00D4562E">
      <w:pPr>
        <w:spacing w:after="110" w:line="259" w:lineRule="auto"/>
        <w:ind w:left="583" w:right="0" w:firstLine="0"/>
        <w:jc w:val="left"/>
      </w:pPr>
      <w:r>
        <w:t xml:space="preserve">  </w:t>
      </w:r>
    </w:p>
    <w:p w14:paraId="61AC4E8E" w14:textId="77777777" w:rsidR="003F5DDD" w:rsidRDefault="00D4562E">
      <w:pPr>
        <w:ind w:left="14" w:right="426"/>
      </w:pPr>
      <w:r>
        <w:t xml:space="preserve">El sistema de valoración de inventarios (2017) FIFO (por sus siglas en ingles </w:t>
      </w:r>
      <w:proofErr w:type="spellStart"/>
      <w:r>
        <w:t>First</w:t>
      </w:r>
      <w:proofErr w:type="spellEnd"/>
      <w:r>
        <w:t xml:space="preserve"> In-</w:t>
      </w:r>
      <w:proofErr w:type="spellStart"/>
      <w:r>
        <w:t>First</w:t>
      </w:r>
      <w:proofErr w:type="spellEnd"/>
      <w:r>
        <w:t xml:space="preserve"> </w:t>
      </w:r>
      <w:proofErr w:type="spellStart"/>
      <w:r>
        <w:t>Out</w:t>
      </w:r>
      <w:proofErr w:type="spellEnd"/>
      <w:r>
        <w:t>) sigue el sistema de valoraci</w:t>
      </w:r>
      <w:r>
        <w:t xml:space="preserve">ón en el cada producto tiene su respectivo valor de manera que los más antiguos son los primeros en salir. (pág. 70)  </w:t>
      </w:r>
    </w:p>
    <w:p w14:paraId="2A4E7BC6" w14:textId="77777777" w:rsidR="003F5DDD" w:rsidRDefault="00D4562E">
      <w:pPr>
        <w:spacing w:after="110" w:line="259" w:lineRule="auto"/>
        <w:ind w:left="583" w:right="0" w:firstLine="0"/>
        <w:jc w:val="left"/>
      </w:pPr>
      <w:r>
        <w:t xml:space="preserve">  </w:t>
      </w:r>
    </w:p>
    <w:p w14:paraId="1FEF1AC5" w14:textId="77777777" w:rsidR="003F5DDD" w:rsidRDefault="00D4562E">
      <w:pPr>
        <w:ind w:left="14" w:right="426"/>
      </w:pPr>
      <w:r>
        <w:t xml:space="preserve">Mediante el uso del método PEPS se puede controlar las salidas de los productos para que los estos salgan en el orden que van entrado </w:t>
      </w:r>
      <w:r>
        <w:t xml:space="preserve">y calculando su costo de ventas en base a las primeras unidades que entraron evitando así la formación de inventarios obsoletos, para ello es necesario establecer un control riguroso.  </w:t>
      </w:r>
    </w:p>
    <w:p w14:paraId="32E2C81E" w14:textId="77777777" w:rsidR="003F5DDD" w:rsidRDefault="00D4562E">
      <w:pPr>
        <w:spacing w:after="145" w:line="259" w:lineRule="auto"/>
        <w:ind w:left="14" w:right="0" w:firstLine="0"/>
        <w:jc w:val="left"/>
      </w:pPr>
      <w:r>
        <w:t xml:space="preserve">  </w:t>
      </w:r>
    </w:p>
    <w:p w14:paraId="4123E47D" w14:textId="77777777" w:rsidR="003F5DDD" w:rsidRDefault="00D4562E">
      <w:pPr>
        <w:numPr>
          <w:ilvl w:val="0"/>
          <w:numId w:val="5"/>
        </w:numPr>
        <w:spacing w:after="67" w:line="265" w:lineRule="auto"/>
        <w:ind w:right="420" w:hanging="360"/>
      </w:pPr>
      <w:r>
        <w:rPr>
          <w:b/>
        </w:rPr>
        <w:t xml:space="preserve">Modelo Precio Medio Ponderado </w:t>
      </w:r>
      <w:r>
        <w:t xml:space="preserve"> </w:t>
      </w:r>
    </w:p>
    <w:p w14:paraId="19017517" w14:textId="77777777" w:rsidR="003F5DDD" w:rsidRDefault="00D4562E">
      <w:pPr>
        <w:ind w:left="14" w:right="426"/>
      </w:pPr>
      <w:r>
        <w:t>Este sistema de inventario se calcula a través de una fórmula que indica el precio para todas las existencias del mismo tipo en el almacén, de manera que cada vez que se genera una entrega se vuelve a calcular el precio medio ponderado; las salidas se real</w:t>
      </w:r>
      <w:r>
        <w:t>izan por el valor al que están valoradas en el almacén. (</w:t>
      </w:r>
      <w:proofErr w:type="spellStart"/>
      <w:r>
        <w:t>Fernandez</w:t>
      </w:r>
      <w:proofErr w:type="spellEnd"/>
      <w:r>
        <w:t xml:space="preserve">, 2017, pág. 71)  </w:t>
      </w:r>
    </w:p>
    <w:p w14:paraId="67F5B97C" w14:textId="77777777" w:rsidR="003F5DDD" w:rsidRDefault="00D4562E">
      <w:pPr>
        <w:spacing w:after="112" w:line="259" w:lineRule="auto"/>
        <w:ind w:left="583" w:right="0" w:firstLine="0"/>
        <w:jc w:val="left"/>
      </w:pPr>
      <w:r>
        <w:t xml:space="preserve">  </w:t>
      </w:r>
    </w:p>
    <w:p w14:paraId="58D9CAD9" w14:textId="77777777" w:rsidR="003F5DDD" w:rsidRDefault="00D4562E">
      <w:pPr>
        <w:spacing w:after="61" w:line="259" w:lineRule="auto"/>
        <w:ind w:left="583" w:right="426" w:firstLine="0"/>
      </w:pPr>
      <w:r>
        <w:t xml:space="preserve">El PMP se representa son la siguiente formula:  </w:t>
      </w:r>
    </w:p>
    <w:p w14:paraId="3647C9E3" w14:textId="77777777" w:rsidR="003F5DDD" w:rsidRDefault="00D4562E">
      <w:pPr>
        <w:spacing w:after="60" w:line="259" w:lineRule="auto"/>
        <w:ind w:right="3096" w:firstLine="0"/>
        <w:jc w:val="center"/>
      </w:pPr>
      <w:r>
        <w:rPr>
          <w:noProof/>
        </w:rPr>
        <w:drawing>
          <wp:inline distT="0" distB="0" distL="0" distR="0" wp14:anchorId="48F64515" wp14:editId="2AC51A6F">
            <wp:extent cx="3597783" cy="368300"/>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15"/>
                    <a:stretch>
                      <a:fillRect/>
                    </a:stretch>
                  </pic:blipFill>
                  <pic:spPr>
                    <a:xfrm>
                      <a:off x="0" y="0"/>
                      <a:ext cx="3597783" cy="368300"/>
                    </a:xfrm>
                    <a:prstGeom prst="rect">
                      <a:avLst/>
                    </a:prstGeom>
                  </pic:spPr>
                </pic:pic>
              </a:graphicData>
            </a:graphic>
          </wp:inline>
        </w:drawing>
      </w:r>
      <w:r>
        <w:t xml:space="preserve">  </w:t>
      </w:r>
    </w:p>
    <w:p w14:paraId="7B18E83F" w14:textId="77777777" w:rsidR="003F5DDD" w:rsidRDefault="00D4562E">
      <w:pPr>
        <w:spacing w:after="182" w:line="259" w:lineRule="auto"/>
        <w:ind w:left="583" w:right="0" w:firstLine="0"/>
        <w:jc w:val="left"/>
      </w:pPr>
      <w:r>
        <w:t xml:space="preserve">  </w:t>
      </w:r>
    </w:p>
    <w:p w14:paraId="0592B07A" w14:textId="77777777" w:rsidR="003F5DDD" w:rsidRDefault="00D4562E">
      <w:pPr>
        <w:spacing w:after="45"/>
        <w:ind w:left="14" w:right="426"/>
      </w:pPr>
      <w:r>
        <w:t xml:space="preserve">Fuertes (2015) establece que “el método del costo promedio ponderado calcula el costo de ventas y el inventario final para esto la entidad asume que los inventarios son </w:t>
      </w:r>
    </w:p>
    <w:p w14:paraId="6788E7E6" w14:textId="77777777" w:rsidR="003F5DDD" w:rsidRDefault="00D4562E">
      <w:pPr>
        <w:spacing w:after="127" w:line="259" w:lineRule="auto"/>
        <w:ind w:left="14" w:right="426" w:firstLine="0"/>
      </w:pPr>
      <w:r>
        <w:t xml:space="preserve">similares en naturaleza” (pág. 59)  </w:t>
      </w:r>
    </w:p>
    <w:p w14:paraId="0A354983" w14:textId="77777777" w:rsidR="003F5DDD" w:rsidRDefault="00D4562E">
      <w:pPr>
        <w:spacing w:after="115" w:line="259" w:lineRule="auto"/>
        <w:ind w:left="583" w:right="0" w:firstLine="0"/>
        <w:jc w:val="left"/>
      </w:pPr>
      <w:r>
        <w:t xml:space="preserve">  </w:t>
      </w:r>
    </w:p>
    <w:p w14:paraId="3951C9BB" w14:textId="77777777" w:rsidR="003F5DDD" w:rsidRDefault="00D4562E">
      <w:pPr>
        <w:spacing w:after="61" w:line="259" w:lineRule="auto"/>
        <w:ind w:left="583" w:right="426" w:firstLine="0"/>
      </w:pPr>
      <w:r>
        <w:t>La fórmula para el cálculo del inventario fina</w:t>
      </w:r>
      <w:r>
        <w:t xml:space="preserve">l la siguiente:  </w:t>
      </w:r>
    </w:p>
    <w:p w14:paraId="11B4EC0B" w14:textId="77777777" w:rsidR="003F5DDD" w:rsidRDefault="00D4562E">
      <w:pPr>
        <w:spacing w:after="0" w:line="259" w:lineRule="auto"/>
        <w:ind w:right="427" w:firstLine="0"/>
        <w:jc w:val="right"/>
      </w:pPr>
      <w:r>
        <w:rPr>
          <w:noProof/>
        </w:rPr>
        <w:drawing>
          <wp:inline distT="0" distB="0" distL="0" distR="0" wp14:anchorId="6693EC10" wp14:editId="53D4168D">
            <wp:extent cx="5184013" cy="359410"/>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16"/>
                    <a:stretch>
                      <a:fillRect/>
                    </a:stretch>
                  </pic:blipFill>
                  <pic:spPr>
                    <a:xfrm>
                      <a:off x="0" y="0"/>
                      <a:ext cx="5184013" cy="359410"/>
                    </a:xfrm>
                    <a:prstGeom prst="rect">
                      <a:avLst/>
                    </a:prstGeom>
                  </pic:spPr>
                </pic:pic>
              </a:graphicData>
            </a:graphic>
          </wp:inline>
        </w:drawing>
      </w:r>
      <w:r>
        <w:t xml:space="preserve">  </w:t>
      </w:r>
    </w:p>
    <w:p w14:paraId="64D0250E" w14:textId="77777777" w:rsidR="003F5DDD" w:rsidRDefault="00D4562E">
      <w:pPr>
        <w:ind w:left="14" w:right="426"/>
      </w:pPr>
      <w:r>
        <w:t xml:space="preserve">Por medio de este método la entidad podrá calcular el valor del costo de los inventarios mediante el cual se toman los valores promedios para las mercaderías existentes, así como para las que fueron vendidas.   </w:t>
      </w:r>
    </w:p>
    <w:p w14:paraId="202A79BB" w14:textId="77777777" w:rsidR="003F5DDD" w:rsidRDefault="00D4562E">
      <w:pPr>
        <w:tabs>
          <w:tab w:val="center" w:pos="1036"/>
          <w:tab w:val="center" w:pos="3644"/>
        </w:tabs>
        <w:spacing w:after="211" w:line="265" w:lineRule="auto"/>
        <w:ind w:left="-1" w:right="0" w:firstLine="0"/>
        <w:jc w:val="left"/>
      </w:pPr>
      <w:r>
        <w:rPr>
          <w:rFonts w:ascii="Calibri" w:eastAsia="Calibri" w:hAnsi="Calibri" w:cs="Calibri"/>
          <w:sz w:val="22"/>
        </w:rPr>
        <w:lastRenderedPageBreak/>
        <w:t xml:space="preserve"> </w:t>
      </w:r>
      <w:r>
        <w:rPr>
          <w:rFonts w:ascii="Calibri" w:eastAsia="Calibri" w:hAnsi="Calibri" w:cs="Calibri"/>
          <w:sz w:val="22"/>
        </w:rPr>
        <w:tab/>
      </w:r>
      <w:r>
        <w:rPr>
          <w:noProof/>
        </w:rPr>
        <w:drawing>
          <wp:inline distT="0" distB="0" distL="0" distR="0" wp14:anchorId="0A71F8EA" wp14:editId="5166ECBE">
            <wp:extent cx="198120" cy="202692"/>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14"/>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Gestión de inven</w:t>
      </w:r>
      <w:r>
        <w:rPr>
          <w:b/>
        </w:rPr>
        <w:t xml:space="preserve">tario de piezas de repuesto </w:t>
      </w:r>
      <w:r>
        <w:t xml:space="preserve"> </w:t>
      </w:r>
    </w:p>
    <w:p w14:paraId="188CC723" w14:textId="77777777" w:rsidR="003F5DDD" w:rsidRDefault="00D4562E">
      <w:pPr>
        <w:ind w:left="14" w:right="426"/>
      </w:pPr>
      <w:r>
        <w:t>Según Cabello (2017) “la demanda de piezas de repuesto se genera debido a fallos de los equipos mecánicos o electrónicos, esta sugiere que se debe modelarse con distribuciones compuestas ya que permite modelar los tamaños de d</w:t>
      </w:r>
      <w:r>
        <w:t xml:space="preserve">emanda.” (pág. 7)  </w:t>
      </w:r>
    </w:p>
    <w:p w14:paraId="6BC05923" w14:textId="77777777" w:rsidR="003F5DDD" w:rsidRDefault="00D4562E">
      <w:pPr>
        <w:spacing w:after="115" w:line="259" w:lineRule="auto"/>
        <w:ind w:left="866" w:right="0" w:firstLine="0"/>
        <w:jc w:val="left"/>
      </w:pPr>
      <w:r>
        <w:t xml:space="preserve">  </w:t>
      </w:r>
    </w:p>
    <w:p w14:paraId="4D28823C" w14:textId="77777777" w:rsidR="003F5DDD" w:rsidRDefault="00D4562E">
      <w:pPr>
        <w:ind w:left="583" w:right="426" w:firstLine="0"/>
      </w:pPr>
      <w:r>
        <w:t xml:space="preserve">Por otra parte, en la página oficial de </w:t>
      </w:r>
      <w:proofErr w:type="spellStart"/>
      <w:r>
        <w:t>rulimanes</w:t>
      </w:r>
      <w:proofErr w:type="spellEnd"/>
      <w:r>
        <w:t xml:space="preserve"> y rodamientos SKF (de sus siglas en sueco </w:t>
      </w:r>
      <w:proofErr w:type="spellStart"/>
      <w:r>
        <w:t>Svenska</w:t>
      </w:r>
      <w:proofErr w:type="spellEnd"/>
      <w:r>
        <w:t xml:space="preserve"> </w:t>
      </w:r>
      <w:proofErr w:type="spellStart"/>
      <w:r>
        <w:t>Kullagerfabriken</w:t>
      </w:r>
      <w:proofErr w:type="spellEnd"/>
      <w:r>
        <w:t>) determina que la gestión de inventarios implica equilibrar la oferta con la demanda para conseguir la mínima propiedad de activos con el m</w:t>
      </w:r>
      <w:r>
        <w:t xml:space="preserve">ínimo riesgo, con el fin de reducir el coste total del inventario.   </w:t>
      </w:r>
    </w:p>
    <w:p w14:paraId="26190EA4" w14:textId="77777777" w:rsidR="003F5DDD" w:rsidRDefault="00D4562E">
      <w:pPr>
        <w:spacing w:after="0" w:line="259" w:lineRule="auto"/>
        <w:ind w:left="583" w:right="0" w:firstLine="0"/>
        <w:jc w:val="left"/>
      </w:pPr>
      <w:r>
        <w:t xml:space="preserve">  </w:t>
      </w:r>
    </w:p>
    <w:p w14:paraId="2A537110" w14:textId="77777777" w:rsidR="003F5DDD" w:rsidRDefault="00D4562E">
      <w:pPr>
        <w:ind w:left="583" w:right="426" w:firstLine="0"/>
      </w:pPr>
      <w:r>
        <w:t>Se establece que el proceso tiene en cuenta el coste de las paradas no planificadas, los plazos de entrega, las consecuencias de seguridad y ambientales, el coste de capital, los gast</w:t>
      </w:r>
      <w:r>
        <w:t xml:space="preserve">os de almacén y los costes de depreciación. El análisis se aplica a las piezas de repuesto críticas de baja rotación y elevado coste con un informe aplicable que ofrece recomendaciones para la compra de repuestos basada en el coste frente al riesgo. (SKF, </w:t>
      </w:r>
      <w:r>
        <w:t xml:space="preserve">2019)  </w:t>
      </w:r>
    </w:p>
    <w:p w14:paraId="5E25313A" w14:textId="77777777" w:rsidR="003F5DDD" w:rsidRDefault="00D4562E">
      <w:pPr>
        <w:spacing w:after="115" w:line="259" w:lineRule="auto"/>
        <w:ind w:left="1152" w:right="0" w:firstLine="0"/>
        <w:jc w:val="left"/>
      </w:pPr>
      <w:r>
        <w:t xml:space="preserve">  </w:t>
      </w:r>
    </w:p>
    <w:p w14:paraId="53DE63AC" w14:textId="77777777" w:rsidR="003F5DDD" w:rsidRDefault="00D4562E">
      <w:pPr>
        <w:ind w:left="14" w:right="426"/>
      </w:pPr>
      <w:r>
        <w:t xml:space="preserve">En base a lo expuesto se establece que la demanda está dentro de un mercado cambiante, por tanto, es necesario establecer estrategias que se adapten a dichos cambios.  </w:t>
      </w:r>
    </w:p>
    <w:p w14:paraId="15A2A304" w14:textId="77777777" w:rsidR="003F5DDD" w:rsidRDefault="00D4562E">
      <w:pPr>
        <w:spacing w:after="108" w:line="259" w:lineRule="auto"/>
        <w:ind w:left="583" w:right="0" w:firstLine="0"/>
        <w:jc w:val="left"/>
      </w:pPr>
      <w:r>
        <w:t xml:space="preserve">  </w:t>
      </w:r>
    </w:p>
    <w:p w14:paraId="1B5488A7" w14:textId="77777777" w:rsidR="003F5DDD" w:rsidRDefault="00D4562E">
      <w:pPr>
        <w:ind w:left="14" w:right="426"/>
      </w:pPr>
      <w:r>
        <w:t>Es recomendable tener en cuenta el comportamiento de la demanda para esta</w:t>
      </w:r>
      <w:r>
        <w:t xml:space="preserve">blecer una gestión eficiente de los inventarios, ya que su mantenimiento trae consigo costos adicionales que deben ser cubiertos sin tener en cuenta la rotación del inventario.   </w:t>
      </w:r>
    </w:p>
    <w:p w14:paraId="150B2AFD" w14:textId="77777777" w:rsidR="003F5DDD" w:rsidRDefault="00D4562E">
      <w:pPr>
        <w:spacing w:after="136" w:line="259" w:lineRule="auto"/>
        <w:ind w:left="583" w:right="0" w:firstLine="0"/>
        <w:jc w:val="left"/>
      </w:pPr>
      <w:r>
        <w:rPr>
          <w:b/>
        </w:rPr>
        <w:t xml:space="preserve"> </w:t>
      </w:r>
      <w:r>
        <w:t xml:space="preserve"> </w:t>
      </w:r>
    </w:p>
    <w:p w14:paraId="687CE7DA" w14:textId="77777777" w:rsidR="003F5DDD" w:rsidRDefault="00D4562E">
      <w:pPr>
        <w:numPr>
          <w:ilvl w:val="0"/>
          <w:numId w:val="6"/>
        </w:numPr>
        <w:spacing w:after="142" w:line="265" w:lineRule="auto"/>
        <w:ind w:right="420" w:hanging="564"/>
      </w:pPr>
      <w:r>
        <w:rPr>
          <w:b/>
        </w:rPr>
        <w:t xml:space="preserve">Stock de seguridad  </w:t>
      </w:r>
      <w:r>
        <w:t xml:space="preserve"> </w:t>
      </w:r>
    </w:p>
    <w:p w14:paraId="1AD77C07" w14:textId="77777777" w:rsidR="003F5DDD" w:rsidRDefault="00D4562E">
      <w:pPr>
        <w:spacing w:after="44"/>
        <w:ind w:left="14" w:right="426"/>
      </w:pPr>
      <w:r>
        <w:t xml:space="preserve">Cabello (2017) establece que el stock de seguridad es “un inventario creado con doble propósito de satisfacer la demanda que excede de las previsiones para un determinado periodo y de proteger al Sistema de las irregularidades no previstas del </w:t>
      </w:r>
    </w:p>
    <w:p w14:paraId="57BDC640" w14:textId="77777777" w:rsidR="003F5DDD" w:rsidRDefault="00D4562E">
      <w:pPr>
        <w:spacing w:after="127" w:line="259" w:lineRule="auto"/>
        <w:ind w:left="14" w:right="426" w:firstLine="0"/>
      </w:pPr>
      <w:r>
        <w:t>entorno”. (</w:t>
      </w:r>
      <w:r>
        <w:t xml:space="preserve">pág. 15)  </w:t>
      </w:r>
    </w:p>
    <w:p w14:paraId="266B5773" w14:textId="77777777" w:rsidR="003F5DDD" w:rsidRDefault="00D4562E">
      <w:pPr>
        <w:spacing w:after="0" w:line="259" w:lineRule="auto"/>
        <w:ind w:left="583" w:right="0" w:firstLine="0"/>
        <w:jc w:val="left"/>
      </w:pPr>
      <w:r>
        <w:rPr>
          <w:b/>
        </w:rPr>
        <w:t xml:space="preserve"> </w:t>
      </w:r>
      <w:r>
        <w:t xml:space="preserve"> </w:t>
      </w:r>
    </w:p>
    <w:p w14:paraId="7F069437" w14:textId="77777777" w:rsidR="003F5DDD" w:rsidRDefault="00D4562E">
      <w:pPr>
        <w:ind w:left="14" w:right="426"/>
      </w:pPr>
      <w:r>
        <w:t>Para poder mantener un stock de seguridad es recomendable establecer un sistema de inventario de revisión continua de esta manera se podrá trabajar con una información en tiempo real sobre los productos existentes así no se generarán casos de</w:t>
      </w:r>
      <w:r>
        <w:t xml:space="preserve"> sobre stock.  </w:t>
      </w:r>
    </w:p>
    <w:p w14:paraId="3A710016" w14:textId="77777777" w:rsidR="003F5DDD" w:rsidRDefault="00D4562E">
      <w:pPr>
        <w:numPr>
          <w:ilvl w:val="0"/>
          <w:numId w:val="6"/>
        </w:numPr>
        <w:spacing w:after="65" w:line="265" w:lineRule="auto"/>
        <w:ind w:right="420" w:hanging="564"/>
      </w:pPr>
      <w:r>
        <w:rPr>
          <w:b/>
        </w:rPr>
        <w:t xml:space="preserve">Punto de Pedido </w:t>
      </w:r>
      <w:r>
        <w:t xml:space="preserve"> </w:t>
      </w:r>
    </w:p>
    <w:p w14:paraId="1C1D1A72" w14:textId="77777777" w:rsidR="003F5DDD" w:rsidRDefault="00D4562E">
      <w:pPr>
        <w:spacing w:after="44"/>
        <w:ind w:left="14" w:right="426"/>
      </w:pPr>
      <w:r>
        <w:lastRenderedPageBreak/>
        <w:t>Para Cabello (2017) el punto de pedido cubre la demanda media que se espera durante el plazo de aprovisionamiento más una cierta cantidad denominada stock de seguridad, destina a cubrir las posibles desviaciones de la dema</w:t>
      </w:r>
      <w:r>
        <w:t xml:space="preserve">nda con respecto al valor </w:t>
      </w:r>
    </w:p>
    <w:p w14:paraId="238C41B6" w14:textId="77777777" w:rsidR="003F5DDD" w:rsidRDefault="00D4562E">
      <w:pPr>
        <w:spacing w:after="127" w:line="259" w:lineRule="auto"/>
        <w:ind w:left="14" w:right="426" w:firstLine="0"/>
      </w:pPr>
      <w:r>
        <w:t xml:space="preserve">medio”. (pág. 18)  </w:t>
      </w:r>
    </w:p>
    <w:p w14:paraId="56C1A2BB" w14:textId="77777777" w:rsidR="003F5DDD" w:rsidRDefault="00D4562E">
      <w:pPr>
        <w:spacing w:after="111" w:line="259" w:lineRule="auto"/>
        <w:ind w:left="583" w:right="0" w:firstLine="0"/>
        <w:jc w:val="left"/>
      </w:pPr>
      <w:r>
        <w:t xml:space="preserve">  </w:t>
      </w:r>
    </w:p>
    <w:p w14:paraId="5D8CC1F0" w14:textId="77777777" w:rsidR="003F5DDD" w:rsidRDefault="00D4562E">
      <w:pPr>
        <w:spacing w:after="42"/>
        <w:ind w:left="14" w:right="426"/>
      </w:pPr>
      <w:r>
        <w:t>El punto de pedido debe solventar las necesidades generadas en cuanto al inventario utilizado en el ejercicio económico en curso, para ello es necesario establecer un sistema de control de inventarios conti</w:t>
      </w:r>
      <w:r>
        <w:t xml:space="preserve">nuo ya que facilitarán la realización de pedidos y que estos sean más exactos. </w:t>
      </w:r>
    </w:p>
    <w:p w14:paraId="7BF90480" w14:textId="77777777" w:rsidR="003F5DDD" w:rsidRDefault="00D4562E">
      <w:pPr>
        <w:spacing w:after="443" w:line="265" w:lineRule="auto"/>
        <w:ind w:left="10" w:right="439" w:hanging="10"/>
        <w:jc w:val="center"/>
      </w:pPr>
      <w:r>
        <w:rPr>
          <w:b/>
          <w:sz w:val="28"/>
        </w:rPr>
        <w:t xml:space="preserve">CAPÍTULO II. MARCO METODOLÓGICO  </w:t>
      </w:r>
    </w:p>
    <w:p w14:paraId="1B2EAD6B" w14:textId="77777777" w:rsidR="003F5DDD" w:rsidRDefault="00D4562E">
      <w:pPr>
        <w:tabs>
          <w:tab w:val="center" w:pos="2865"/>
        </w:tabs>
        <w:spacing w:after="427" w:line="265" w:lineRule="auto"/>
        <w:ind w:left="-1" w:right="0" w:firstLine="0"/>
        <w:jc w:val="left"/>
      </w:pPr>
      <w:proofErr w:type="gramStart"/>
      <w:r>
        <w:rPr>
          <w:b/>
        </w:rPr>
        <w:t xml:space="preserve">2.1  </w:t>
      </w:r>
      <w:r>
        <w:rPr>
          <w:b/>
        </w:rPr>
        <w:tab/>
      </w:r>
      <w:proofErr w:type="gramEnd"/>
      <w:r>
        <w:rPr>
          <w:b/>
        </w:rPr>
        <w:t xml:space="preserve"> Enfoque metodológico de la investigación </w:t>
      </w:r>
      <w:r>
        <w:rPr>
          <w:b/>
          <w:sz w:val="28"/>
        </w:rPr>
        <w:t xml:space="preserve"> </w:t>
      </w:r>
    </w:p>
    <w:p w14:paraId="68BFB2B7" w14:textId="77777777" w:rsidR="003F5DDD" w:rsidRDefault="00D4562E">
      <w:pPr>
        <w:ind w:left="14" w:right="426"/>
      </w:pPr>
      <w:r>
        <w:t>En enfoque del presente estudio es de tipo mixto, en este caso se emplea la recolección y el análisis de datos para afinar las preguntas de investigación o revelar nuevas interrogantes, así como obtener diferentes puntos de visa sobre el problema tratado e</w:t>
      </w:r>
      <w:r>
        <w:t xml:space="preserve">n el proceso de interpretación. (Sampieri, 2018, pág. 43)  </w:t>
      </w:r>
    </w:p>
    <w:p w14:paraId="1D381650" w14:textId="77777777" w:rsidR="003F5DDD" w:rsidRDefault="00D4562E">
      <w:pPr>
        <w:spacing w:after="0" w:line="259" w:lineRule="auto"/>
        <w:ind w:right="1073" w:firstLine="0"/>
        <w:jc w:val="right"/>
      </w:pPr>
      <w:r>
        <w:rPr>
          <w:noProof/>
        </w:rPr>
        <w:drawing>
          <wp:inline distT="0" distB="0" distL="0" distR="0" wp14:anchorId="749516A7" wp14:editId="1692F883">
            <wp:extent cx="4599940" cy="2857500"/>
            <wp:effectExtent l="0" t="0" r="0" b="0"/>
            <wp:docPr id="2126" name="Picture 2126"/>
            <wp:cNvGraphicFramePr/>
            <a:graphic xmlns:a="http://schemas.openxmlformats.org/drawingml/2006/main">
              <a:graphicData uri="http://schemas.openxmlformats.org/drawingml/2006/picture">
                <pic:pic xmlns:pic="http://schemas.openxmlformats.org/drawingml/2006/picture">
                  <pic:nvPicPr>
                    <pic:cNvPr id="2126" name="Picture 2126"/>
                    <pic:cNvPicPr/>
                  </pic:nvPicPr>
                  <pic:blipFill>
                    <a:blip r:embed="rId17"/>
                    <a:stretch>
                      <a:fillRect/>
                    </a:stretch>
                  </pic:blipFill>
                  <pic:spPr>
                    <a:xfrm>
                      <a:off x="0" y="0"/>
                      <a:ext cx="4599940" cy="2857500"/>
                    </a:xfrm>
                    <a:prstGeom prst="rect">
                      <a:avLst/>
                    </a:prstGeom>
                  </pic:spPr>
                </pic:pic>
              </a:graphicData>
            </a:graphic>
          </wp:inline>
        </w:drawing>
      </w:r>
      <w:r>
        <w:t xml:space="preserve"> </w:t>
      </w:r>
    </w:p>
    <w:p w14:paraId="0BBCA9E5" w14:textId="77777777" w:rsidR="003F5DDD" w:rsidRDefault="00D4562E">
      <w:pPr>
        <w:spacing w:after="113" w:line="259" w:lineRule="auto"/>
        <w:ind w:left="10" w:right="442" w:hanging="10"/>
        <w:jc w:val="center"/>
      </w:pPr>
      <w:r>
        <w:rPr>
          <w:b/>
          <w:i/>
        </w:rPr>
        <w:t>Figura 1</w:t>
      </w:r>
      <w:r>
        <w:t xml:space="preserve">. Características, ventajas y proceso del enfoque cualitativo recuperado de  </w:t>
      </w:r>
    </w:p>
    <w:p w14:paraId="5FCE7DD2" w14:textId="77777777" w:rsidR="003F5DDD" w:rsidRDefault="00D4562E">
      <w:pPr>
        <w:spacing w:after="113" w:line="259" w:lineRule="auto"/>
        <w:ind w:left="10" w:right="427" w:hanging="10"/>
        <w:jc w:val="center"/>
      </w:pPr>
      <w:r>
        <w:t xml:space="preserve">(Sampieri, 2018)  </w:t>
      </w:r>
    </w:p>
    <w:p w14:paraId="0FBDD402" w14:textId="77777777" w:rsidR="003F5DDD" w:rsidRDefault="00D4562E">
      <w:pPr>
        <w:ind w:left="14" w:right="426"/>
      </w:pPr>
      <w:r>
        <w:t>Sampieri (2018) establece que “los métodos mixtos representan un conjunto de procesos si</w:t>
      </w:r>
      <w:r>
        <w:t xml:space="preserve">stemáticos, empíricos y críticos de investigación e implican la recolección y el análisis de </w:t>
      </w:r>
      <w:proofErr w:type="gramStart"/>
      <w:r>
        <w:t>datos  cuantitativos</w:t>
      </w:r>
      <w:proofErr w:type="gramEnd"/>
      <w:r>
        <w:t xml:space="preserve"> y cualitativos, así como su integración y discusión conjunta  para lograr un mayor entendimiento del fenómeno estudiado”.   </w:t>
      </w:r>
    </w:p>
    <w:p w14:paraId="007B07BA" w14:textId="77777777" w:rsidR="003F5DDD" w:rsidRDefault="00D4562E">
      <w:pPr>
        <w:spacing w:after="112" w:line="259" w:lineRule="auto"/>
        <w:ind w:left="14" w:right="0" w:firstLine="0"/>
        <w:jc w:val="left"/>
      </w:pPr>
      <w:r>
        <w:lastRenderedPageBreak/>
        <w:t xml:space="preserve">  </w:t>
      </w:r>
    </w:p>
    <w:p w14:paraId="0AE42A7D" w14:textId="77777777" w:rsidR="003F5DDD" w:rsidRDefault="00D4562E">
      <w:pPr>
        <w:ind w:left="14" w:right="426"/>
      </w:pPr>
      <w:r>
        <w:t>En base a lo e</w:t>
      </w:r>
      <w:r>
        <w:t>xpuesto anteriormente se destaca que en esta investigación encaja el enfoque mixto ya que, partiendo del enfoque cualitativo, no es necesaria la comprobación de ninguna hipótesis porque se parte de una situación problemática que ya está presente en la enti</w:t>
      </w:r>
      <w:r>
        <w:t xml:space="preserve">dad. Sin embargo, los recursos utilizados para la recolección de datos como la encuesta requieren de un análisis cuantitativo para su posterior análisis de datos.  </w:t>
      </w:r>
    </w:p>
    <w:p w14:paraId="6E3EAE90" w14:textId="77777777" w:rsidR="003F5DDD" w:rsidRDefault="00D4562E">
      <w:pPr>
        <w:spacing w:after="0" w:line="259" w:lineRule="auto"/>
        <w:ind w:left="14" w:right="0" w:firstLine="0"/>
        <w:jc w:val="left"/>
      </w:pPr>
      <w:r>
        <w:t xml:space="preserve">  </w:t>
      </w:r>
    </w:p>
    <w:p w14:paraId="75BBB5A5" w14:textId="77777777" w:rsidR="003F5DDD" w:rsidRDefault="00D4562E">
      <w:pPr>
        <w:ind w:left="14" w:right="426"/>
      </w:pPr>
      <w:r>
        <w:t xml:space="preserve">La principal actividad recolectora de información es una encuesta, además se realizarán </w:t>
      </w:r>
      <w:r>
        <w:t xml:space="preserve">actividades de observación dentro de la empresa para recoger información y conocer cuál es la situación vivida mediante una entrevista, de esta manera determinar las necesidades de la empresa Auto repuestos Parra. C.  </w:t>
      </w:r>
    </w:p>
    <w:p w14:paraId="3D346FC1" w14:textId="77777777" w:rsidR="003F5DDD" w:rsidRDefault="00D4562E">
      <w:pPr>
        <w:spacing w:after="112" w:line="259" w:lineRule="auto"/>
        <w:ind w:left="583" w:right="0" w:firstLine="0"/>
        <w:jc w:val="left"/>
      </w:pPr>
      <w:r>
        <w:t xml:space="preserve">  </w:t>
      </w:r>
    </w:p>
    <w:p w14:paraId="1FB01FD9" w14:textId="77777777" w:rsidR="003F5DDD" w:rsidRDefault="00D4562E">
      <w:pPr>
        <w:ind w:left="14" w:right="426"/>
      </w:pPr>
      <w:r>
        <w:t xml:space="preserve">De igual manera </w:t>
      </w:r>
      <w:r>
        <w:t>el diseño de la presente investigación es de tipo no experimental de tipo Investigación – Acción esto se debe a que el diagnóstico se toma como una oportunidad de construir relaciones y propuestas integrales ante una situación problemática. (</w:t>
      </w:r>
      <w:proofErr w:type="spellStart"/>
      <w:r>
        <w:t>Bertomeu</w:t>
      </w:r>
      <w:proofErr w:type="spellEnd"/>
      <w:r>
        <w:t>, 2018</w:t>
      </w:r>
      <w:r>
        <w:t xml:space="preserve">, pág. 20)  </w:t>
      </w:r>
    </w:p>
    <w:p w14:paraId="42C28E6A" w14:textId="77777777" w:rsidR="003F5DDD" w:rsidRDefault="00D4562E">
      <w:pPr>
        <w:spacing w:after="108" w:line="259" w:lineRule="auto"/>
        <w:ind w:left="583" w:right="0" w:firstLine="0"/>
        <w:jc w:val="left"/>
      </w:pPr>
      <w:r>
        <w:t xml:space="preserve">  </w:t>
      </w:r>
    </w:p>
    <w:p w14:paraId="3CDE5665" w14:textId="77777777" w:rsidR="003F5DDD" w:rsidRDefault="00D4562E">
      <w:pPr>
        <w:ind w:left="14" w:right="426"/>
      </w:pPr>
      <w:r>
        <w:t>Los preceptos antes descritos corresponden a la presente investigación debido a que el objetivo es el diseño de un sistema de control interno en el área de inventarios en base a la teoría recogida y la observación de la realidad de la empre</w:t>
      </w:r>
      <w:r>
        <w:t xml:space="preserve">sa.  </w:t>
      </w:r>
    </w:p>
    <w:p w14:paraId="38A52B05" w14:textId="77777777" w:rsidR="003F5DDD" w:rsidRDefault="00D4562E">
      <w:pPr>
        <w:spacing w:after="111" w:line="259" w:lineRule="auto"/>
        <w:ind w:left="583" w:right="0" w:firstLine="0"/>
        <w:jc w:val="left"/>
      </w:pPr>
      <w:r>
        <w:t xml:space="preserve">  </w:t>
      </w:r>
    </w:p>
    <w:p w14:paraId="33703FDA" w14:textId="77777777" w:rsidR="003F5DDD" w:rsidRDefault="00D4562E">
      <w:pPr>
        <w:ind w:left="14" w:right="426"/>
      </w:pPr>
      <w:r>
        <w:t>Por otra parte, dentro del proceso de investigación cualitativa se encuentra el alcance de la misma, siendo descriptiva ya que busca especificar las propiedades, características y perfiles de personas, grupos, comunidades procesos, objetos o cualq</w:t>
      </w:r>
      <w:r>
        <w:t xml:space="preserve">uier otro fenómeno de que pueda someterse a un análisis, es decir se pretende recoger información sobre los conceptos a los que se refiere. (Sampieri, 2018, pág. 92)  </w:t>
      </w:r>
    </w:p>
    <w:p w14:paraId="744E4A49" w14:textId="77777777" w:rsidR="003F5DDD" w:rsidRDefault="00D4562E">
      <w:pPr>
        <w:spacing w:after="110" w:line="259" w:lineRule="auto"/>
        <w:ind w:left="583" w:right="0" w:firstLine="0"/>
        <w:jc w:val="left"/>
      </w:pPr>
      <w:r>
        <w:t xml:space="preserve">  </w:t>
      </w:r>
    </w:p>
    <w:p w14:paraId="7A84C648" w14:textId="77777777" w:rsidR="003F5DDD" w:rsidRDefault="00D4562E">
      <w:pPr>
        <w:ind w:left="14" w:right="426"/>
      </w:pPr>
      <w:r>
        <w:t>En el desarrollo de la investigación se ha detectado que el alcance es de carácter de</w:t>
      </w:r>
      <w:r>
        <w:t xml:space="preserve">scriptivo, en este caso se parte del estudio de la situación problemática de la empresa en donde se estudiarán los procesos y funciones actuales para definir las acciones a tomar.  </w:t>
      </w:r>
    </w:p>
    <w:p w14:paraId="52B7AA6C" w14:textId="77777777" w:rsidR="003F5DDD" w:rsidRDefault="00D4562E">
      <w:pPr>
        <w:spacing w:after="151" w:line="259" w:lineRule="auto"/>
        <w:ind w:left="14" w:right="0" w:firstLine="0"/>
        <w:jc w:val="left"/>
      </w:pPr>
      <w:r>
        <w:t xml:space="preserve">  </w:t>
      </w:r>
    </w:p>
    <w:p w14:paraId="6B11CB39" w14:textId="77777777" w:rsidR="003F5DDD" w:rsidRDefault="00D4562E">
      <w:pPr>
        <w:tabs>
          <w:tab w:val="center" w:pos="2833"/>
        </w:tabs>
        <w:spacing w:after="67" w:line="265" w:lineRule="auto"/>
        <w:ind w:left="-1" w:right="0" w:firstLine="0"/>
        <w:jc w:val="left"/>
      </w:pPr>
      <w:proofErr w:type="gramStart"/>
      <w:r>
        <w:rPr>
          <w:b/>
        </w:rPr>
        <w:t xml:space="preserve">2.2  </w:t>
      </w:r>
      <w:r>
        <w:rPr>
          <w:b/>
        </w:rPr>
        <w:tab/>
      </w:r>
      <w:proofErr w:type="gramEnd"/>
      <w:r>
        <w:rPr>
          <w:b/>
        </w:rPr>
        <w:t xml:space="preserve">Población, unidades de estudio y muestra </w:t>
      </w:r>
      <w:r>
        <w:rPr>
          <w:b/>
          <w:sz w:val="28"/>
        </w:rPr>
        <w:t xml:space="preserve"> </w:t>
      </w:r>
    </w:p>
    <w:p w14:paraId="24AE2951" w14:textId="77777777" w:rsidR="003F5DDD" w:rsidRDefault="00D4562E">
      <w:pPr>
        <w:spacing w:after="146" w:line="259" w:lineRule="auto"/>
        <w:ind w:left="583" w:right="0" w:firstLine="0"/>
        <w:jc w:val="left"/>
      </w:pPr>
      <w:r>
        <w:t xml:space="preserve">  </w:t>
      </w:r>
    </w:p>
    <w:p w14:paraId="4873D993" w14:textId="77777777" w:rsidR="003F5DDD" w:rsidRDefault="00D4562E">
      <w:pPr>
        <w:ind w:left="14" w:right="426"/>
      </w:pPr>
      <w:r>
        <w:lastRenderedPageBreak/>
        <w:t>Para Sampieri (</w:t>
      </w:r>
      <w:proofErr w:type="gramStart"/>
      <w:r>
        <w:t>2018)“</w:t>
      </w:r>
      <w:proofErr w:type="gramEnd"/>
      <w:r>
        <w:t>toda investigación debe ser transparente, así como estar sujeta a replica y este ejercicio solamente es posible si el investigador delimita con claridad la población estudiada y hace explicito el proceso de selección de su muestra” (pá</w:t>
      </w:r>
      <w:r>
        <w:t xml:space="preserve">g. 170)  </w:t>
      </w:r>
    </w:p>
    <w:p w14:paraId="1F6EAB61" w14:textId="77777777" w:rsidR="003F5DDD" w:rsidRDefault="00D4562E">
      <w:pPr>
        <w:spacing w:after="0" w:line="259" w:lineRule="auto"/>
        <w:ind w:left="583" w:right="0" w:firstLine="0"/>
        <w:jc w:val="left"/>
      </w:pPr>
      <w:r>
        <w:t xml:space="preserve">  </w:t>
      </w:r>
    </w:p>
    <w:p w14:paraId="73B16CF2" w14:textId="77777777" w:rsidR="003F5DDD" w:rsidRDefault="00D4562E">
      <w:pPr>
        <w:spacing w:after="60"/>
        <w:ind w:left="14" w:right="426"/>
      </w:pPr>
      <w:r>
        <w:t xml:space="preserve">En el caso de la investigación no existe una muestra establecida, se utilizará la población completa debido a que el tamaño de la empresa es pequeño nuestra población  </w:t>
      </w:r>
    </w:p>
    <w:p w14:paraId="78AD6F67" w14:textId="77777777" w:rsidR="003F5DDD" w:rsidRDefault="00D4562E">
      <w:pPr>
        <w:spacing w:after="113" w:line="259" w:lineRule="auto"/>
        <w:ind w:left="14" w:right="426" w:firstLine="0"/>
      </w:pPr>
      <w:r>
        <w:t xml:space="preserve">“N” se limita a 12 personas.  </w:t>
      </w:r>
    </w:p>
    <w:p w14:paraId="3097CD69" w14:textId="77777777" w:rsidR="003F5DDD" w:rsidRDefault="00D4562E">
      <w:pPr>
        <w:spacing w:after="110" w:line="259" w:lineRule="auto"/>
        <w:ind w:left="583" w:right="426" w:firstLine="0"/>
      </w:pPr>
      <w:r>
        <w:t xml:space="preserve">Por tanto: N=12  </w:t>
      </w:r>
    </w:p>
    <w:p w14:paraId="4AB00CE3" w14:textId="77777777" w:rsidR="003F5DDD" w:rsidRDefault="00D4562E">
      <w:pPr>
        <w:spacing w:after="153" w:line="259" w:lineRule="auto"/>
        <w:ind w:left="583" w:right="0" w:firstLine="0"/>
        <w:jc w:val="left"/>
      </w:pPr>
      <w:r>
        <w:t xml:space="preserve">  </w:t>
      </w:r>
    </w:p>
    <w:p w14:paraId="5EEB2ED7" w14:textId="77777777" w:rsidR="003F5DDD" w:rsidRDefault="00D4562E">
      <w:pPr>
        <w:tabs>
          <w:tab w:val="center" w:pos="4694"/>
        </w:tabs>
        <w:spacing w:after="424" w:line="265" w:lineRule="auto"/>
        <w:ind w:left="-1" w:right="0" w:firstLine="0"/>
        <w:jc w:val="left"/>
      </w:pPr>
      <w:proofErr w:type="gramStart"/>
      <w:r>
        <w:rPr>
          <w:b/>
        </w:rPr>
        <w:t xml:space="preserve">2.3  </w:t>
      </w:r>
      <w:r>
        <w:rPr>
          <w:b/>
        </w:rPr>
        <w:tab/>
      </w:r>
      <w:proofErr w:type="gramEnd"/>
      <w:r>
        <w:rPr>
          <w:b/>
        </w:rPr>
        <w:t xml:space="preserve"> Métodos empíric</w:t>
      </w:r>
      <w:r>
        <w:rPr>
          <w:b/>
        </w:rPr>
        <w:t xml:space="preserve">os y técnicas empleadas para la recolección de información </w:t>
      </w:r>
      <w:r>
        <w:rPr>
          <w:b/>
          <w:sz w:val="28"/>
        </w:rPr>
        <w:t xml:space="preserve"> </w:t>
      </w:r>
    </w:p>
    <w:p w14:paraId="7F70C7CB" w14:textId="77777777" w:rsidR="003F5DDD" w:rsidRDefault="00D4562E">
      <w:pPr>
        <w:ind w:left="14" w:right="426"/>
      </w:pPr>
      <w:r>
        <w:t>Los métodos empleados para recoger datos en esta investigación son la observación la encuesta a los trabajadores que conforman la empresa, así como una entrevista a la persona encargada del inven</w:t>
      </w:r>
      <w:r>
        <w:t xml:space="preserve">tario.  </w:t>
      </w:r>
    </w:p>
    <w:p w14:paraId="24ADA0D9" w14:textId="77777777" w:rsidR="003F5DDD" w:rsidRDefault="00D4562E">
      <w:pPr>
        <w:spacing w:after="151" w:line="259" w:lineRule="auto"/>
        <w:ind w:left="583" w:right="0" w:firstLine="0"/>
        <w:jc w:val="left"/>
      </w:pPr>
      <w:r>
        <w:t xml:space="preserve">  </w:t>
      </w:r>
    </w:p>
    <w:p w14:paraId="3400601A" w14:textId="77777777" w:rsidR="003F5DDD" w:rsidRDefault="00D4562E">
      <w:pPr>
        <w:spacing w:after="39"/>
        <w:ind w:left="14" w:right="426"/>
      </w:pPr>
      <w:r>
        <w:t xml:space="preserve">“La observación investigativa no se limita al sentido de la vista sino a todos los sentidos.” (Sampieri, 2018, pág. 399)  </w:t>
      </w:r>
    </w:p>
    <w:p w14:paraId="0D7392ED" w14:textId="77777777" w:rsidR="003F5DDD" w:rsidRDefault="00D4562E">
      <w:pPr>
        <w:spacing w:after="112" w:line="259" w:lineRule="auto"/>
        <w:ind w:left="583" w:right="0" w:firstLine="0"/>
        <w:jc w:val="left"/>
      </w:pPr>
      <w:r>
        <w:t xml:space="preserve">  </w:t>
      </w:r>
    </w:p>
    <w:p w14:paraId="25D83A88" w14:textId="77777777" w:rsidR="003F5DDD" w:rsidRDefault="00D4562E">
      <w:pPr>
        <w:spacing w:after="135" w:line="259" w:lineRule="auto"/>
        <w:ind w:left="583" w:right="426" w:firstLine="0"/>
      </w:pPr>
      <w:r>
        <w:t xml:space="preserve">Los propósitos esenciales de la inducción cualitativa son:  </w:t>
      </w:r>
    </w:p>
    <w:p w14:paraId="734A423A" w14:textId="77777777" w:rsidR="003F5DDD" w:rsidRDefault="00D4562E">
      <w:pPr>
        <w:numPr>
          <w:ilvl w:val="0"/>
          <w:numId w:val="7"/>
        </w:numPr>
        <w:ind w:right="426" w:hanging="360"/>
      </w:pPr>
      <w:r>
        <w:t xml:space="preserve">Explorar y describir ambientes, comunidades y los aspectos </w:t>
      </w:r>
      <w:proofErr w:type="gramStart"/>
      <w:r>
        <w:t>dela</w:t>
      </w:r>
      <w:proofErr w:type="gramEnd"/>
      <w:r>
        <w:t xml:space="preserve"> vida social analizando los significados y los actores que generan.  </w:t>
      </w:r>
    </w:p>
    <w:p w14:paraId="02DBAE93" w14:textId="77777777" w:rsidR="003F5DDD" w:rsidRDefault="00D4562E">
      <w:pPr>
        <w:numPr>
          <w:ilvl w:val="0"/>
          <w:numId w:val="7"/>
        </w:numPr>
        <w:ind w:right="426" w:hanging="360"/>
      </w:pPr>
      <w:r>
        <w:t>Comprender procesos y circulaciones entre personas sus situaciones, los eventos que se suceden al paso del tiempo y los fac</w:t>
      </w:r>
      <w:r>
        <w:t xml:space="preserve">tores que se desarrollan.  </w:t>
      </w:r>
    </w:p>
    <w:p w14:paraId="40C4E87D" w14:textId="77777777" w:rsidR="003F5DDD" w:rsidRDefault="00D4562E">
      <w:pPr>
        <w:numPr>
          <w:ilvl w:val="0"/>
          <w:numId w:val="7"/>
        </w:numPr>
        <w:spacing w:after="97" w:line="259" w:lineRule="auto"/>
        <w:ind w:right="426" w:hanging="360"/>
      </w:pPr>
      <w:r>
        <w:t xml:space="preserve">Identifica problemas sociales.  </w:t>
      </w:r>
    </w:p>
    <w:p w14:paraId="5D17C7E5" w14:textId="77777777" w:rsidR="003F5DDD" w:rsidRDefault="00D4562E">
      <w:pPr>
        <w:numPr>
          <w:ilvl w:val="0"/>
          <w:numId w:val="7"/>
        </w:numPr>
        <w:spacing w:after="76" w:line="259" w:lineRule="auto"/>
        <w:ind w:right="426" w:hanging="360"/>
      </w:pPr>
      <w:r>
        <w:t xml:space="preserve">Generar hipótesis para futuros estudios.  </w:t>
      </w:r>
    </w:p>
    <w:p w14:paraId="745C8DC8" w14:textId="77777777" w:rsidR="003F5DDD" w:rsidRDefault="00D4562E">
      <w:pPr>
        <w:spacing w:after="112" w:line="259" w:lineRule="auto"/>
        <w:ind w:left="583" w:right="0" w:firstLine="0"/>
        <w:jc w:val="left"/>
      </w:pPr>
      <w:r>
        <w:t xml:space="preserve">  </w:t>
      </w:r>
    </w:p>
    <w:p w14:paraId="1DB81996" w14:textId="77777777" w:rsidR="003F5DDD" w:rsidRDefault="00D4562E">
      <w:pPr>
        <w:ind w:left="14" w:right="426"/>
      </w:pPr>
      <w:r>
        <w:t>Es importante tener en cuenta estos aspectos ya que como se ha mencionado la observación vincula todos los sentidos y va más allá de mirar, hay que e</w:t>
      </w:r>
      <w:r>
        <w:t xml:space="preserve">ntender las causas y los problemas que generan la situación de estudio.  </w:t>
      </w:r>
    </w:p>
    <w:p w14:paraId="3ABA4092" w14:textId="77777777" w:rsidR="003F5DDD" w:rsidRDefault="00D4562E">
      <w:pPr>
        <w:spacing w:after="0" w:line="259" w:lineRule="auto"/>
        <w:ind w:left="583" w:right="0" w:firstLine="0"/>
        <w:jc w:val="left"/>
      </w:pPr>
      <w:r>
        <w:t xml:space="preserve">  </w:t>
      </w:r>
    </w:p>
    <w:p w14:paraId="164BF9E8" w14:textId="77777777" w:rsidR="003F5DDD" w:rsidRDefault="00D4562E">
      <w:pPr>
        <w:spacing w:after="45"/>
        <w:ind w:left="14" w:right="426"/>
      </w:pPr>
      <w:r>
        <w:t xml:space="preserve">Además, Sampieri afirma que “las entrevistas como herramientas para recolectar datos cualitativos se emplea cuando el problema de estudio no se puede observar o es muy </w:t>
      </w:r>
    </w:p>
    <w:p w14:paraId="7BBEFD17" w14:textId="77777777" w:rsidR="003F5DDD" w:rsidRDefault="00D4562E">
      <w:pPr>
        <w:spacing w:after="127" w:line="259" w:lineRule="auto"/>
        <w:ind w:left="14" w:right="426" w:firstLine="0"/>
      </w:pPr>
      <w:r>
        <w:t xml:space="preserve">difícil hacerlo por ética o complejidad.”    </w:t>
      </w:r>
    </w:p>
    <w:p w14:paraId="690043F4" w14:textId="77777777" w:rsidR="003F5DDD" w:rsidRDefault="00D4562E">
      <w:pPr>
        <w:spacing w:after="112" w:line="259" w:lineRule="auto"/>
        <w:ind w:left="583" w:right="0" w:firstLine="0"/>
        <w:jc w:val="left"/>
      </w:pPr>
      <w:r>
        <w:t xml:space="preserve">  </w:t>
      </w:r>
    </w:p>
    <w:p w14:paraId="4A3BD75C" w14:textId="77777777" w:rsidR="003F5DDD" w:rsidRDefault="00D4562E">
      <w:pPr>
        <w:ind w:left="14" w:right="426"/>
      </w:pPr>
      <w:r>
        <w:lastRenderedPageBreak/>
        <w:t>Es necesario comprender que las entrev</w:t>
      </w:r>
      <w:r>
        <w:t xml:space="preserve">istas son un factor muy importante para la recolección de datos ya que según las preguntas planteadas las personas darán su punto de vista, de cómo se aplican los procedimientos y la forma en que están distribuidas las funciones dentro de la empresa.  </w:t>
      </w:r>
    </w:p>
    <w:p w14:paraId="74C1B797" w14:textId="77777777" w:rsidR="003F5DDD" w:rsidRDefault="00D4562E">
      <w:pPr>
        <w:spacing w:after="182" w:line="259" w:lineRule="auto"/>
        <w:ind w:left="583" w:right="0" w:firstLine="0"/>
        <w:jc w:val="left"/>
      </w:pPr>
      <w:r>
        <w:t xml:space="preserve">  </w:t>
      </w:r>
    </w:p>
    <w:p w14:paraId="46AD0D86" w14:textId="77777777" w:rsidR="003F5DDD" w:rsidRDefault="00D4562E">
      <w:pPr>
        <w:ind w:left="14" w:right="426"/>
      </w:pPr>
      <w:r>
        <w:t>Por otra parte, este último autor establece que las” encuestas son consideradas por diversos autores como un diseño o método dentro de la investigación no experimental, estas son transversales o transaccionales descriptivas ya que a veces tienen los propós</w:t>
      </w:r>
      <w:r>
        <w:t xml:space="preserve">itos de unos u otros diseños o de los dos a la vez.”  </w:t>
      </w:r>
    </w:p>
    <w:p w14:paraId="77EC9648" w14:textId="77777777" w:rsidR="003F5DDD" w:rsidRDefault="00D4562E">
      <w:pPr>
        <w:spacing w:after="108" w:line="259" w:lineRule="auto"/>
        <w:ind w:left="583" w:right="0" w:firstLine="0"/>
        <w:jc w:val="left"/>
      </w:pPr>
      <w:r>
        <w:t xml:space="preserve">  </w:t>
      </w:r>
    </w:p>
    <w:p w14:paraId="4A4E48BC" w14:textId="77777777" w:rsidR="003F5DDD" w:rsidRDefault="00D4562E">
      <w:pPr>
        <w:spacing w:after="356"/>
        <w:ind w:left="14" w:right="426"/>
      </w:pPr>
      <w:r>
        <w:t>En el proceso de recolección de información se aplicará la encuesta que es tan importante como los otros métodos citados ya que según el enfoque de la misma se obtendrán los datos necesarios para el</w:t>
      </w:r>
      <w:r>
        <w:t xml:space="preserve"> desarrollo de la investigación.  </w:t>
      </w:r>
    </w:p>
    <w:p w14:paraId="38492273" w14:textId="77777777" w:rsidR="003F5DDD" w:rsidRDefault="00D4562E">
      <w:pPr>
        <w:spacing w:after="336" w:line="327" w:lineRule="auto"/>
        <w:ind w:left="168" w:right="420" w:hanging="10"/>
      </w:pPr>
      <w:proofErr w:type="gramStart"/>
      <w:r>
        <w:rPr>
          <w:b/>
        </w:rPr>
        <w:t>2.4  Formas</w:t>
      </w:r>
      <w:proofErr w:type="gramEnd"/>
      <w:r>
        <w:rPr>
          <w:b/>
        </w:rPr>
        <w:t xml:space="preserve"> de procesamiento de la información obtenida de la aplicación de métodos y técnicas </w:t>
      </w:r>
      <w:r>
        <w:rPr>
          <w:b/>
          <w:sz w:val="28"/>
        </w:rPr>
        <w:t xml:space="preserve"> </w:t>
      </w:r>
    </w:p>
    <w:p w14:paraId="68BB5A8F" w14:textId="77777777" w:rsidR="003F5DDD" w:rsidRDefault="00D4562E">
      <w:pPr>
        <w:spacing w:after="381"/>
        <w:ind w:left="14" w:right="426"/>
      </w:pPr>
      <w:r>
        <w:t>Con el objetivo de diagnosticar la situación actual en la que se encuentra la empresa se han utilizado recursos como: una fi</w:t>
      </w:r>
      <w:r>
        <w:t xml:space="preserve">cha de observación basada en los componentes del COSO III en los que se han evaluado aspectos relacionados con los cinco componentes del mismo:  </w:t>
      </w:r>
    </w:p>
    <w:p w14:paraId="768E1668" w14:textId="77777777" w:rsidR="003F5DDD" w:rsidRDefault="00D4562E">
      <w:pPr>
        <w:numPr>
          <w:ilvl w:val="0"/>
          <w:numId w:val="8"/>
        </w:numPr>
        <w:spacing w:after="100" w:line="259" w:lineRule="auto"/>
        <w:ind w:right="426" w:hanging="360"/>
      </w:pPr>
      <w:r>
        <w:t xml:space="preserve">Ambiente de control  </w:t>
      </w:r>
    </w:p>
    <w:p w14:paraId="43FE9AA7" w14:textId="77777777" w:rsidR="003F5DDD" w:rsidRDefault="00D4562E">
      <w:pPr>
        <w:numPr>
          <w:ilvl w:val="0"/>
          <w:numId w:val="8"/>
        </w:numPr>
        <w:spacing w:after="104" w:line="259" w:lineRule="auto"/>
        <w:ind w:right="426" w:hanging="360"/>
      </w:pPr>
      <w:r>
        <w:t xml:space="preserve">Valoración de riesgos   </w:t>
      </w:r>
    </w:p>
    <w:p w14:paraId="197FD0B6" w14:textId="77777777" w:rsidR="003F5DDD" w:rsidRDefault="00D4562E">
      <w:pPr>
        <w:numPr>
          <w:ilvl w:val="0"/>
          <w:numId w:val="8"/>
        </w:numPr>
        <w:spacing w:after="102" w:line="259" w:lineRule="auto"/>
        <w:ind w:right="426" w:hanging="360"/>
      </w:pPr>
      <w:r>
        <w:t xml:space="preserve">Actividades de control  </w:t>
      </w:r>
    </w:p>
    <w:p w14:paraId="57769A00" w14:textId="77777777" w:rsidR="003F5DDD" w:rsidRDefault="00D4562E">
      <w:pPr>
        <w:numPr>
          <w:ilvl w:val="0"/>
          <w:numId w:val="8"/>
        </w:numPr>
        <w:spacing w:after="105" w:line="259" w:lineRule="auto"/>
        <w:ind w:right="426" w:hanging="360"/>
      </w:pPr>
      <w:r>
        <w:t xml:space="preserve">Información y comunicación   </w:t>
      </w:r>
    </w:p>
    <w:p w14:paraId="7BFEE191" w14:textId="77777777" w:rsidR="003F5DDD" w:rsidRDefault="00D4562E">
      <w:pPr>
        <w:numPr>
          <w:ilvl w:val="0"/>
          <w:numId w:val="8"/>
        </w:numPr>
        <w:spacing w:after="436" w:line="259" w:lineRule="auto"/>
        <w:ind w:right="426" w:hanging="360"/>
      </w:pPr>
      <w:r>
        <w:t xml:space="preserve">Actividades de monitoreo – supervisión  </w:t>
      </w:r>
    </w:p>
    <w:p w14:paraId="7C206345" w14:textId="77777777" w:rsidR="003F5DDD" w:rsidRDefault="00D4562E">
      <w:pPr>
        <w:ind w:left="14" w:right="426"/>
      </w:pPr>
      <w:r>
        <w:t xml:space="preserve">En base a lo establecido Guevara (2015) propone un sistema de ponderación mediante el cual se puede identificar la confianza del control de inventarios, de forma </w:t>
      </w:r>
      <w:proofErr w:type="gramStart"/>
      <w:r>
        <w:t>general</w:t>
      </w:r>
      <w:proofErr w:type="gramEnd"/>
      <w:r>
        <w:t xml:space="preserve"> así como en cad</w:t>
      </w:r>
      <w:r>
        <w:t xml:space="preserve">a uno de sus componentes. Por lo tanto, se establece una ponderación en la escala del 1 al 10 en donde las calificaciones más cercanas corresponden a las mejores valoraciones y viceversa. (pág. 120)  </w:t>
      </w:r>
    </w:p>
    <w:p w14:paraId="018D47FB" w14:textId="77777777" w:rsidR="003F5DDD" w:rsidRDefault="00D4562E">
      <w:pPr>
        <w:spacing w:after="112" w:line="259" w:lineRule="auto"/>
        <w:ind w:left="583" w:right="0" w:firstLine="0"/>
        <w:jc w:val="left"/>
      </w:pPr>
      <w:r>
        <w:t xml:space="preserve">  </w:t>
      </w:r>
    </w:p>
    <w:p w14:paraId="240F09AE" w14:textId="77777777" w:rsidR="003F5DDD" w:rsidRDefault="00D4562E">
      <w:pPr>
        <w:spacing w:after="110" w:line="259" w:lineRule="auto"/>
        <w:ind w:left="583" w:right="0" w:firstLine="0"/>
        <w:jc w:val="left"/>
      </w:pPr>
      <w:r>
        <w:t xml:space="preserve">  </w:t>
      </w:r>
    </w:p>
    <w:p w14:paraId="6FF3131A" w14:textId="77777777" w:rsidR="003F5DDD" w:rsidRDefault="00D4562E">
      <w:pPr>
        <w:spacing w:after="0" w:line="259" w:lineRule="auto"/>
        <w:ind w:left="583" w:right="0" w:firstLine="0"/>
        <w:jc w:val="left"/>
      </w:pPr>
      <w:r>
        <w:lastRenderedPageBreak/>
        <w:t xml:space="preserve">  </w:t>
      </w:r>
    </w:p>
    <w:p w14:paraId="5B30CF4E" w14:textId="77777777" w:rsidR="003F5DDD" w:rsidRDefault="00D4562E">
      <w:pPr>
        <w:spacing w:after="115" w:line="259" w:lineRule="auto"/>
        <w:ind w:left="583" w:right="426" w:firstLine="0"/>
      </w:pPr>
      <w:r>
        <w:t xml:space="preserve">La escala de confianza establecida de ponderación es la siguiente:  </w:t>
      </w:r>
    </w:p>
    <w:p w14:paraId="7A8DD97F" w14:textId="77777777" w:rsidR="003F5DDD" w:rsidRDefault="00D4562E">
      <w:pPr>
        <w:spacing w:after="108" w:line="259" w:lineRule="auto"/>
        <w:ind w:left="583" w:right="0" w:firstLine="0"/>
        <w:jc w:val="left"/>
      </w:pPr>
      <w:r>
        <w:t xml:space="preserve">  </w:t>
      </w:r>
    </w:p>
    <w:p w14:paraId="2EDDC823" w14:textId="77777777" w:rsidR="003F5DDD" w:rsidRDefault="00D4562E">
      <w:pPr>
        <w:spacing w:after="115" w:line="259" w:lineRule="auto"/>
        <w:ind w:left="583" w:right="426" w:firstLine="0"/>
      </w:pPr>
      <w:r>
        <w:t xml:space="preserve">Menos del 50% = Confianza baja   </w:t>
      </w:r>
    </w:p>
    <w:p w14:paraId="0D53A8E1" w14:textId="77777777" w:rsidR="003F5DDD" w:rsidRDefault="00D4562E">
      <w:pPr>
        <w:spacing w:after="111" w:line="259" w:lineRule="auto"/>
        <w:ind w:left="583" w:right="426" w:firstLine="0"/>
      </w:pPr>
      <w:r>
        <w:t xml:space="preserve">Entre 51% y 75% = Confianza moderada   </w:t>
      </w:r>
    </w:p>
    <w:p w14:paraId="5D828220" w14:textId="77777777" w:rsidR="003F5DDD" w:rsidRDefault="00D4562E">
      <w:pPr>
        <w:spacing w:after="382"/>
        <w:ind w:left="583" w:right="426" w:firstLine="0"/>
      </w:pPr>
      <w:r>
        <w:t xml:space="preserve">76% o más = Confianza alta   </w:t>
      </w:r>
    </w:p>
    <w:p w14:paraId="72C6DCEA" w14:textId="77777777" w:rsidR="003F5DDD" w:rsidRDefault="00D4562E">
      <w:pPr>
        <w:spacing w:after="340"/>
        <w:ind w:left="14" w:right="426"/>
      </w:pPr>
      <w:r>
        <w:t>De la misma manera este autor establece que el cálculo del nivel de confianza se</w:t>
      </w:r>
      <w:r>
        <w:t xml:space="preserve"> realiza mediante la siguiente operación:  </w:t>
      </w:r>
    </w:p>
    <w:p w14:paraId="5215EE4C" w14:textId="77777777" w:rsidR="003F5DDD" w:rsidRDefault="00D4562E">
      <w:pPr>
        <w:tabs>
          <w:tab w:val="center" w:pos="583"/>
          <w:tab w:val="center" w:pos="3556"/>
        </w:tabs>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r>
      <w:r>
        <w:t xml:space="preserve">  </w:t>
      </w:r>
      <w:r>
        <w:tab/>
      </w:r>
      <w:r>
        <w:rPr>
          <w:noProof/>
        </w:rPr>
        <w:drawing>
          <wp:inline distT="0" distB="0" distL="0" distR="0" wp14:anchorId="1F54662D" wp14:editId="03E082C0">
            <wp:extent cx="1935480" cy="502920"/>
            <wp:effectExtent l="0" t="0" r="0" b="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18"/>
                    <a:stretch>
                      <a:fillRect/>
                    </a:stretch>
                  </pic:blipFill>
                  <pic:spPr>
                    <a:xfrm>
                      <a:off x="0" y="0"/>
                      <a:ext cx="1935480" cy="502920"/>
                    </a:xfrm>
                    <a:prstGeom prst="rect">
                      <a:avLst/>
                    </a:prstGeom>
                  </pic:spPr>
                </pic:pic>
              </a:graphicData>
            </a:graphic>
          </wp:inline>
        </w:drawing>
      </w:r>
      <w:r>
        <w:t xml:space="preserve"> </w:t>
      </w:r>
    </w:p>
    <w:p w14:paraId="2E63CC07" w14:textId="77777777" w:rsidR="003F5DDD" w:rsidRDefault="00D4562E">
      <w:pPr>
        <w:spacing w:after="112" w:line="259" w:lineRule="auto"/>
        <w:ind w:left="583" w:right="0" w:firstLine="0"/>
        <w:jc w:val="left"/>
      </w:pPr>
      <w:r>
        <w:t xml:space="preserve">  </w:t>
      </w:r>
    </w:p>
    <w:p w14:paraId="4596EA08" w14:textId="77777777" w:rsidR="003F5DDD" w:rsidRDefault="00D4562E">
      <w:pPr>
        <w:spacing w:after="108" w:line="259" w:lineRule="auto"/>
        <w:ind w:left="583" w:right="426" w:firstLine="0"/>
      </w:pPr>
      <w:r>
        <w:t xml:space="preserve">Donde:   </w:t>
      </w:r>
    </w:p>
    <w:p w14:paraId="499D054E" w14:textId="77777777" w:rsidR="003F5DDD" w:rsidRDefault="00D4562E">
      <w:pPr>
        <w:spacing w:after="115" w:line="259" w:lineRule="auto"/>
        <w:ind w:left="583" w:right="426" w:firstLine="0"/>
      </w:pPr>
      <w:r>
        <w:t xml:space="preserve">Po = Puntos Obtenidos   </w:t>
      </w:r>
    </w:p>
    <w:p w14:paraId="27E1575B" w14:textId="77777777" w:rsidR="003F5DDD" w:rsidRDefault="00D4562E">
      <w:pPr>
        <w:spacing w:after="380"/>
        <w:ind w:left="583" w:right="426" w:firstLine="0"/>
      </w:pPr>
      <w:r>
        <w:t xml:space="preserve">PP= Puntos posibles   </w:t>
      </w:r>
    </w:p>
    <w:p w14:paraId="0AE1059E" w14:textId="77777777" w:rsidR="003F5DDD" w:rsidRDefault="00D4562E">
      <w:pPr>
        <w:spacing w:after="375"/>
        <w:ind w:left="14" w:right="426" w:firstLine="0"/>
      </w:pPr>
      <w:r>
        <w:t xml:space="preserve">Por otra parte, </w:t>
      </w:r>
      <w:proofErr w:type="spellStart"/>
      <w:r>
        <w:t>Catucuamba</w:t>
      </w:r>
      <w:proofErr w:type="spellEnd"/>
      <w:r>
        <w:t xml:space="preserve"> (2019) establece una serie de indicadores con la finalidad de fortalecer la información obtenida de los procesos internos del control de inventarios, los cuales se caracterizaron por diagramas de flujo de los procedimientos princ</w:t>
      </w:r>
      <w:r>
        <w:t xml:space="preserve">ipales en cuanto al área de inventarios. Además, estos indicadores se evaluaron contablemente en base a la información entregada por el departamento contable de la empresa, los indicadores son los siguientes: (pág. 25)  </w:t>
      </w:r>
    </w:p>
    <w:p w14:paraId="75A143C7" w14:textId="77777777" w:rsidR="003F5DDD" w:rsidRDefault="00D4562E">
      <w:pPr>
        <w:numPr>
          <w:ilvl w:val="0"/>
          <w:numId w:val="9"/>
        </w:numPr>
        <w:spacing w:after="38" w:line="259" w:lineRule="auto"/>
        <w:ind w:right="426" w:hanging="360"/>
      </w:pPr>
      <w:r>
        <w:t>Indicador de Rotación de Inventario</w:t>
      </w:r>
      <w:r>
        <w:t xml:space="preserve">   </w:t>
      </w:r>
    </w:p>
    <w:p w14:paraId="46B23123" w14:textId="77777777" w:rsidR="003F5DDD" w:rsidRDefault="00D4562E">
      <w:pPr>
        <w:spacing w:after="7" w:line="259" w:lineRule="auto"/>
        <w:ind w:left="2310" w:right="0" w:firstLine="0"/>
        <w:jc w:val="left"/>
      </w:pPr>
      <w:r>
        <w:rPr>
          <w:noProof/>
        </w:rPr>
        <w:drawing>
          <wp:inline distT="0" distB="0" distL="0" distR="0" wp14:anchorId="5704AE48" wp14:editId="699ED247">
            <wp:extent cx="2885313" cy="332105"/>
            <wp:effectExtent l="0" t="0" r="0" b="0"/>
            <wp:docPr id="2426" name="Picture 2426"/>
            <wp:cNvGraphicFramePr/>
            <a:graphic xmlns:a="http://schemas.openxmlformats.org/drawingml/2006/main">
              <a:graphicData uri="http://schemas.openxmlformats.org/drawingml/2006/picture">
                <pic:pic xmlns:pic="http://schemas.openxmlformats.org/drawingml/2006/picture">
                  <pic:nvPicPr>
                    <pic:cNvPr id="2426" name="Picture 2426"/>
                    <pic:cNvPicPr/>
                  </pic:nvPicPr>
                  <pic:blipFill>
                    <a:blip r:embed="rId19"/>
                    <a:stretch>
                      <a:fillRect/>
                    </a:stretch>
                  </pic:blipFill>
                  <pic:spPr>
                    <a:xfrm>
                      <a:off x="0" y="0"/>
                      <a:ext cx="2885313" cy="332105"/>
                    </a:xfrm>
                    <a:prstGeom prst="rect">
                      <a:avLst/>
                    </a:prstGeom>
                  </pic:spPr>
                </pic:pic>
              </a:graphicData>
            </a:graphic>
          </wp:inline>
        </w:drawing>
      </w:r>
      <w:r>
        <w:t xml:space="preserve">  </w:t>
      </w:r>
    </w:p>
    <w:p w14:paraId="3D13F1B1" w14:textId="77777777" w:rsidR="003F5DDD" w:rsidRDefault="00D4562E">
      <w:pPr>
        <w:ind w:left="734" w:right="426" w:firstLine="0"/>
      </w:pPr>
      <w:r>
        <w:t xml:space="preserve">Para determinar el promedio de inventarios se suman los saldos de cada mes y se divide por 12(un año).  </w:t>
      </w:r>
    </w:p>
    <w:p w14:paraId="412BF54F" w14:textId="77777777" w:rsidR="003F5DDD" w:rsidRDefault="00D4562E">
      <w:pPr>
        <w:numPr>
          <w:ilvl w:val="0"/>
          <w:numId w:val="9"/>
        </w:numPr>
        <w:spacing w:line="259" w:lineRule="auto"/>
        <w:ind w:right="426" w:hanging="360"/>
      </w:pPr>
      <w:r>
        <w:t xml:space="preserve">Indicador Duración de Inventario   </w:t>
      </w:r>
    </w:p>
    <w:p w14:paraId="4E6EA1A7" w14:textId="77777777" w:rsidR="003F5DDD" w:rsidRDefault="00D4562E">
      <w:pPr>
        <w:spacing w:after="372" w:line="259" w:lineRule="auto"/>
        <w:ind w:right="290" w:firstLine="0"/>
        <w:jc w:val="center"/>
      </w:pPr>
      <w:r>
        <w:rPr>
          <w:noProof/>
        </w:rPr>
        <w:drawing>
          <wp:inline distT="0" distB="0" distL="0" distR="0" wp14:anchorId="0CF5CAA2" wp14:editId="4C6B5E5A">
            <wp:extent cx="1467358" cy="325755"/>
            <wp:effectExtent l="0" t="0" r="0" b="0"/>
            <wp:docPr id="2493" name="Picture 2493"/>
            <wp:cNvGraphicFramePr/>
            <a:graphic xmlns:a="http://schemas.openxmlformats.org/drawingml/2006/main">
              <a:graphicData uri="http://schemas.openxmlformats.org/drawingml/2006/picture">
                <pic:pic xmlns:pic="http://schemas.openxmlformats.org/drawingml/2006/picture">
                  <pic:nvPicPr>
                    <pic:cNvPr id="2493" name="Picture 2493"/>
                    <pic:cNvPicPr/>
                  </pic:nvPicPr>
                  <pic:blipFill>
                    <a:blip r:embed="rId20"/>
                    <a:stretch>
                      <a:fillRect/>
                    </a:stretch>
                  </pic:blipFill>
                  <pic:spPr>
                    <a:xfrm>
                      <a:off x="0" y="0"/>
                      <a:ext cx="1467358" cy="325755"/>
                    </a:xfrm>
                    <a:prstGeom prst="rect">
                      <a:avLst/>
                    </a:prstGeom>
                  </pic:spPr>
                </pic:pic>
              </a:graphicData>
            </a:graphic>
          </wp:inline>
        </w:drawing>
      </w:r>
      <w:r>
        <w:t xml:space="preserve">  </w:t>
      </w:r>
    </w:p>
    <w:p w14:paraId="053C683A" w14:textId="77777777" w:rsidR="003F5DDD" w:rsidRDefault="00D4562E">
      <w:pPr>
        <w:spacing w:after="4" w:line="259" w:lineRule="auto"/>
        <w:ind w:left="14" w:right="0" w:firstLine="0"/>
        <w:jc w:val="left"/>
      </w:pPr>
      <w:r>
        <w:t xml:space="preserve">  </w:t>
      </w:r>
    </w:p>
    <w:p w14:paraId="79772367" w14:textId="77777777" w:rsidR="003F5DDD" w:rsidRDefault="00D4562E">
      <w:pPr>
        <w:numPr>
          <w:ilvl w:val="0"/>
          <w:numId w:val="9"/>
        </w:numPr>
        <w:spacing w:after="375" w:line="259" w:lineRule="auto"/>
        <w:ind w:right="426" w:hanging="360"/>
      </w:pPr>
      <w:r>
        <w:t xml:space="preserve">Valor Económico del Inventario   </w:t>
      </w:r>
    </w:p>
    <w:p w14:paraId="6A96184F" w14:textId="77777777" w:rsidR="003F5DDD" w:rsidRDefault="00D4562E">
      <w:pPr>
        <w:spacing w:after="372" w:line="259" w:lineRule="auto"/>
        <w:ind w:right="269" w:firstLine="0"/>
        <w:jc w:val="center"/>
      </w:pPr>
      <w:r>
        <w:rPr>
          <w:noProof/>
        </w:rPr>
        <w:drawing>
          <wp:inline distT="0" distB="0" distL="0" distR="0" wp14:anchorId="4E0F70B2" wp14:editId="416339E0">
            <wp:extent cx="1650746" cy="328930"/>
            <wp:effectExtent l="0" t="0" r="0" b="0"/>
            <wp:docPr id="2495" name="Picture 2495"/>
            <wp:cNvGraphicFramePr/>
            <a:graphic xmlns:a="http://schemas.openxmlformats.org/drawingml/2006/main">
              <a:graphicData uri="http://schemas.openxmlformats.org/drawingml/2006/picture">
                <pic:pic xmlns:pic="http://schemas.openxmlformats.org/drawingml/2006/picture">
                  <pic:nvPicPr>
                    <pic:cNvPr id="2495" name="Picture 2495"/>
                    <pic:cNvPicPr/>
                  </pic:nvPicPr>
                  <pic:blipFill>
                    <a:blip r:embed="rId21"/>
                    <a:stretch>
                      <a:fillRect/>
                    </a:stretch>
                  </pic:blipFill>
                  <pic:spPr>
                    <a:xfrm>
                      <a:off x="0" y="0"/>
                      <a:ext cx="1650746" cy="328930"/>
                    </a:xfrm>
                    <a:prstGeom prst="rect">
                      <a:avLst/>
                    </a:prstGeom>
                  </pic:spPr>
                </pic:pic>
              </a:graphicData>
            </a:graphic>
          </wp:inline>
        </w:drawing>
      </w:r>
      <w:r>
        <w:t xml:space="preserve">  </w:t>
      </w:r>
    </w:p>
    <w:p w14:paraId="1B2F6C23" w14:textId="77777777" w:rsidR="003F5DDD" w:rsidRDefault="00D4562E">
      <w:pPr>
        <w:ind w:left="14" w:right="426"/>
      </w:pPr>
      <w:r>
        <w:lastRenderedPageBreak/>
        <w:t xml:space="preserve">Adicionalmente, dentro de la etapa de valoración de la condición actual de la empresa y sus procedimientos de control de inventarios se realizó una entrevista a la persona encargada de la bodega, con el objetivo de obtener información adicional de lo </w:t>
      </w:r>
      <w:proofErr w:type="gramStart"/>
      <w:r>
        <w:t>obser</w:t>
      </w:r>
      <w:r>
        <w:t>vado(</w:t>
      </w:r>
      <w:proofErr w:type="gramEnd"/>
      <w:r>
        <w:t xml:space="preserve">Anexo).  </w:t>
      </w:r>
    </w:p>
    <w:p w14:paraId="0554419A" w14:textId="77777777" w:rsidR="003F5DDD" w:rsidRDefault="00D4562E">
      <w:pPr>
        <w:ind w:left="14" w:right="426"/>
      </w:pPr>
      <w:r>
        <w:t>Hay que tener en cuenta que una entrevista es una serie de preguntas estructuradas que el investigador prepara para su entrevistado de una forma directa en donde se afirma o niega lo planteado (</w:t>
      </w:r>
      <w:proofErr w:type="spellStart"/>
      <w:proofErr w:type="gramStart"/>
      <w:r>
        <w:t>Catucuamba</w:t>
      </w:r>
      <w:proofErr w:type="spellEnd"/>
      <w:r>
        <w:t xml:space="preserve"> ,</w:t>
      </w:r>
      <w:proofErr w:type="gramEnd"/>
      <w:r>
        <w:t xml:space="preserve"> 2019), sin embargo en este caso se</w:t>
      </w:r>
      <w:r>
        <w:t xml:space="preserve"> ha planteado una entrevista con una estructura abierta otorgándole al entrevistado la liberad de expandirse con su respuesta con el fin de obtener un mayor porcentaje de información sobre el problema planteado.  </w:t>
      </w:r>
    </w:p>
    <w:p w14:paraId="0C655DFB" w14:textId="77777777" w:rsidR="003F5DDD" w:rsidRDefault="00D4562E">
      <w:pPr>
        <w:ind w:left="14" w:right="426"/>
      </w:pPr>
      <w:r>
        <w:t>Finalmente, se realizó una encuesta a todo</w:t>
      </w:r>
      <w:r>
        <w:t xml:space="preserve"> el personal con el objetivo de indagar sobre el tratamiento de los procedimientos de control de inventario por parte de los trabajadores como tal y su punto de vista sobre el manejo por parte de gerencia.  </w:t>
      </w:r>
    </w:p>
    <w:p w14:paraId="27D32008" w14:textId="77777777" w:rsidR="003F5DDD" w:rsidRDefault="00D4562E">
      <w:pPr>
        <w:spacing w:after="143" w:line="259" w:lineRule="auto"/>
        <w:ind w:left="583" w:right="0" w:firstLine="0"/>
        <w:jc w:val="left"/>
      </w:pPr>
      <w:r>
        <w:t xml:space="preserve">  </w:t>
      </w:r>
    </w:p>
    <w:p w14:paraId="69808F12" w14:textId="77777777" w:rsidR="003F5DDD" w:rsidRDefault="00D4562E">
      <w:pPr>
        <w:numPr>
          <w:ilvl w:val="0"/>
          <w:numId w:val="9"/>
        </w:numPr>
        <w:spacing w:after="3" w:line="356" w:lineRule="auto"/>
        <w:ind w:right="426" w:hanging="360"/>
      </w:pPr>
      <w:r>
        <w:rPr>
          <w:b/>
        </w:rPr>
        <w:t>Diagnóstico de la situación actual de la empr</w:t>
      </w:r>
      <w:r>
        <w:rPr>
          <w:b/>
        </w:rPr>
        <w:t xml:space="preserve">esa con respecto al manejo de inventario mediante ficha de observación. </w:t>
      </w:r>
      <w:r>
        <w:t xml:space="preserve"> </w:t>
      </w:r>
    </w:p>
    <w:p w14:paraId="03FDA047" w14:textId="77777777" w:rsidR="003F5DDD" w:rsidRDefault="00D4562E">
      <w:pPr>
        <w:spacing w:after="4" w:line="361" w:lineRule="auto"/>
        <w:ind w:left="-15" w:right="0"/>
        <w:jc w:val="left"/>
      </w:pPr>
      <w:r>
        <w:t>Como se señala en la metodología antes descrita a continuación se presenta la ficha de observación aplicada en la empresa Auto repuestos Parra C. en donde se presentan los resultados</w:t>
      </w:r>
      <w:r>
        <w:t xml:space="preserve"> </w:t>
      </w:r>
      <w:proofErr w:type="gramStart"/>
      <w:r>
        <w:t>obtenidos(</w:t>
      </w:r>
      <w:proofErr w:type="gramEnd"/>
      <w:r>
        <w:t xml:space="preserve">Anexo), en continuidad se presentan los resultados ponderados de la misma en donde se medirá el nivel de confianza del mismo.  </w:t>
      </w:r>
    </w:p>
    <w:p w14:paraId="33FA6523" w14:textId="77777777" w:rsidR="003F5DDD" w:rsidRDefault="00D4562E">
      <w:pPr>
        <w:ind w:left="14" w:right="426"/>
      </w:pPr>
      <w:r>
        <w:t>A continuación, se presenta la respectiva tabla con la ponderación de los resultados del nivel de confianza de cada c</w:t>
      </w:r>
      <w:r>
        <w:t xml:space="preserve">riterio de valoración.   </w:t>
      </w:r>
    </w:p>
    <w:p w14:paraId="2806C309" w14:textId="77777777" w:rsidR="003F5DDD" w:rsidRDefault="00D4562E">
      <w:pPr>
        <w:spacing w:after="18" w:line="259" w:lineRule="auto"/>
        <w:ind w:left="14" w:right="0" w:firstLine="0"/>
        <w:jc w:val="left"/>
      </w:pPr>
      <w:r>
        <w:rPr>
          <w:b/>
          <w:sz w:val="20"/>
        </w:rPr>
        <w:t xml:space="preserve"> </w:t>
      </w:r>
      <w:r>
        <w:t xml:space="preserve"> </w:t>
      </w:r>
    </w:p>
    <w:p w14:paraId="26750983" w14:textId="77777777" w:rsidR="003F5DDD" w:rsidRDefault="00D4562E">
      <w:pPr>
        <w:ind w:left="14" w:right="426"/>
      </w:pPr>
      <w:r>
        <w:t xml:space="preserve">En base a los resultados obtenidos se realizaron los cálculos para establecer el </w:t>
      </w:r>
      <w:proofErr w:type="gramStart"/>
      <w:r>
        <w:t>nivel  de</w:t>
      </w:r>
      <w:proofErr w:type="gramEnd"/>
      <w:r>
        <w:t xml:space="preserve"> confianza que presenta la situación dentro de la empresa en el área de inventarios.  </w:t>
      </w:r>
    </w:p>
    <w:p w14:paraId="72FAA6E0" w14:textId="77777777" w:rsidR="003F5DDD" w:rsidRDefault="00D4562E">
      <w:pPr>
        <w:spacing w:after="110" w:line="259" w:lineRule="auto"/>
        <w:ind w:left="14" w:right="0" w:firstLine="0"/>
        <w:jc w:val="left"/>
      </w:pPr>
      <w:r>
        <w:t xml:space="preserve">  </w:t>
      </w:r>
    </w:p>
    <w:p w14:paraId="14E0D9BC" w14:textId="77777777" w:rsidR="003F5DDD" w:rsidRDefault="00D4562E">
      <w:pPr>
        <w:spacing w:after="0" w:line="259" w:lineRule="auto"/>
        <w:ind w:left="14" w:right="0" w:firstLine="0"/>
        <w:jc w:val="left"/>
      </w:pPr>
      <w:r>
        <w:t xml:space="preserve">  </w:t>
      </w:r>
    </w:p>
    <w:p w14:paraId="110DCC9A" w14:textId="77777777" w:rsidR="003F5DDD" w:rsidRDefault="00D4562E">
      <w:pPr>
        <w:spacing w:after="110" w:line="259" w:lineRule="auto"/>
        <w:ind w:left="14" w:right="0" w:firstLine="0"/>
        <w:jc w:val="left"/>
      </w:pPr>
      <w:r>
        <w:t xml:space="preserve">  </w:t>
      </w:r>
    </w:p>
    <w:p w14:paraId="596EF87A" w14:textId="77777777" w:rsidR="003F5DDD" w:rsidRDefault="00D4562E">
      <w:pPr>
        <w:spacing w:after="0" w:line="259" w:lineRule="auto"/>
        <w:ind w:left="583" w:right="0" w:firstLine="0"/>
        <w:jc w:val="left"/>
      </w:pPr>
      <w:r>
        <w:t xml:space="preserve">  </w:t>
      </w:r>
    </w:p>
    <w:p w14:paraId="113F3392" w14:textId="77777777" w:rsidR="003F5DDD" w:rsidRDefault="00D4562E">
      <w:pPr>
        <w:spacing w:after="21" w:line="247" w:lineRule="auto"/>
        <w:ind w:left="9" w:right="227" w:hanging="10"/>
        <w:jc w:val="left"/>
      </w:pPr>
      <w:r>
        <w:rPr>
          <w:b/>
          <w:sz w:val="20"/>
        </w:rPr>
        <w:t xml:space="preserve">Tabla 1: Nivel de Confianza de los procedimientos de Control de Inventarios en la empresa objeto de estudio </w:t>
      </w:r>
      <w:r>
        <w:t xml:space="preserve"> </w:t>
      </w:r>
    </w:p>
    <w:p w14:paraId="40AA13F3" w14:textId="77777777" w:rsidR="003F5DDD" w:rsidRDefault="00D4562E">
      <w:pPr>
        <w:spacing w:after="14" w:line="259" w:lineRule="auto"/>
        <w:ind w:left="14" w:right="0" w:firstLine="0"/>
        <w:jc w:val="left"/>
      </w:pPr>
      <w:r>
        <w:t xml:space="preserve">  </w:t>
      </w:r>
    </w:p>
    <w:p w14:paraId="57CC15B0" w14:textId="77777777" w:rsidR="003F5DDD" w:rsidRDefault="00D4562E">
      <w:pPr>
        <w:spacing w:after="0" w:line="259" w:lineRule="auto"/>
        <w:ind w:left="14" w:right="0" w:firstLine="0"/>
        <w:jc w:val="left"/>
      </w:pPr>
      <w:r>
        <w:rPr>
          <w:b/>
          <w:sz w:val="20"/>
        </w:rPr>
        <w:t xml:space="preserve"> </w:t>
      </w:r>
      <w:r>
        <w:t xml:space="preserve"> </w:t>
      </w:r>
    </w:p>
    <w:tbl>
      <w:tblPr>
        <w:tblStyle w:val="TableGrid"/>
        <w:tblW w:w="8051" w:type="dxa"/>
        <w:tblInd w:w="-12" w:type="dxa"/>
        <w:tblCellMar>
          <w:top w:w="16" w:type="dxa"/>
          <w:left w:w="0" w:type="dxa"/>
          <w:bottom w:w="0" w:type="dxa"/>
          <w:right w:w="39" w:type="dxa"/>
        </w:tblCellMar>
        <w:tblLook w:val="04A0" w:firstRow="1" w:lastRow="0" w:firstColumn="1" w:lastColumn="0" w:noHBand="0" w:noVBand="1"/>
      </w:tblPr>
      <w:tblGrid>
        <w:gridCol w:w="2679"/>
        <w:gridCol w:w="1416"/>
        <w:gridCol w:w="1059"/>
        <w:gridCol w:w="1145"/>
        <w:gridCol w:w="1752"/>
      </w:tblGrid>
      <w:tr w:rsidR="003F5DDD" w14:paraId="6F32F1FF" w14:textId="77777777">
        <w:trPr>
          <w:trHeight w:val="828"/>
        </w:trPr>
        <w:tc>
          <w:tcPr>
            <w:tcW w:w="2679" w:type="dxa"/>
            <w:tcBorders>
              <w:top w:val="single" w:sz="8" w:space="0" w:color="000000"/>
              <w:left w:val="nil"/>
              <w:bottom w:val="single" w:sz="8" w:space="0" w:color="000000"/>
              <w:right w:val="nil"/>
            </w:tcBorders>
            <w:vAlign w:val="center"/>
          </w:tcPr>
          <w:p w14:paraId="4B68D48F" w14:textId="77777777" w:rsidR="003F5DDD" w:rsidRDefault="00D4562E">
            <w:pPr>
              <w:spacing w:after="0" w:line="259" w:lineRule="auto"/>
              <w:ind w:right="6" w:firstLine="0"/>
              <w:jc w:val="center"/>
            </w:pPr>
            <w:r>
              <w:rPr>
                <w:b/>
                <w:sz w:val="20"/>
              </w:rPr>
              <w:t xml:space="preserve">Componentes  </w:t>
            </w:r>
            <w:r>
              <w:t xml:space="preserve"> </w:t>
            </w:r>
          </w:p>
        </w:tc>
        <w:tc>
          <w:tcPr>
            <w:tcW w:w="2475" w:type="dxa"/>
            <w:gridSpan w:val="2"/>
            <w:tcBorders>
              <w:top w:val="single" w:sz="8" w:space="0" w:color="000000"/>
              <w:left w:val="nil"/>
              <w:bottom w:val="single" w:sz="8" w:space="0" w:color="000000"/>
              <w:right w:val="nil"/>
            </w:tcBorders>
            <w:vAlign w:val="center"/>
          </w:tcPr>
          <w:p w14:paraId="0FAF40B4" w14:textId="77777777" w:rsidR="003F5DDD" w:rsidRDefault="00D4562E">
            <w:pPr>
              <w:spacing w:after="0" w:line="259" w:lineRule="auto"/>
              <w:ind w:left="343" w:right="0" w:hanging="343"/>
              <w:jc w:val="left"/>
            </w:pPr>
            <w:r>
              <w:rPr>
                <w:b/>
                <w:sz w:val="20"/>
              </w:rPr>
              <w:t xml:space="preserve">Ponderación Calificación total   </w:t>
            </w:r>
            <w:r>
              <w:rPr>
                <w:b/>
                <w:sz w:val="20"/>
              </w:rPr>
              <w:tab/>
            </w:r>
            <w:proofErr w:type="spellStart"/>
            <w:r>
              <w:rPr>
                <w:b/>
                <w:sz w:val="20"/>
              </w:rPr>
              <w:t>Total</w:t>
            </w:r>
            <w:proofErr w:type="spellEnd"/>
            <w:r>
              <w:rPr>
                <w:b/>
                <w:sz w:val="20"/>
              </w:rPr>
              <w:t xml:space="preserve">  </w:t>
            </w:r>
            <w:r>
              <w:t xml:space="preserve"> </w:t>
            </w:r>
          </w:p>
        </w:tc>
        <w:tc>
          <w:tcPr>
            <w:tcW w:w="1145" w:type="dxa"/>
            <w:tcBorders>
              <w:top w:val="single" w:sz="8" w:space="0" w:color="000000"/>
              <w:left w:val="nil"/>
              <w:bottom w:val="single" w:sz="8" w:space="0" w:color="000000"/>
              <w:right w:val="nil"/>
            </w:tcBorders>
            <w:vAlign w:val="center"/>
          </w:tcPr>
          <w:p w14:paraId="5151E932" w14:textId="77777777" w:rsidR="003F5DDD" w:rsidRDefault="00D4562E">
            <w:pPr>
              <w:spacing w:after="0" w:line="259" w:lineRule="auto"/>
              <w:ind w:right="0" w:firstLine="0"/>
              <w:jc w:val="left"/>
            </w:pPr>
            <w:r>
              <w:rPr>
                <w:b/>
                <w:sz w:val="20"/>
              </w:rPr>
              <w:t xml:space="preserve">% Nivel de </w:t>
            </w:r>
            <w:r>
              <w:t xml:space="preserve"> </w:t>
            </w:r>
          </w:p>
          <w:p w14:paraId="4E6BF8A8" w14:textId="77777777" w:rsidR="003F5DDD" w:rsidRDefault="00D4562E">
            <w:pPr>
              <w:spacing w:after="0" w:line="259" w:lineRule="auto"/>
              <w:ind w:left="36" w:right="0" w:firstLine="0"/>
            </w:pPr>
            <w:r>
              <w:rPr>
                <w:b/>
                <w:sz w:val="20"/>
              </w:rPr>
              <w:t xml:space="preserve">Confianza  </w:t>
            </w:r>
            <w:r>
              <w:t xml:space="preserve"> </w:t>
            </w:r>
          </w:p>
        </w:tc>
        <w:tc>
          <w:tcPr>
            <w:tcW w:w="1752" w:type="dxa"/>
            <w:tcBorders>
              <w:top w:val="single" w:sz="8" w:space="0" w:color="000000"/>
              <w:left w:val="nil"/>
              <w:bottom w:val="single" w:sz="8" w:space="0" w:color="000000"/>
              <w:right w:val="nil"/>
            </w:tcBorders>
            <w:vAlign w:val="center"/>
          </w:tcPr>
          <w:p w14:paraId="1F2F288A" w14:textId="77777777" w:rsidR="003F5DDD" w:rsidRDefault="00D4562E">
            <w:pPr>
              <w:spacing w:after="0" w:line="259" w:lineRule="auto"/>
              <w:ind w:left="276" w:right="0" w:hanging="264"/>
              <w:jc w:val="left"/>
            </w:pPr>
            <w:r>
              <w:rPr>
                <w:b/>
                <w:sz w:val="20"/>
              </w:rPr>
              <w:t xml:space="preserve">Resultado del Nivel de Confianza </w:t>
            </w:r>
            <w:r>
              <w:t xml:space="preserve"> </w:t>
            </w:r>
          </w:p>
        </w:tc>
      </w:tr>
      <w:tr w:rsidR="003F5DDD" w14:paraId="79FC5884" w14:textId="77777777">
        <w:trPr>
          <w:trHeight w:val="508"/>
        </w:trPr>
        <w:tc>
          <w:tcPr>
            <w:tcW w:w="2679" w:type="dxa"/>
            <w:tcBorders>
              <w:top w:val="single" w:sz="8" w:space="0" w:color="000000"/>
              <w:left w:val="nil"/>
              <w:bottom w:val="nil"/>
              <w:right w:val="nil"/>
            </w:tcBorders>
            <w:vAlign w:val="center"/>
          </w:tcPr>
          <w:p w14:paraId="107AC8DD" w14:textId="77777777" w:rsidR="003F5DDD" w:rsidRDefault="00D4562E">
            <w:pPr>
              <w:spacing w:after="0" w:line="259" w:lineRule="auto"/>
              <w:ind w:left="98" w:right="0" w:firstLine="0"/>
              <w:jc w:val="left"/>
            </w:pPr>
            <w:r>
              <w:rPr>
                <w:b/>
                <w:sz w:val="20"/>
              </w:rPr>
              <w:t xml:space="preserve">Ambiente de Control </w:t>
            </w:r>
            <w:r>
              <w:t xml:space="preserve"> </w:t>
            </w:r>
          </w:p>
        </w:tc>
        <w:tc>
          <w:tcPr>
            <w:tcW w:w="1416" w:type="dxa"/>
            <w:tcBorders>
              <w:top w:val="single" w:sz="8" w:space="0" w:color="000000"/>
              <w:left w:val="nil"/>
              <w:bottom w:val="nil"/>
              <w:right w:val="nil"/>
            </w:tcBorders>
            <w:vAlign w:val="center"/>
          </w:tcPr>
          <w:p w14:paraId="51787843" w14:textId="77777777" w:rsidR="003F5DDD" w:rsidRDefault="00D4562E">
            <w:pPr>
              <w:spacing w:after="0" w:line="259" w:lineRule="auto"/>
              <w:ind w:left="437" w:right="0" w:firstLine="0"/>
              <w:jc w:val="left"/>
            </w:pPr>
            <w:r>
              <w:rPr>
                <w:sz w:val="20"/>
              </w:rPr>
              <w:t xml:space="preserve">50 </w:t>
            </w:r>
            <w:r>
              <w:t xml:space="preserve"> </w:t>
            </w:r>
          </w:p>
        </w:tc>
        <w:tc>
          <w:tcPr>
            <w:tcW w:w="1059" w:type="dxa"/>
            <w:tcBorders>
              <w:top w:val="single" w:sz="8" w:space="0" w:color="000000"/>
              <w:left w:val="nil"/>
              <w:bottom w:val="nil"/>
              <w:right w:val="nil"/>
            </w:tcBorders>
            <w:vAlign w:val="center"/>
          </w:tcPr>
          <w:p w14:paraId="15AA821A" w14:textId="77777777" w:rsidR="003F5DDD" w:rsidRDefault="00D4562E">
            <w:pPr>
              <w:spacing w:after="0" w:line="259" w:lineRule="auto"/>
              <w:ind w:left="230" w:right="0" w:firstLine="0"/>
              <w:jc w:val="left"/>
            </w:pPr>
            <w:r>
              <w:rPr>
                <w:sz w:val="20"/>
              </w:rPr>
              <w:t xml:space="preserve">25 </w:t>
            </w:r>
            <w:r>
              <w:t xml:space="preserve"> </w:t>
            </w:r>
          </w:p>
        </w:tc>
        <w:tc>
          <w:tcPr>
            <w:tcW w:w="1145" w:type="dxa"/>
            <w:tcBorders>
              <w:top w:val="single" w:sz="8" w:space="0" w:color="000000"/>
              <w:left w:val="nil"/>
              <w:bottom w:val="nil"/>
              <w:right w:val="nil"/>
            </w:tcBorders>
            <w:vAlign w:val="center"/>
          </w:tcPr>
          <w:p w14:paraId="494DD82A" w14:textId="77777777" w:rsidR="003F5DDD" w:rsidRDefault="00D4562E">
            <w:pPr>
              <w:spacing w:after="0" w:line="259" w:lineRule="auto"/>
              <w:ind w:right="162" w:firstLine="0"/>
              <w:jc w:val="center"/>
            </w:pPr>
            <w:r>
              <w:rPr>
                <w:sz w:val="20"/>
              </w:rPr>
              <w:t xml:space="preserve">50 </w:t>
            </w:r>
            <w:r>
              <w:t xml:space="preserve"> </w:t>
            </w:r>
          </w:p>
        </w:tc>
        <w:tc>
          <w:tcPr>
            <w:tcW w:w="1752" w:type="dxa"/>
            <w:tcBorders>
              <w:top w:val="single" w:sz="8" w:space="0" w:color="000000"/>
              <w:left w:val="nil"/>
              <w:bottom w:val="nil"/>
              <w:right w:val="nil"/>
            </w:tcBorders>
          </w:tcPr>
          <w:p w14:paraId="4A6AB05A" w14:textId="77777777" w:rsidR="003F5DDD" w:rsidRDefault="00D4562E">
            <w:pPr>
              <w:spacing w:after="0" w:line="259" w:lineRule="auto"/>
              <w:ind w:right="29" w:firstLine="0"/>
              <w:jc w:val="left"/>
            </w:pPr>
            <w:r>
              <w:rPr>
                <w:sz w:val="20"/>
              </w:rPr>
              <w:t xml:space="preserve">Confianza Moderada  </w:t>
            </w:r>
            <w:r>
              <w:t xml:space="preserve"> </w:t>
            </w:r>
          </w:p>
        </w:tc>
      </w:tr>
      <w:tr w:rsidR="003F5DDD" w14:paraId="50AAEF4D" w14:textId="77777777">
        <w:trPr>
          <w:trHeight w:val="499"/>
        </w:trPr>
        <w:tc>
          <w:tcPr>
            <w:tcW w:w="2679" w:type="dxa"/>
            <w:tcBorders>
              <w:top w:val="nil"/>
              <w:left w:val="nil"/>
              <w:bottom w:val="nil"/>
              <w:right w:val="nil"/>
            </w:tcBorders>
            <w:vAlign w:val="center"/>
          </w:tcPr>
          <w:p w14:paraId="60DCA867" w14:textId="77777777" w:rsidR="003F5DDD" w:rsidRDefault="00D4562E">
            <w:pPr>
              <w:spacing w:after="0" w:line="259" w:lineRule="auto"/>
              <w:ind w:left="98" w:right="0" w:firstLine="0"/>
              <w:jc w:val="left"/>
            </w:pPr>
            <w:r>
              <w:rPr>
                <w:b/>
                <w:sz w:val="20"/>
              </w:rPr>
              <w:lastRenderedPageBreak/>
              <w:t xml:space="preserve">Actividades de control </w:t>
            </w:r>
            <w:r>
              <w:t xml:space="preserve"> </w:t>
            </w:r>
          </w:p>
        </w:tc>
        <w:tc>
          <w:tcPr>
            <w:tcW w:w="1416" w:type="dxa"/>
            <w:tcBorders>
              <w:top w:val="nil"/>
              <w:left w:val="nil"/>
              <w:bottom w:val="nil"/>
              <w:right w:val="nil"/>
            </w:tcBorders>
            <w:vAlign w:val="center"/>
          </w:tcPr>
          <w:p w14:paraId="0C35595A" w14:textId="77777777" w:rsidR="003F5DDD" w:rsidRDefault="00D4562E">
            <w:pPr>
              <w:spacing w:after="0" w:line="259" w:lineRule="auto"/>
              <w:ind w:left="437" w:right="0" w:firstLine="0"/>
              <w:jc w:val="left"/>
            </w:pPr>
            <w:r>
              <w:rPr>
                <w:sz w:val="20"/>
              </w:rPr>
              <w:t xml:space="preserve">60 </w:t>
            </w:r>
            <w:r>
              <w:t xml:space="preserve"> </w:t>
            </w:r>
          </w:p>
        </w:tc>
        <w:tc>
          <w:tcPr>
            <w:tcW w:w="1059" w:type="dxa"/>
            <w:tcBorders>
              <w:top w:val="nil"/>
              <w:left w:val="nil"/>
              <w:bottom w:val="nil"/>
              <w:right w:val="nil"/>
            </w:tcBorders>
            <w:vAlign w:val="center"/>
          </w:tcPr>
          <w:p w14:paraId="75B194AE" w14:textId="77777777" w:rsidR="003F5DDD" w:rsidRDefault="00D4562E">
            <w:pPr>
              <w:spacing w:after="0" w:line="259" w:lineRule="auto"/>
              <w:ind w:left="230" w:right="0" w:firstLine="0"/>
              <w:jc w:val="left"/>
            </w:pPr>
            <w:r>
              <w:rPr>
                <w:sz w:val="20"/>
              </w:rPr>
              <w:t xml:space="preserve">35 </w:t>
            </w:r>
            <w:r>
              <w:t xml:space="preserve"> </w:t>
            </w:r>
          </w:p>
        </w:tc>
        <w:tc>
          <w:tcPr>
            <w:tcW w:w="1145" w:type="dxa"/>
            <w:tcBorders>
              <w:top w:val="nil"/>
              <w:left w:val="nil"/>
              <w:bottom w:val="nil"/>
              <w:right w:val="nil"/>
            </w:tcBorders>
            <w:vAlign w:val="center"/>
          </w:tcPr>
          <w:p w14:paraId="38A1BFE3" w14:textId="77777777" w:rsidR="003F5DDD" w:rsidRDefault="00D4562E">
            <w:pPr>
              <w:spacing w:after="0" w:line="259" w:lineRule="auto"/>
              <w:ind w:left="295" w:right="0" w:firstLine="0"/>
              <w:jc w:val="left"/>
            </w:pPr>
            <w:r>
              <w:rPr>
                <w:sz w:val="20"/>
              </w:rPr>
              <w:t xml:space="preserve">58.3 </w:t>
            </w:r>
            <w:r>
              <w:t xml:space="preserve"> </w:t>
            </w:r>
          </w:p>
        </w:tc>
        <w:tc>
          <w:tcPr>
            <w:tcW w:w="1752" w:type="dxa"/>
            <w:tcBorders>
              <w:top w:val="nil"/>
              <w:left w:val="nil"/>
              <w:bottom w:val="nil"/>
              <w:right w:val="nil"/>
            </w:tcBorders>
          </w:tcPr>
          <w:p w14:paraId="304B37DD" w14:textId="77777777" w:rsidR="003F5DDD" w:rsidRDefault="00D4562E">
            <w:pPr>
              <w:spacing w:after="0" w:line="259" w:lineRule="auto"/>
              <w:ind w:right="29" w:firstLine="0"/>
              <w:jc w:val="left"/>
            </w:pPr>
            <w:r>
              <w:rPr>
                <w:sz w:val="20"/>
              </w:rPr>
              <w:t xml:space="preserve">Confianza Moderada  </w:t>
            </w:r>
            <w:r>
              <w:t xml:space="preserve"> </w:t>
            </w:r>
          </w:p>
        </w:tc>
      </w:tr>
      <w:tr w:rsidR="003F5DDD" w14:paraId="2AD2E863" w14:textId="77777777">
        <w:trPr>
          <w:trHeight w:val="500"/>
        </w:trPr>
        <w:tc>
          <w:tcPr>
            <w:tcW w:w="2679" w:type="dxa"/>
            <w:tcBorders>
              <w:top w:val="nil"/>
              <w:left w:val="nil"/>
              <w:bottom w:val="nil"/>
              <w:right w:val="nil"/>
            </w:tcBorders>
            <w:vAlign w:val="center"/>
          </w:tcPr>
          <w:p w14:paraId="48AB4AE4" w14:textId="77777777" w:rsidR="003F5DDD" w:rsidRDefault="00D4562E">
            <w:pPr>
              <w:spacing w:after="0" w:line="259" w:lineRule="auto"/>
              <w:ind w:left="98" w:right="0" w:firstLine="0"/>
              <w:jc w:val="left"/>
            </w:pPr>
            <w:r>
              <w:rPr>
                <w:b/>
                <w:sz w:val="20"/>
              </w:rPr>
              <w:t xml:space="preserve">Valoración de riesgos  </w:t>
            </w:r>
            <w:r>
              <w:t xml:space="preserve"> </w:t>
            </w:r>
          </w:p>
        </w:tc>
        <w:tc>
          <w:tcPr>
            <w:tcW w:w="1416" w:type="dxa"/>
            <w:tcBorders>
              <w:top w:val="nil"/>
              <w:left w:val="nil"/>
              <w:bottom w:val="nil"/>
              <w:right w:val="nil"/>
            </w:tcBorders>
            <w:vAlign w:val="center"/>
          </w:tcPr>
          <w:p w14:paraId="6E64F893" w14:textId="77777777" w:rsidR="003F5DDD" w:rsidRDefault="00D4562E">
            <w:pPr>
              <w:spacing w:after="0" w:line="259" w:lineRule="auto"/>
              <w:ind w:left="437" w:right="0" w:firstLine="0"/>
              <w:jc w:val="left"/>
            </w:pPr>
            <w:r>
              <w:rPr>
                <w:sz w:val="20"/>
              </w:rPr>
              <w:t xml:space="preserve">30 </w:t>
            </w:r>
            <w:r>
              <w:t xml:space="preserve"> </w:t>
            </w:r>
          </w:p>
        </w:tc>
        <w:tc>
          <w:tcPr>
            <w:tcW w:w="1059" w:type="dxa"/>
            <w:tcBorders>
              <w:top w:val="nil"/>
              <w:left w:val="nil"/>
              <w:bottom w:val="nil"/>
              <w:right w:val="nil"/>
            </w:tcBorders>
            <w:vAlign w:val="center"/>
          </w:tcPr>
          <w:p w14:paraId="32A100E3" w14:textId="77777777" w:rsidR="003F5DDD" w:rsidRDefault="00D4562E">
            <w:pPr>
              <w:spacing w:after="0" w:line="259" w:lineRule="auto"/>
              <w:ind w:left="230" w:right="0" w:firstLine="0"/>
              <w:jc w:val="left"/>
            </w:pPr>
            <w:r>
              <w:rPr>
                <w:sz w:val="20"/>
              </w:rPr>
              <w:t xml:space="preserve">16 </w:t>
            </w:r>
            <w:r>
              <w:t xml:space="preserve"> </w:t>
            </w:r>
          </w:p>
        </w:tc>
        <w:tc>
          <w:tcPr>
            <w:tcW w:w="1145" w:type="dxa"/>
            <w:tcBorders>
              <w:top w:val="nil"/>
              <w:left w:val="nil"/>
              <w:bottom w:val="nil"/>
              <w:right w:val="nil"/>
            </w:tcBorders>
            <w:vAlign w:val="center"/>
          </w:tcPr>
          <w:p w14:paraId="65ABC414" w14:textId="77777777" w:rsidR="003F5DDD" w:rsidRDefault="00D4562E">
            <w:pPr>
              <w:spacing w:after="0" w:line="259" w:lineRule="auto"/>
              <w:ind w:left="295" w:right="0" w:firstLine="0"/>
              <w:jc w:val="left"/>
            </w:pPr>
            <w:r>
              <w:rPr>
                <w:sz w:val="20"/>
              </w:rPr>
              <w:t xml:space="preserve">53.3 </w:t>
            </w:r>
            <w:r>
              <w:t xml:space="preserve"> </w:t>
            </w:r>
          </w:p>
        </w:tc>
        <w:tc>
          <w:tcPr>
            <w:tcW w:w="1752" w:type="dxa"/>
            <w:tcBorders>
              <w:top w:val="nil"/>
              <w:left w:val="nil"/>
              <w:bottom w:val="nil"/>
              <w:right w:val="nil"/>
            </w:tcBorders>
          </w:tcPr>
          <w:p w14:paraId="098E1547" w14:textId="77777777" w:rsidR="003F5DDD" w:rsidRDefault="00D4562E">
            <w:pPr>
              <w:spacing w:after="0" w:line="259" w:lineRule="auto"/>
              <w:ind w:right="29" w:firstLine="0"/>
              <w:jc w:val="left"/>
            </w:pPr>
            <w:r>
              <w:rPr>
                <w:sz w:val="20"/>
              </w:rPr>
              <w:t xml:space="preserve">Confianza Moderada  </w:t>
            </w:r>
            <w:r>
              <w:t xml:space="preserve"> </w:t>
            </w:r>
          </w:p>
        </w:tc>
      </w:tr>
      <w:tr w:rsidR="003F5DDD" w14:paraId="4061F055" w14:textId="77777777">
        <w:trPr>
          <w:trHeight w:val="499"/>
        </w:trPr>
        <w:tc>
          <w:tcPr>
            <w:tcW w:w="2679" w:type="dxa"/>
            <w:tcBorders>
              <w:top w:val="nil"/>
              <w:left w:val="nil"/>
              <w:bottom w:val="nil"/>
              <w:right w:val="nil"/>
            </w:tcBorders>
          </w:tcPr>
          <w:p w14:paraId="7829DC27" w14:textId="77777777" w:rsidR="003F5DDD" w:rsidRDefault="00D4562E">
            <w:pPr>
              <w:spacing w:after="0" w:line="259" w:lineRule="auto"/>
              <w:ind w:left="98" w:right="41" w:firstLine="0"/>
              <w:jc w:val="left"/>
            </w:pPr>
            <w:r>
              <w:rPr>
                <w:b/>
                <w:sz w:val="20"/>
              </w:rPr>
              <w:t xml:space="preserve">Información y Comunicación  </w:t>
            </w:r>
            <w:r>
              <w:t xml:space="preserve"> </w:t>
            </w:r>
          </w:p>
        </w:tc>
        <w:tc>
          <w:tcPr>
            <w:tcW w:w="1416" w:type="dxa"/>
            <w:tcBorders>
              <w:top w:val="nil"/>
              <w:left w:val="nil"/>
              <w:bottom w:val="nil"/>
              <w:right w:val="nil"/>
            </w:tcBorders>
            <w:vAlign w:val="center"/>
          </w:tcPr>
          <w:p w14:paraId="78EFBB3A" w14:textId="77777777" w:rsidR="003F5DDD" w:rsidRDefault="00D4562E">
            <w:pPr>
              <w:spacing w:after="0" w:line="259" w:lineRule="auto"/>
              <w:ind w:left="437" w:right="0" w:firstLine="0"/>
              <w:jc w:val="left"/>
            </w:pPr>
            <w:r>
              <w:rPr>
                <w:sz w:val="20"/>
              </w:rPr>
              <w:t xml:space="preserve">50 </w:t>
            </w:r>
            <w:r>
              <w:t xml:space="preserve"> </w:t>
            </w:r>
          </w:p>
        </w:tc>
        <w:tc>
          <w:tcPr>
            <w:tcW w:w="1059" w:type="dxa"/>
            <w:tcBorders>
              <w:top w:val="nil"/>
              <w:left w:val="nil"/>
              <w:bottom w:val="nil"/>
              <w:right w:val="nil"/>
            </w:tcBorders>
            <w:vAlign w:val="center"/>
          </w:tcPr>
          <w:p w14:paraId="1FEE920A" w14:textId="77777777" w:rsidR="003F5DDD" w:rsidRDefault="00D4562E">
            <w:pPr>
              <w:spacing w:after="0" w:line="259" w:lineRule="auto"/>
              <w:ind w:left="230" w:right="0" w:firstLine="0"/>
              <w:jc w:val="left"/>
            </w:pPr>
            <w:r>
              <w:rPr>
                <w:sz w:val="20"/>
              </w:rPr>
              <w:t xml:space="preserve">26 </w:t>
            </w:r>
            <w:r>
              <w:t xml:space="preserve"> </w:t>
            </w:r>
          </w:p>
        </w:tc>
        <w:tc>
          <w:tcPr>
            <w:tcW w:w="1145" w:type="dxa"/>
            <w:tcBorders>
              <w:top w:val="nil"/>
              <w:left w:val="nil"/>
              <w:bottom w:val="nil"/>
              <w:right w:val="nil"/>
            </w:tcBorders>
            <w:vAlign w:val="center"/>
          </w:tcPr>
          <w:p w14:paraId="1E6547C0" w14:textId="77777777" w:rsidR="003F5DDD" w:rsidRDefault="00D4562E">
            <w:pPr>
              <w:spacing w:after="0" w:line="259" w:lineRule="auto"/>
              <w:ind w:right="162" w:firstLine="0"/>
              <w:jc w:val="center"/>
            </w:pPr>
            <w:r>
              <w:rPr>
                <w:sz w:val="20"/>
              </w:rPr>
              <w:t xml:space="preserve">52 </w:t>
            </w:r>
            <w:r>
              <w:t xml:space="preserve"> </w:t>
            </w:r>
          </w:p>
        </w:tc>
        <w:tc>
          <w:tcPr>
            <w:tcW w:w="1752" w:type="dxa"/>
            <w:tcBorders>
              <w:top w:val="nil"/>
              <w:left w:val="nil"/>
              <w:bottom w:val="nil"/>
              <w:right w:val="nil"/>
            </w:tcBorders>
          </w:tcPr>
          <w:p w14:paraId="2E7E5A7B" w14:textId="77777777" w:rsidR="003F5DDD" w:rsidRDefault="00D4562E">
            <w:pPr>
              <w:spacing w:after="0" w:line="259" w:lineRule="auto"/>
              <w:ind w:right="29" w:firstLine="0"/>
              <w:jc w:val="left"/>
            </w:pPr>
            <w:r>
              <w:rPr>
                <w:sz w:val="20"/>
              </w:rPr>
              <w:t xml:space="preserve">Confianza Moderada  </w:t>
            </w:r>
            <w:r>
              <w:t xml:space="preserve"> </w:t>
            </w:r>
          </w:p>
        </w:tc>
      </w:tr>
      <w:tr w:rsidR="003F5DDD" w14:paraId="1D894A54" w14:textId="77777777">
        <w:trPr>
          <w:trHeight w:val="499"/>
        </w:trPr>
        <w:tc>
          <w:tcPr>
            <w:tcW w:w="2679" w:type="dxa"/>
            <w:tcBorders>
              <w:top w:val="nil"/>
              <w:left w:val="nil"/>
              <w:bottom w:val="nil"/>
              <w:right w:val="nil"/>
            </w:tcBorders>
            <w:vAlign w:val="center"/>
          </w:tcPr>
          <w:p w14:paraId="084DC9F2" w14:textId="77777777" w:rsidR="003F5DDD" w:rsidRDefault="00D4562E">
            <w:pPr>
              <w:spacing w:after="0" w:line="259" w:lineRule="auto"/>
              <w:ind w:left="98" w:right="0" w:firstLine="0"/>
              <w:jc w:val="left"/>
            </w:pPr>
            <w:r>
              <w:rPr>
                <w:b/>
                <w:sz w:val="20"/>
              </w:rPr>
              <w:t xml:space="preserve">Monitoreo  </w:t>
            </w:r>
            <w:r>
              <w:t xml:space="preserve"> </w:t>
            </w:r>
          </w:p>
        </w:tc>
        <w:tc>
          <w:tcPr>
            <w:tcW w:w="1416" w:type="dxa"/>
            <w:tcBorders>
              <w:top w:val="nil"/>
              <w:left w:val="nil"/>
              <w:bottom w:val="nil"/>
              <w:right w:val="nil"/>
            </w:tcBorders>
            <w:vAlign w:val="center"/>
          </w:tcPr>
          <w:p w14:paraId="2B48ECF5" w14:textId="77777777" w:rsidR="003F5DDD" w:rsidRDefault="00D4562E">
            <w:pPr>
              <w:spacing w:after="0" w:line="259" w:lineRule="auto"/>
              <w:ind w:left="437" w:right="0" w:firstLine="0"/>
              <w:jc w:val="left"/>
            </w:pPr>
            <w:r>
              <w:rPr>
                <w:sz w:val="20"/>
              </w:rPr>
              <w:t xml:space="preserve">40 </w:t>
            </w:r>
            <w:r>
              <w:t xml:space="preserve"> </w:t>
            </w:r>
          </w:p>
        </w:tc>
        <w:tc>
          <w:tcPr>
            <w:tcW w:w="1059" w:type="dxa"/>
            <w:tcBorders>
              <w:top w:val="nil"/>
              <w:left w:val="nil"/>
              <w:bottom w:val="nil"/>
              <w:right w:val="nil"/>
            </w:tcBorders>
            <w:vAlign w:val="center"/>
          </w:tcPr>
          <w:p w14:paraId="27B734A5" w14:textId="77777777" w:rsidR="003F5DDD" w:rsidRDefault="00D4562E">
            <w:pPr>
              <w:spacing w:after="0" w:line="259" w:lineRule="auto"/>
              <w:ind w:left="230" w:right="0" w:firstLine="0"/>
              <w:jc w:val="left"/>
            </w:pPr>
            <w:r>
              <w:rPr>
                <w:sz w:val="20"/>
              </w:rPr>
              <w:t xml:space="preserve">22 </w:t>
            </w:r>
            <w:r>
              <w:t xml:space="preserve"> </w:t>
            </w:r>
          </w:p>
        </w:tc>
        <w:tc>
          <w:tcPr>
            <w:tcW w:w="1145" w:type="dxa"/>
            <w:tcBorders>
              <w:top w:val="nil"/>
              <w:left w:val="nil"/>
              <w:bottom w:val="nil"/>
              <w:right w:val="nil"/>
            </w:tcBorders>
            <w:vAlign w:val="center"/>
          </w:tcPr>
          <w:p w14:paraId="3A6B55EA" w14:textId="77777777" w:rsidR="003F5DDD" w:rsidRDefault="00D4562E">
            <w:pPr>
              <w:spacing w:after="0" w:line="259" w:lineRule="auto"/>
              <w:ind w:right="162" w:firstLine="0"/>
              <w:jc w:val="center"/>
            </w:pPr>
            <w:r>
              <w:rPr>
                <w:sz w:val="20"/>
              </w:rPr>
              <w:t xml:space="preserve">55 </w:t>
            </w:r>
            <w:r>
              <w:t xml:space="preserve"> </w:t>
            </w:r>
          </w:p>
        </w:tc>
        <w:tc>
          <w:tcPr>
            <w:tcW w:w="1752" w:type="dxa"/>
            <w:tcBorders>
              <w:top w:val="nil"/>
              <w:left w:val="nil"/>
              <w:bottom w:val="nil"/>
              <w:right w:val="nil"/>
            </w:tcBorders>
          </w:tcPr>
          <w:p w14:paraId="42CBBFC9" w14:textId="77777777" w:rsidR="003F5DDD" w:rsidRDefault="00D4562E">
            <w:pPr>
              <w:spacing w:after="0" w:line="259" w:lineRule="auto"/>
              <w:ind w:right="29" w:firstLine="0"/>
              <w:jc w:val="left"/>
            </w:pPr>
            <w:r>
              <w:rPr>
                <w:sz w:val="20"/>
              </w:rPr>
              <w:t xml:space="preserve">Confianza Moderada  </w:t>
            </w:r>
            <w:r>
              <w:t xml:space="preserve"> </w:t>
            </w:r>
          </w:p>
        </w:tc>
      </w:tr>
      <w:tr w:rsidR="003F5DDD" w14:paraId="0DC0F086" w14:textId="77777777">
        <w:trPr>
          <w:trHeight w:val="512"/>
        </w:trPr>
        <w:tc>
          <w:tcPr>
            <w:tcW w:w="2679" w:type="dxa"/>
            <w:tcBorders>
              <w:top w:val="nil"/>
              <w:left w:val="nil"/>
              <w:bottom w:val="single" w:sz="8" w:space="0" w:color="000000"/>
              <w:right w:val="nil"/>
            </w:tcBorders>
            <w:vAlign w:val="center"/>
          </w:tcPr>
          <w:p w14:paraId="36F536DB" w14:textId="77777777" w:rsidR="003F5DDD" w:rsidRDefault="00D4562E">
            <w:pPr>
              <w:spacing w:after="0" w:line="259" w:lineRule="auto"/>
              <w:ind w:left="98" w:right="0" w:firstLine="0"/>
              <w:jc w:val="left"/>
            </w:pPr>
            <w:r>
              <w:rPr>
                <w:b/>
                <w:sz w:val="20"/>
              </w:rPr>
              <w:t xml:space="preserve">General </w:t>
            </w:r>
            <w:r>
              <w:t xml:space="preserve"> </w:t>
            </w:r>
          </w:p>
        </w:tc>
        <w:tc>
          <w:tcPr>
            <w:tcW w:w="1416" w:type="dxa"/>
            <w:tcBorders>
              <w:top w:val="nil"/>
              <w:left w:val="nil"/>
              <w:bottom w:val="single" w:sz="8" w:space="0" w:color="000000"/>
              <w:right w:val="nil"/>
            </w:tcBorders>
            <w:vAlign w:val="center"/>
          </w:tcPr>
          <w:p w14:paraId="78464E31" w14:textId="77777777" w:rsidR="003F5DDD" w:rsidRDefault="00D4562E">
            <w:pPr>
              <w:spacing w:after="0" w:line="259" w:lineRule="auto"/>
              <w:ind w:left="389" w:right="0" w:firstLine="0"/>
              <w:jc w:val="left"/>
            </w:pPr>
            <w:r>
              <w:rPr>
                <w:b/>
                <w:sz w:val="20"/>
              </w:rPr>
              <w:t xml:space="preserve">230 </w:t>
            </w:r>
            <w:r>
              <w:t xml:space="preserve"> </w:t>
            </w:r>
          </w:p>
        </w:tc>
        <w:tc>
          <w:tcPr>
            <w:tcW w:w="1059" w:type="dxa"/>
            <w:tcBorders>
              <w:top w:val="nil"/>
              <w:left w:val="nil"/>
              <w:bottom w:val="single" w:sz="8" w:space="0" w:color="000000"/>
              <w:right w:val="nil"/>
            </w:tcBorders>
            <w:vAlign w:val="center"/>
          </w:tcPr>
          <w:p w14:paraId="3C329773" w14:textId="77777777" w:rsidR="003F5DDD" w:rsidRDefault="00D4562E">
            <w:pPr>
              <w:spacing w:after="0" w:line="259" w:lineRule="auto"/>
              <w:ind w:left="182" w:right="0" w:firstLine="0"/>
              <w:jc w:val="left"/>
            </w:pPr>
            <w:r>
              <w:rPr>
                <w:b/>
                <w:sz w:val="20"/>
              </w:rPr>
              <w:t xml:space="preserve">124 </w:t>
            </w:r>
            <w:r>
              <w:t xml:space="preserve"> </w:t>
            </w:r>
          </w:p>
        </w:tc>
        <w:tc>
          <w:tcPr>
            <w:tcW w:w="1145" w:type="dxa"/>
            <w:tcBorders>
              <w:top w:val="nil"/>
              <w:left w:val="nil"/>
              <w:bottom w:val="single" w:sz="8" w:space="0" w:color="000000"/>
              <w:right w:val="nil"/>
            </w:tcBorders>
            <w:vAlign w:val="center"/>
          </w:tcPr>
          <w:p w14:paraId="7BE8F51C" w14:textId="77777777" w:rsidR="003F5DDD" w:rsidRDefault="00D4562E">
            <w:pPr>
              <w:spacing w:after="0" w:line="259" w:lineRule="auto"/>
              <w:ind w:left="247" w:right="0" w:firstLine="0"/>
              <w:jc w:val="left"/>
            </w:pPr>
            <w:r>
              <w:rPr>
                <w:b/>
                <w:sz w:val="20"/>
              </w:rPr>
              <w:t xml:space="preserve">53.91 </w:t>
            </w:r>
            <w:r>
              <w:t xml:space="preserve"> </w:t>
            </w:r>
          </w:p>
        </w:tc>
        <w:tc>
          <w:tcPr>
            <w:tcW w:w="1752" w:type="dxa"/>
            <w:tcBorders>
              <w:top w:val="nil"/>
              <w:left w:val="nil"/>
              <w:bottom w:val="single" w:sz="8" w:space="0" w:color="000000"/>
              <w:right w:val="nil"/>
            </w:tcBorders>
          </w:tcPr>
          <w:p w14:paraId="33102750" w14:textId="77777777" w:rsidR="003F5DDD" w:rsidRDefault="00D4562E">
            <w:pPr>
              <w:spacing w:after="0" w:line="259" w:lineRule="auto"/>
              <w:ind w:right="29" w:firstLine="0"/>
              <w:jc w:val="left"/>
            </w:pPr>
            <w:r>
              <w:rPr>
                <w:sz w:val="20"/>
              </w:rPr>
              <w:t xml:space="preserve">Confianza Moderada  </w:t>
            </w:r>
            <w:r>
              <w:t xml:space="preserve"> </w:t>
            </w:r>
          </w:p>
        </w:tc>
      </w:tr>
    </w:tbl>
    <w:p w14:paraId="3DD7EA98" w14:textId="77777777" w:rsidR="003F5DDD" w:rsidRDefault="00D4562E">
      <w:pPr>
        <w:spacing w:after="387" w:line="247" w:lineRule="auto"/>
        <w:ind w:left="9" w:right="227" w:hanging="10"/>
        <w:jc w:val="left"/>
      </w:pPr>
      <w:r>
        <w:rPr>
          <w:b/>
          <w:sz w:val="20"/>
        </w:rPr>
        <w:t xml:space="preserve">Elaborado por: Doris Parra </w:t>
      </w:r>
      <w:r>
        <w:t xml:space="preserve"> </w:t>
      </w:r>
    </w:p>
    <w:p w14:paraId="1F4F9F9D" w14:textId="77777777" w:rsidR="003F5DDD" w:rsidRDefault="00D4562E">
      <w:pPr>
        <w:spacing w:after="351"/>
        <w:ind w:left="14" w:right="426"/>
      </w:pPr>
      <w:r>
        <w:t>De acuerdo a lo explicado anteriormente, se puede apreciar que dentro de la empresa Auto repuestos Parra C.  los niveles generales de confianza sobre el diseño de mecanismos de control de inventarios están dentro de una confianza moderada, lo cual indica q</w:t>
      </w:r>
      <w:r>
        <w:t>ue existe una predisposición por parte de los trabajadores de la empresa para mejorar el funcionamiento de la misma ya que se ha observado que se limitan a realizar sus labores en base a los lineamientos verbales recibidos, sin embargo, no existen procedim</w:t>
      </w:r>
      <w:r>
        <w:t xml:space="preserve">ientos específicos establecidos para el funcionamiento del área de inventarios.  </w:t>
      </w:r>
    </w:p>
    <w:p w14:paraId="4CAB0E12" w14:textId="77777777" w:rsidR="003F5DDD" w:rsidRDefault="00D4562E">
      <w:pPr>
        <w:spacing w:after="381"/>
        <w:ind w:left="14" w:right="426"/>
      </w:pPr>
      <w:r>
        <w:t xml:space="preserve">Según la apreciación de los sub grupos evaluados se genera una valoración general de las deficiencias que la empresa mantiene actualmente, lo cual está dentro de un nivel de </w:t>
      </w:r>
      <w:r>
        <w:t>confianza moderado, pero si no es tratado con la importancia que amerita el caso se puede generar la imposibilidad de mantener un control adecuado del stock de los productos, tampoco de los mecanismos asociados con el control y monitoreo de los inventarios</w:t>
      </w:r>
      <w:r>
        <w:t xml:space="preserve">.  </w:t>
      </w:r>
    </w:p>
    <w:p w14:paraId="59479FAE" w14:textId="77777777" w:rsidR="003F5DDD" w:rsidRDefault="00D4562E">
      <w:pPr>
        <w:numPr>
          <w:ilvl w:val="0"/>
          <w:numId w:val="10"/>
        </w:numPr>
        <w:spacing w:after="425" w:line="265" w:lineRule="auto"/>
        <w:ind w:right="420" w:hanging="360"/>
      </w:pPr>
      <w:r>
        <w:rPr>
          <w:b/>
        </w:rPr>
        <w:t xml:space="preserve">Diagnóstico actual de la empresa mediante la aplicación de entrevista </w:t>
      </w:r>
      <w:r>
        <w:t xml:space="preserve"> </w:t>
      </w:r>
    </w:p>
    <w:p w14:paraId="2BC5B991" w14:textId="77777777" w:rsidR="003F5DDD" w:rsidRDefault="00D4562E">
      <w:pPr>
        <w:ind w:left="14" w:right="426"/>
      </w:pPr>
      <w:r>
        <w:t>Por medio de las declaraciones dadas, por la persona encargada del manejo y control de bodega se confirma la inexistencia de procesos, y una segregación de funciones para las perso</w:t>
      </w:r>
      <w:r>
        <w:t xml:space="preserve">nas que realizan sus actividades en este ámbito, reflejando así las carencias ante la falta de un organigrama de funciones y un sistema de control interno, por lo que certifica la necesidad del diseño de un sistema de control de inventarios.  </w:t>
      </w:r>
    </w:p>
    <w:p w14:paraId="5B6CC3F8" w14:textId="77777777" w:rsidR="003F5DDD" w:rsidRDefault="00D4562E">
      <w:pPr>
        <w:spacing w:after="112" w:line="259" w:lineRule="auto"/>
        <w:ind w:left="583" w:right="0" w:firstLine="0"/>
        <w:jc w:val="left"/>
      </w:pPr>
      <w:r>
        <w:t xml:space="preserve">  </w:t>
      </w:r>
    </w:p>
    <w:p w14:paraId="76A6E831" w14:textId="77777777" w:rsidR="003F5DDD" w:rsidRDefault="00D4562E">
      <w:pPr>
        <w:spacing w:after="381"/>
        <w:ind w:left="14" w:right="426"/>
      </w:pPr>
      <w:r>
        <w:t xml:space="preserve">Esta entrevista aportó una perspectiva profesional de las debilidades que den ser atendidas en una propuesta de diseño de un sistema de control interno.  </w:t>
      </w:r>
    </w:p>
    <w:p w14:paraId="7C269D9A" w14:textId="77777777" w:rsidR="003F5DDD" w:rsidRDefault="00D4562E">
      <w:pPr>
        <w:numPr>
          <w:ilvl w:val="0"/>
          <w:numId w:val="10"/>
        </w:numPr>
        <w:spacing w:after="423" w:line="265" w:lineRule="auto"/>
        <w:ind w:right="420" w:hanging="360"/>
      </w:pPr>
      <w:r>
        <w:rPr>
          <w:b/>
        </w:rPr>
        <w:t xml:space="preserve">Diagnóstico actual de la empresa mediante la aplicación de la encuesta </w:t>
      </w:r>
      <w:r>
        <w:t xml:space="preserve"> </w:t>
      </w:r>
    </w:p>
    <w:p w14:paraId="70791C3F" w14:textId="77777777" w:rsidR="003F5DDD" w:rsidRDefault="00D4562E">
      <w:pPr>
        <w:spacing w:after="351"/>
        <w:ind w:left="14" w:right="426"/>
      </w:pPr>
      <w:r>
        <w:lastRenderedPageBreak/>
        <w:t>La encuesta se realizó con l</w:t>
      </w:r>
      <w:r>
        <w:t xml:space="preserve">a finalidad de conocer las posibilidades de aceptación o de rechazo que pueda la investigación, cumpliendo con los lineamientos generales de la estadística y el muestreo.  </w:t>
      </w:r>
    </w:p>
    <w:p w14:paraId="713D8E1A" w14:textId="77777777" w:rsidR="003F5DDD" w:rsidRDefault="00D4562E">
      <w:pPr>
        <w:spacing w:after="346"/>
        <w:ind w:left="14" w:right="426"/>
      </w:pPr>
      <w:r>
        <w:t>A continuación, se presentan los resultados obtenidos en base a la encuesta realiza</w:t>
      </w:r>
      <w:r>
        <w:t xml:space="preserve">da a todos los colaboradores de la empresa de todas las áreas, estos servirán para obtener una visión general de los procesos de control de inventarios que tiene la empresa.  </w:t>
      </w:r>
    </w:p>
    <w:p w14:paraId="618166F7" w14:textId="77777777" w:rsidR="003F5DDD" w:rsidRDefault="00D4562E">
      <w:pPr>
        <w:pStyle w:val="Ttulo1"/>
        <w:ind w:left="593" w:right="420"/>
      </w:pPr>
      <w:bookmarkStart w:id="0" w:name="_Toc110546"/>
      <w:r>
        <w:t xml:space="preserve">Tabla 2: ¿Tienen todos los trabajadores definidas las actividades a realizar? </w:t>
      </w:r>
      <w:r>
        <w:rPr>
          <w:b w:val="0"/>
        </w:rPr>
        <w:t xml:space="preserve"> </w:t>
      </w:r>
      <w:bookmarkEnd w:id="0"/>
    </w:p>
    <w:tbl>
      <w:tblPr>
        <w:tblStyle w:val="TableGrid"/>
        <w:tblW w:w="7996" w:type="dxa"/>
        <w:tblInd w:w="2" w:type="dxa"/>
        <w:tblCellMar>
          <w:top w:w="0" w:type="dxa"/>
          <w:left w:w="0" w:type="dxa"/>
          <w:bottom w:w="24" w:type="dxa"/>
          <w:right w:w="0" w:type="dxa"/>
        </w:tblCellMar>
        <w:tblLook w:val="04A0" w:firstRow="1" w:lastRow="0" w:firstColumn="1" w:lastColumn="0" w:noHBand="0" w:noVBand="1"/>
      </w:tblPr>
      <w:tblGrid>
        <w:gridCol w:w="4552"/>
        <w:gridCol w:w="746"/>
        <w:gridCol w:w="2019"/>
        <w:gridCol w:w="679"/>
      </w:tblGrid>
      <w:tr w:rsidR="003F5DDD" w14:paraId="623E0AE0" w14:textId="77777777">
        <w:trPr>
          <w:trHeight w:val="366"/>
        </w:trPr>
        <w:tc>
          <w:tcPr>
            <w:tcW w:w="4551" w:type="dxa"/>
            <w:tcBorders>
              <w:top w:val="nil"/>
              <w:left w:val="nil"/>
              <w:bottom w:val="nil"/>
              <w:right w:val="nil"/>
            </w:tcBorders>
          </w:tcPr>
          <w:p w14:paraId="3C5804BF" w14:textId="77777777" w:rsidR="003F5DDD" w:rsidRDefault="00D4562E">
            <w:pPr>
              <w:spacing w:after="0" w:line="259" w:lineRule="auto"/>
              <w:ind w:left="84" w:right="0" w:firstLine="0"/>
              <w:jc w:val="left"/>
            </w:pPr>
            <w:r>
              <w:rPr>
                <w:b/>
              </w:rPr>
              <w:t xml:space="preserve">Opción  </w:t>
            </w:r>
            <w:r>
              <w:t xml:space="preserve"> </w:t>
            </w:r>
          </w:p>
        </w:tc>
        <w:tc>
          <w:tcPr>
            <w:tcW w:w="746" w:type="dxa"/>
            <w:tcBorders>
              <w:top w:val="nil"/>
              <w:left w:val="nil"/>
              <w:bottom w:val="nil"/>
              <w:right w:val="nil"/>
            </w:tcBorders>
          </w:tcPr>
          <w:p w14:paraId="17BAE643" w14:textId="77777777" w:rsidR="003F5DDD" w:rsidRDefault="003F5DDD">
            <w:pPr>
              <w:spacing w:after="160" w:line="259" w:lineRule="auto"/>
              <w:ind w:right="0" w:firstLine="0"/>
              <w:jc w:val="left"/>
            </w:pPr>
          </w:p>
        </w:tc>
        <w:tc>
          <w:tcPr>
            <w:tcW w:w="2019" w:type="dxa"/>
            <w:tcBorders>
              <w:top w:val="nil"/>
              <w:left w:val="nil"/>
              <w:bottom w:val="nil"/>
              <w:right w:val="nil"/>
            </w:tcBorders>
          </w:tcPr>
          <w:p w14:paraId="782047C4" w14:textId="77777777" w:rsidR="003F5DDD" w:rsidRDefault="00D4562E">
            <w:pPr>
              <w:spacing w:after="0" w:line="259" w:lineRule="auto"/>
              <w:ind w:left="103" w:right="0" w:firstLine="0"/>
              <w:jc w:val="left"/>
            </w:pPr>
            <w:r>
              <w:rPr>
                <w:b/>
              </w:rPr>
              <w:t xml:space="preserve">SI </w:t>
            </w:r>
            <w:r>
              <w:t xml:space="preserve"> </w:t>
            </w:r>
          </w:p>
        </w:tc>
        <w:tc>
          <w:tcPr>
            <w:tcW w:w="679" w:type="dxa"/>
            <w:tcBorders>
              <w:top w:val="nil"/>
              <w:left w:val="nil"/>
              <w:bottom w:val="nil"/>
              <w:right w:val="nil"/>
            </w:tcBorders>
          </w:tcPr>
          <w:p w14:paraId="096E2996" w14:textId="77777777" w:rsidR="003F5DDD" w:rsidRDefault="00D4562E">
            <w:pPr>
              <w:spacing w:after="0" w:line="259" w:lineRule="auto"/>
              <w:ind w:left="101" w:right="0" w:firstLine="0"/>
            </w:pPr>
            <w:r>
              <w:rPr>
                <w:b/>
              </w:rPr>
              <w:t xml:space="preserve">NO </w:t>
            </w:r>
            <w:r>
              <w:t xml:space="preserve"> </w:t>
            </w:r>
          </w:p>
        </w:tc>
      </w:tr>
      <w:tr w:rsidR="003F5DDD" w14:paraId="39E536EB" w14:textId="77777777">
        <w:trPr>
          <w:trHeight w:val="458"/>
        </w:trPr>
        <w:tc>
          <w:tcPr>
            <w:tcW w:w="4551" w:type="dxa"/>
            <w:tcBorders>
              <w:top w:val="nil"/>
              <w:left w:val="nil"/>
              <w:bottom w:val="nil"/>
              <w:right w:val="nil"/>
            </w:tcBorders>
          </w:tcPr>
          <w:p w14:paraId="013413BD" w14:textId="77777777" w:rsidR="003F5DDD" w:rsidRDefault="00D4562E">
            <w:pPr>
              <w:spacing w:after="0" w:line="259" w:lineRule="auto"/>
              <w:ind w:left="84" w:right="0" w:firstLine="0"/>
              <w:jc w:val="left"/>
            </w:pPr>
            <w:r>
              <w:t xml:space="preserve">Frecuencia  </w:t>
            </w:r>
          </w:p>
        </w:tc>
        <w:tc>
          <w:tcPr>
            <w:tcW w:w="746" w:type="dxa"/>
            <w:tcBorders>
              <w:top w:val="nil"/>
              <w:left w:val="nil"/>
              <w:bottom w:val="nil"/>
              <w:right w:val="nil"/>
            </w:tcBorders>
          </w:tcPr>
          <w:p w14:paraId="45E5DD67" w14:textId="77777777" w:rsidR="003F5DDD" w:rsidRDefault="003F5DDD">
            <w:pPr>
              <w:spacing w:after="160" w:line="259" w:lineRule="auto"/>
              <w:ind w:right="0" w:firstLine="0"/>
              <w:jc w:val="left"/>
            </w:pPr>
          </w:p>
        </w:tc>
        <w:tc>
          <w:tcPr>
            <w:tcW w:w="2019" w:type="dxa"/>
            <w:tcBorders>
              <w:top w:val="nil"/>
              <w:left w:val="nil"/>
              <w:bottom w:val="nil"/>
              <w:right w:val="nil"/>
            </w:tcBorders>
          </w:tcPr>
          <w:p w14:paraId="1E6B848C" w14:textId="77777777" w:rsidR="003F5DDD" w:rsidRDefault="00D4562E">
            <w:pPr>
              <w:spacing w:after="0" w:line="259" w:lineRule="auto"/>
              <w:ind w:left="161" w:right="0" w:firstLine="0"/>
              <w:jc w:val="left"/>
            </w:pPr>
            <w:r>
              <w:t xml:space="preserve">3  </w:t>
            </w:r>
          </w:p>
        </w:tc>
        <w:tc>
          <w:tcPr>
            <w:tcW w:w="679" w:type="dxa"/>
            <w:tcBorders>
              <w:top w:val="nil"/>
              <w:left w:val="nil"/>
              <w:bottom w:val="nil"/>
              <w:right w:val="nil"/>
            </w:tcBorders>
          </w:tcPr>
          <w:p w14:paraId="1DC8C2C8" w14:textId="77777777" w:rsidR="003F5DDD" w:rsidRDefault="00D4562E">
            <w:pPr>
              <w:spacing w:after="0" w:line="259" w:lineRule="auto"/>
              <w:ind w:right="118" w:firstLine="0"/>
              <w:jc w:val="center"/>
            </w:pPr>
            <w:r>
              <w:t xml:space="preserve">9  </w:t>
            </w:r>
          </w:p>
        </w:tc>
      </w:tr>
      <w:tr w:rsidR="003F5DDD" w14:paraId="2517C587" w14:textId="77777777">
        <w:trPr>
          <w:trHeight w:val="450"/>
        </w:trPr>
        <w:tc>
          <w:tcPr>
            <w:tcW w:w="4551" w:type="dxa"/>
            <w:tcBorders>
              <w:top w:val="nil"/>
              <w:left w:val="nil"/>
              <w:bottom w:val="nil"/>
              <w:right w:val="nil"/>
            </w:tcBorders>
          </w:tcPr>
          <w:p w14:paraId="29789B0E" w14:textId="77777777" w:rsidR="003F5DDD" w:rsidRDefault="00D4562E">
            <w:pPr>
              <w:spacing w:after="0" w:line="259" w:lineRule="auto"/>
              <w:ind w:left="84" w:right="0" w:firstLine="0"/>
              <w:jc w:val="left"/>
            </w:pPr>
            <w:r>
              <w:t xml:space="preserve">Porcentaje  </w:t>
            </w:r>
          </w:p>
        </w:tc>
        <w:tc>
          <w:tcPr>
            <w:tcW w:w="746" w:type="dxa"/>
            <w:tcBorders>
              <w:top w:val="nil"/>
              <w:left w:val="nil"/>
              <w:bottom w:val="nil"/>
              <w:right w:val="nil"/>
            </w:tcBorders>
          </w:tcPr>
          <w:p w14:paraId="12E13F15" w14:textId="77777777" w:rsidR="003F5DDD" w:rsidRDefault="003F5DDD">
            <w:pPr>
              <w:spacing w:after="160" w:line="259" w:lineRule="auto"/>
              <w:ind w:right="0" w:firstLine="0"/>
              <w:jc w:val="left"/>
            </w:pPr>
          </w:p>
        </w:tc>
        <w:tc>
          <w:tcPr>
            <w:tcW w:w="2019" w:type="dxa"/>
            <w:tcBorders>
              <w:top w:val="nil"/>
              <w:left w:val="nil"/>
              <w:bottom w:val="nil"/>
              <w:right w:val="nil"/>
            </w:tcBorders>
          </w:tcPr>
          <w:p w14:paraId="663DB7AF" w14:textId="77777777" w:rsidR="003F5DDD" w:rsidRDefault="00D4562E">
            <w:pPr>
              <w:spacing w:after="0" w:line="259" w:lineRule="auto"/>
              <w:ind w:right="0" w:firstLine="0"/>
              <w:jc w:val="left"/>
            </w:pPr>
            <w:r>
              <w:t xml:space="preserve">25%  </w:t>
            </w:r>
          </w:p>
        </w:tc>
        <w:tc>
          <w:tcPr>
            <w:tcW w:w="679" w:type="dxa"/>
            <w:tcBorders>
              <w:top w:val="nil"/>
              <w:left w:val="nil"/>
              <w:bottom w:val="nil"/>
              <w:right w:val="nil"/>
            </w:tcBorders>
          </w:tcPr>
          <w:p w14:paraId="68BC911C" w14:textId="77777777" w:rsidR="003F5DDD" w:rsidRDefault="00D4562E">
            <w:pPr>
              <w:spacing w:after="0" w:line="259" w:lineRule="auto"/>
              <w:ind w:left="60" w:right="0" w:firstLine="0"/>
            </w:pPr>
            <w:r>
              <w:t xml:space="preserve">75%  </w:t>
            </w:r>
          </w:p>
        </w:tc>
      </w:tr>
      <w:tr w:rsidR="003F5DDD" w14:paraId="5DF0219F" w14:textId="77777777">
        <w:trPr>
          <w:trHeight w:val="396"/>
        </w:trPr>
        <w:tc>
          <w:tcPr>
            <w:tcW w:w="4551" w:type="dxa"/>
            <w:tcBorders>
              <w:top w:val="nil"/>
              <w:left w:val="nil"/>
              <w:bottom w:val="nil"/>
              <w:right w:val="nil"/>
            </w:tcBorders>
          </w:tcPr>
          <w:p w14:paraId="1C01842B" w14:textId="77777777" w:rsidR="003F5DDD" w:rsidRDefault="00D4562E">
            <w:pPr>
              <w:spacing w:after="0" w:line="259" w:lineRule="auto"/>
              <w:ind w:right="0" w:firstLine="0"/>
              <w:jc w:val="left"/>
            </w:pPr>
            <w:r>
              <w:t xml:space="preserve">TOTAL  </w:t>
            </w:r>
          </w:p>
        </w:tc>
        <w:tc>
          <w:tcPr>
            <w:tcW w:w="746" w:type="dxa"/>
            <w:tcBorders>
              <w:top w:val="nil"/>
              <w:left w:val="nil"/>
              <w:bottom w:val="nil"/>
              <w:right w:val="nil"/>
            </w:tcBorders>
            <w:vAlign w:val="bottom"/>
          </w:tcPr>
          <w:p w14:paraId="01381AF9" w14:textId="77777777" w:rsidR="003F5DDD" w:rsidRDefault="00D4562E">
            <w:pPr>
              <w:spacing w:after="0" w:line="259" w:lineRule="auto"/>
              <w:ind w:right="0" w:firstLine="0"/>
              <w:jc w:val="left"/>
            </w:pPr>
            <w:r>
              <w:rPr>
                <w:rFonts w:ascii="Calibri" w:eastAsia="Calibri" w:hAnsi="Calibri" w:cs="Calibri"/>
                <w:sz w:val="22"/>
              </w:rPr>
              <w:t xml:space="preserve">  </w:t>
            </w:r>
            <w:r>
              <w:t xml:space="preserve"> </w:t>
            </w:r>
          </w:p>
        </w:tc>
        <w:tc>
          <w:tcPr>
            <w:tcW w:w="2019" w:type="dxa"/>
            <w:tcBorders>
              <w:top w:val="nil"/>
              <w:left w:val="nil"/>
              <w:bottom w:val="nil"/>
              <w:right w:val="nil"/>
            </w:tcBorders>
          </w:tcPr>
          <w:p w14:paraId="606F8285" w14:textId="77777777" w:rsidR="003F5DDD" w:rsidRDefault="00D4562E">
            <w:pPr>
              <w:spacing w:after="0" w:line="259" w:lineRule="auto"/>
              <w:ind w:right="0" w:firstLine="0"/>
              <w:jc w:val="left"/>
            </w:pPr>
            <w:r>
              <w:t xml:space="preserve"> </w:t>
            </w:r>
          </w:p>
        </w:tc>
        <w:tc>
          <w:tcPr>
            <w:tcW w:w="679" w:type="dxa"/>
            <w:tcBorders>
              <w:top w:val="nil"/>
              <w:left w:val="nil"/>
              <w:bottom w:val="nil"/>
              <w:right w:val="nil"/>
            </w:tcBorders>
          </w:tcPr>
          <w:p w14:paraId="30EF0DC6" w14:textId="77777777" w:rsidR="003F5DDD" w:rsidRDefault="00D4562E">
            <w:pPr>
              <w:spacing w:after="0" w:line="259" w:lineRule="auto"/>
              <w:ind w:right="0" w:firstLine="0"/>
            </w:pPr>
            <w:r>
              <w:t xml:space="preserve">100%  </w:t>
            </w:r>
          </w:p>
        </w:tc>
      </w:tr>
    </w:tbl>
    <w:p w14:paraId="6046AF8B" w14:textId="77777777" w:rsidR="003F5DDD" w:rsidRDefault="00D4562E">
      <w:pPr>
        <w:spacing w:after="9" w:line="259" w:lineRule="auto"/>
        <w:ind w:left="-12" w:right="0" w:firstLine="0"/>
        <w:jc w:val="left"/>
      </w:pPr>
      <w:r>
        <w:rPr>
          <w:rFonts w:ascii="Calibri" w:eastAsia="Calibri" w:hAnsi="Calibri" w:cs="Calibri"/>
          <w:noProof/>
          <w:sz w:val="22"/>
        </w:rPr>
        <mc:AlternateContent>
          <mc:Choice Requires="wpg">
            <w:drawing>
              <wp:inline distT="0" distB="0" distL="0" distR="0" wp14:anchorId="16B01EB8" wp14:editId="7D97323C">
                <wp:extent cx="5493461" cy="3048"/>
                <wp:effectExtent l="0" t="0" r="0" b="0"/>
                <wp:docPr id="86639" name="Group 86639"/>
                <wp:cNvGraphicFramePr/>
                <a:graphic xmlns:a="http://schemas.openxmlformats.org/drawingml/2006/main">
                  <a:graphicData uri="http://schemas.microsoft.com/office/word/2010/wordprocessingGroup">
                    <wpg:wgp>
                      <wpg:cNvGrpSpPr/>
                      <wpg:grpSpPr>
                        <a:xfrm>
                          <a:off x="0" y="0"/>
                          <a:ext cx="5493461" cy="3048"/>
                          <a:chOff x="0" y="0"/>
                          <a:chExt cx="5493461" cy="3048"/>
                        </a:xfrm>
                      </wpg:grpSpPr>
                      <wps:wsp>
                        <wps:cNvPr id="111642" name="Shape 111642"/>
                        <wps:cNvSpPr/>
                        <wps:spPr>
                          <a:xfrm>
                            <a:off x="0" y="0"/>
                            <a:ext cx="3373247" cy="9144"/>
                          </a:xfrm>
                          <a:custGeom>
                            <a:avLst/>
                            <a:gdLst/>
                            <a:ahLst/>
                            <a:cxnLst/>
                            <a:rect l="0" t="0" r="0" b="0"/>
                            <a:pathLst>
                              <a:path w="3373247" h="9144">
                                <a:moveTo>
                                  <a:pt x="0" y="0"/>
                                </a:moveTo>
                                <a:lnTo>
                                  <a:pt x="3373247" y="0"/>
                                </a:lnTo>
                                <a:lnTo>
                                  <a:pt x="3373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43" name="Shape 111643"/>
                        <wps:cNvSpPr/>
                        <wps:spPr>
                          <a:xfrm>
                            <a:off x="3364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44" name="Shape 111644"/>
                        <wps:cNvSpPr/>
                        <wps:spPr>
                          <a:xfrm>
                            <a:off x="3367100" y="0"/>
                            <a:ext cx="1288034" cy="9144"/>
                          </a:xfrm>
                          <a:custGeom>
                            <a:avLst/>
                            <a:gdLst/>
                            <a:ahLst/>
                            <a:cxnLst/>
                            <a:rect l="0" t="0" r="0" b="0"/>
                            <a:pathLst>
                              <a:path w="1288034" h="9144">
                                <a:moveTo>
                                  <a:pt x="0" y="0"/>
                                </a:moveTo>
                                <a:lnTo>
                                  <a:pt x="1288034" y="0"/>
                                </a:lnTo>
                                <a:lnTo>
                                  <a:pt x="12880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45" name="Shape 111645"/>
                        <wps:cNvSpPr/>
                        <wps:spPr>
                          <a:xfrm>
                            <a:off x="46461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46" name="Shape 111646"/>
                        <wps:cNvSpPr/>
                        <wps:spPr>
                          <a:xfrm>
                            <a:off x="4649165" y="0"/>
                            <a:ext cx="844296" cy="9144"/>
                          </a:xfrm>
                          <a:custGeom>
                            <a:avLst/>
                            <a:gdLst/>
                            <a:ahLst/>
                            <a:cxnLst/>
                            <a:rect l="0" t="0" r="0" b="0"/>
                            <a:pathLst>
                              <a:path w="844296" h="9144">
                                <a:moveTo>
                                  <a:pt x="0" y="0"/>
                                </a:moveTo>
                                <a:lnTo>
                                  <a:pt x="844296" y="0"/>
                                </a:lnTo>
                                <a:lnTo>
                                  <a:pt x="844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639" style="width:432.556pt;height:0.23999pt;mso-position-horizontal-relative:char;mso-position-vertical-relative:line" coordsize="54934,30">
                <v:shape id="Shape 111647" style="position:absolute;width:33732;height:91;left:0;top:0;" coordsize="3373247,9144" path="m0,0l3373247,0l3373247,9144l0,9144l0,0">
                  <v:stroke weight="0pt" endcap="flat" joinstyle="miter" miterlimit="10" on="false" color="#000000" opacity="0"/>
                  <v:fill on="true" color="#000000"/>
                </v:shape>
                <v:shape id="Shape 111648" style="position:absolute;width:91;height:91;left:33640;top:0;" coordsize="9144,9144" path="m0,0l9144,0l9144,9144l0,9144l0,0">
                  <v:stroke weight="0pt" endcap="flat" joinstyle="miter" miterlimit="10" on="false" color="#000000" opacity="0"/>
                  <v:fill on="true" color="#000000"/>
                </v:shape>
                <v:shape id="Shape 111649" style="position:absolute;width:12880;height:91;left:33671;top:0;" coordsize="1288034,9144" path="m0,0l1288034,0l1288034,9144l0,9144l0,0">
                  <v:stroke weight="0pt" endcap="flat" joinstyle="miter" miterlimit="10" on="false" color="#000000" opacity="0"/>
                  <v:fill on="true" color="#000000"/>
                </v:shape>
                <v:shape id="Shape 111650" style="position:absolute;width:91;height:91;left:46461;top:0;" coordsize="9144,9144" path="m0,0l9144,0l9144,9144l0,9144l0,0">
                  <v:stroke weight="0pt" endcap="flat" joinstyle="miter" miterlimit="10" on="false" color="#000000" opacity="0"/>
                  <v:fill on="true" color="#000000"/>
                </v:shape>
                <v:shape id="Shape 111651" style="position:absolute;width:8442;height:91;left:46491;top:0;" coordsize="844296,9144" path="m0,0l844296,0l844296,9144l0,9144l0,0">
                  <v:stroke weight="0pt" endcap="flat" joinstyle="miter" miterlimit="10" on="false" color="#000000" opacity="0"/>
                  <v:fill on="true" color="#000000"/>
                </v:shape>
              </v:group>
            </w:pict>
          </mc:Fallback>
        </mc:AlternateContent>
      </w:r>
    </w:p>
    <w:p w14:paraId="12C95F16" w14:textId="77777777" w:rsidR="003F5DDD" w:rsidRDefault="00D4562E">
      <w:pPr>
        <w:spacing w:after="10" w:line="247" w:lineRule="auto"/>
        <w:ind w:left="9" w:right="227" w:hanging="10"/>
        <w:jc w:val="left"/>
      </w:pPr>
      <w:r>
        <w:rPr>
          <w:b/>
          <w:sz w:val="20"/>
        </w:rPr>
        <w:t xml:space="preserve">Fuente: Encuesta - Pregunta 1 </w:t>
      </w:r>
      <w:r>
        <w:t xml:space="preserve"> </w:t>
      </w:r>
    </w:p>
    <w:p w14:paraId="52517E92" w14:textId="77777777" w:rsidR="003F5DDD" w:rsidRDefault="00D4562E">
      <w:pPr>
        <w:spacing w:after="18" w:line="247" w:lineRule="auto"/>
        <w:ind w:left="9" w:right="227" w:hanging="10"/>
        <w:jc w:val="left"/>
      </w:pPr>
      <w:r>
        <w:rPr>
          <w:b/>
          <w:sz w:val="20"/>
        </w:rPr>
        <w:t xml:space="preserve">Elaborado por: Doris Parra </w:t>
      </w:r>
      <w:r>
        <w:t xml:space="preserve"> </w:t>
      </w:r>
    </w:p>
    <w:p w14:paraId="1B718DFE" w14:textId="77777777" w:rsidR="003F5DDD" w:rsidRDefault="00D4562E">
      <w:pPr>
        <w:spacing w:after="134" w:line="259" w:lineRule="auto"/>
        <w:ind w:left="14" w:right="0" w:firstLine="0"/>
        <w:jc w:val="left"/>
      </w:pPr>
      <w:r>
        <w:rPr>
          <w:b/>
          <w:i/>
          <w:sz w:val="20"/>
        </w:rPr>
        <w:t xml:space="preserve"> </w:t>
      </w:r>
      <w:r>
        <w:t xml:space="preserve"> </w:t>
      </w:r>
    </w:p>
    <w:p w14:paraId="6E6112C7" w14:textId="77777777" w:rsidR="003F5DDD" w:rsidRDefault="00D4562E">
      <w:pPr>
        <w:spacing w:after="0" w:line="259" w:lineRule="auto"/>
        <w:ind w:right="331" w:firstLine="0"/>
        <w:jc w:val="right"/>
      </w:pPr>
      <w:r>
        <w:rPr>
          <w:rFonts w:ascii="Calibri" w:eastAsia="Calibri" w:hAnsi="Calibri" w:cs="Calibri"/>
          <w:noProof/>
          <w:sz w:val="22"/>
        </w:rPr>
        <mc:AlternateContent>
          <mc:Choice Requires="wpg">
            <w:drawing>
              <wp:inline distT="0" distB="0" distL="0" distR="0" wp14:anchorId="2C6F2D3F" wp14:editId="402790B2">
                <wp:extent cx="5413248" cy="2365248"/>
                <wp:effectExtent l="0" t="0" r="0" b="0"/>
                <wp:docPr id="86640" name="Group 86640"/>
                <wp:cNvGraphicFramePr/>
                <a:graphic xmlns:a="http://schemas.openxmlformats.org/drawingml/2006/main">
                  <a:graphicData uri="http://schemas.microsoft.com/office/word/2010/wordprocessingGroup">
                    <wpg:wgp>
                      <wpg:cNvGrpSpPr/>
                      <wpg:grpSpPr>
                        <a:xfrm>
                          <a:off x="0" y="0"/>
                          <a:ext cx="5413248" cy="2365248"/>
                          <a:chOff x="0" y="0"/>
                          <a:chExt cx="5413248" cy="2365248"/>
                        </a:xfrm>
                      </wpg:grpSpPr>
                      <pic:pic xmlns:pic="http://schemas.openxmlformats.org/drawingml/2006/picture">
                        <pic:nvPicPr>
                          <pic:cNvPr id="2774" name="Picture 2774"/>
                          <pic:cNvPicPr/>
                        </pic:nvPicPr>
                        <pic:blipFill>
                          <a:blip r:embed="rId22"/>
                          <a:stretch>
                            <a:fillRect/>
                          </a:stretch>
                        </pic:blipFill>
                        <pic:spPr>
                          <a:xfrm>
                            <a:off x="0" y="0"/>
                            <a:ext cx="5413248" cy="2365248"/>
                          </a:xfrm>
                          <a:prstGeom prst="rect">
                            <a:avLst/>
                          </a:prstGeom>
                        </pic:spPr>
                      </pic:pic>
                      <pic:pic xmlns:pic="http://schemas.openxmlformats.org/drawingml/2006/picture">
                        <pic:nvPicPr>
                          <pic:cNvPr id="2776" name="Picture 2776"/>
                          <pic:cNvPicPr/>
                        </pic:nvPicPr>
                        <pic:blipFill>
                          <a:blip r:embed="rId23"/>
                          <a:stretch>
                            <a:fillRect/>
                          </a:stretch>
                        </pic:blipFill>
                        <pic:spPr>
                          <a:xfrm>
                            <a:off x="6604" y="811275"/>
                            <a:ext cx="5402834" cy="1524254"/>
                          </a:xfrm>
                          <a:prstGeom prst="rect">
                            <a:avLst/>
                          </a:prstGeom>
                        </pic:spPr>
                      </pic:pic>
                      <pic:pic xmlns:pic="http://schemas.openxmlformats.org/drawingml/2006/picture">
                        <pic:nvPicPr>
                          <pic:cNvPr id="2778" name="Picture 2778"/>
                          <pic:cNvPicPr/>
                        </pic:nvPicPr>
                        <pic:blipFill>
                          <a:blip r:embed="rId24"/>
                          <a:stretch>
                            <a:fillRect/>
                          </a:stretch>
                        </pic:blipFill>
                        <pic:spPr>
                          <a:xfrm>
                            <a:off x="3198749" y="985138"/>
                            <a:ext cx="153924" cy="155448"/>
                          </a:xfrm>
                          <a:prstGeom prst="rect">
                            <a:avLst/>
                          </a:prstGeom>
                        </pic:spPr>
                      </pic:pic>
                      <wps:wsp>
                        <wps:cNvPr id="2779" name="Rectangle 2779"/>
                        <wps:cNvSpPr/>
                        <wps:spPr>
                          <a:xfrm>
                            <a:off x="3199638" y="1008887"/>
                            <a:ext cx="154096" cy="154840"/>
                          </a:xfrm>
                          <a:prstGeom prst="rect">
                            <a:avLst/>
                          </a:prstGeom>
                          <a:ln>
                            <a:noFill/>
                          </a:ln>
                        </wps:spPr>
                        <wps:txbx>
                          <w:txbxContent>
                            <w:p w14:paraId="788EEC66" w14:textId="77777777" w:rsidR="003F5DDD" w:rsidRDefault="00D4562E">
                              <w:pPr>
                                <w:spacing w:after="160" w:line="259" w:lineRule="auto"/>
                                <w:ind w:right="0" w:firstLine="0"/>
                                <w:jc w:val="left"/>
                              </w:pPr>
                              <w:r>
                                <w:rPr>
                                  <w:rFonts w:ascii="Calibri" w:eastAsia="Calibri" w:hAnsi="Calibri" w:cs="Calibri"/>
                                  <w:color w:val="D9D9D9"/>
                                  <w:sz w:val="18"/>
                                </w:rPr>
                                <w:t>25</w:t>
                              </w:r>
                            </w:p>
                          </w:txbxContent>
                        </wps:txbx>
                        <wps:bodyPr horzOverflow="overflow" vert="horz" lIns="0" tIns="0" rIns="0" bIns="0" rtlCol="0">
                          <a:noAutofit/>
                        </wps:bodyPr>
                      </wps:wsp>
                      <wps:wsp>
                        <wps:cNvPr id="2780" name="Rectangle 2780"/>
                        <wps:cNvSpPr/>
                        <wps:spPr>
                          <a:xfrm>
                            <a:off x="3315462" y="958824"/>
                            <a:ext cx="50673" cy="224381"/>
                          </a:xfrm>
                          <a:prstGeom prst="rect">
                            <a:avLst/>
                          </a:prstGeom>
                          <a:ln>
                            <a:noFill/>
                          </a:ln>
                        </wps:spPr>
                        <wps:txbx>
                          <w:txbxContent>
                            <w:p w14:paraId="6841BFB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82" name="Picture 2782"/>
                          <pic:cNvPicPr/>
                        </pic:nvPicPr>
                        <pic:blipFill>
                          <a:blip r:embed="rId25"/>
                          <a:stretch>
                            <a:fillRect/>
                          </a:stretch>
                        </pic:blipFill>
                        <pic:spPr>
                          <a:xfrm>
                            <a:off x="3314573" y="985138"/>
                            <a:ext cx="109728" cy="155448"/>
                          </a:xfrm>
                          <a:prstGeom prst="rect">
                            <a:avLst/>
                          </a:prstGeom>
                        </pic:spPr>
                      </pic:pic>
                      <wps:wsp>
                        <wps:cNvPr id="2783" name="Rectangle 2783"/>
                        <wps:cNvSpPr/>
                        <wps:spPr>
                          <a:xfrm>
                            <a:off x="3315462" y="1008887"/>
                            <a:ext cx="108694" cy="154840"/>
                          </a:xfrm>
                          <a:prstGeom prst="rect">
                            <a:avLst/>
                          </a:prstGeom>
                          <a:ln>
                            <a:noFill/>
                          </a:ln>
                        </wps:spPr>
                        <wps:txbx>
                          <w:txbxContent>
                            <w:p w14:paraId="7E5E3ABA"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2784" name="Rectangle 2784"/>
                        <wps:cNvSpPr/>
                        <wps:spPr>
                          <a:xfrm>
                            <a:off x="3397758" y="958824"/>
                            <a:ext cx="50673" cy="224381"/>
                          </a:xfrm>
                          <a:prstGeom prst="rect">
                            <a:avLst/>
                          </a:prstGeom>
                          <a:ln>
                            <a:noFill/>
                          </a:ln>
                        </wps:spPr>
                        <wps:txbx>
                          <w:txbxContent>
                            <w:p w14:paraId="171C3F9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86" name="Picture 2786"/>
                          <pic:cNvPicPr/>
                        </pic:nvPicPr>
                        <pic:blipFill>
                          <a:blip r:embed="rId24"/>
                          <a:stretch>
                            <a:fillRect/>
                          </a:stretch>
                        </pic:blipFill>
                        <pic:spPr>
                          <a:xfrm>
                            <a:off x="1821053" y="1617599"/>
                            <a:ext cx="155448" cy="155448"/>
                          </a:xfrm>
                          <a:prstGeom prst="rect">
                            <a:avLst/>
                          </a:prstGeom>
                        </pic:spPr>
                      </pic:pic>
                      <wps:wsp>
                        <wps:cNvPr id="2787" name="Rectangle 2787"/>
                        <wps:cNvSpPr/>
                        <wps:spPr>
                          <a:xfrm>
                            <a:off x="1821688" y="1641348"/>
                            <a:ext cx="154097" cy="154840"/>
                          </a:xfrm>
                          <a:prstGeom prst="rect">
                            <a:avLst/>
                          </a:prstGeom>
                          <a:ln>
                            <a:noFill/>
                          </a:ln>
                        </wps:spPr>
                        <wps:txbx>
                          <w:txbxContent>
                            <w:p w14:paraId="22D2E77A" w14:textId="77777777" w:rsidR="003F5DDD" w:rsidRDefault="00D4562E">
                              <w:pPr>
                                <w:spacing w:after="160" w:line="259" w:lineRule="auto"/>
                                <w:ind w:right="0" w:firstLine="0"/>
                                <w:jc w:val="left"/>
                              </w:pPr>
                              <w:r>
                                <w:rPr>
                                  <w:rFonts w:ascii="Calibri" w:eastAsia="Calibri" w:hAnsi="Calibri" w:cs="Calibri"/>
                                  <w:color w:val="D9D9D9"/>
                                  <w:sz w:val="18"/>
                                </w:rPr>
                                <w:t>75</w:t>
                              </w:r>
                            </w:p>
                          </w:txbxContent>
                        </wps:txbx>
                        <wps:bodyPr horzOverflow="overflow" vert="horz" lIns="0" tIns="0" rIns="0" bIns="0" rtlCol="0">
                          <a:noAutofit/>
                        </wps:bodyPr>
                      </wps:wsp>
                      <wps:wsp>
                        <wps:cNvPr id="2788" name="Rectangle 2788"/>
                        <wps:cNvSpPr/>
                        <wps:spPr>
                          <a:xfrm>
                            <a:off x="1937512" y="1591284"/>
                            <a:ext cx="50673" cy="224380"/>
                          </a:xfrm>
                          <a:prstGeom prst="rect">
                            <a:avLst/>
                          </a:prstGeom>
                          <a:ln>
                            <a:noFill/>
                          </a:ln>
                        </wps:spPr>
                        <wps:txbx>
                          <w:txbxContent>
                            <w:p w14:paraId="75AE1C4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90" name="Picture 2790"/>
                          <pic:cNvPicPr/>
                        </pic:nvPicPr>
                        <pic:blipFill>
                          <a:blip r:embed="rId26"/>
                          <a:stretch>
                            <a:fillRect/>
                          </a:stretch>
                        </pic:blipFill>
                        <pic:spPr>
                          <a:xfrm>
                            <a:off x="1938401" y="1617599"/>
                            <a:ext cx="108204" cy="155448"/>
                          </a:xfrm>
                          <a:prstGeom prst="rect">
                            <a:avLst/>
                          </a:prstGeom>
                        </pic:spPr>
                      </pic:pic>
                      <wps:wsp>
                        <wps:cNvPr id="2791" name="Rectangle 2791"/>
                        <wps:cNvSpPr/>
                        <wps:spPr>
                          <a:xfrm>
                            <a:off x="1939036" y="1641348"/>
                            <a:ext cx="108694" cy="154840"/>
                          </a:xfrm>
                          <a:prstGeom prst="rect">
                            <a:avLst/>
                          </a:prstGeom>
                          <a:ln>
                            <a:noFill/>
                          </a:ln>
                        </wps:spPr>
                        <wps:txbx>
                          <w:txbxContent>
                            <w:p w14:paraId="783F1F51"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2792" name="Rectangle 2792"/>
                        <wps:cNvSpPr/>
                        <wps:spPr>
                          <a:xfrm>
                            <a:off x="2021332" y="1591284"/>
                            <a:ext cx="50673" cy="224380"/>
                          </a:xfrm>
                          <a:prstGeom prst="rect">
                            <a:avLst/>
                          </a:prstGeom>
                          <a:ln>
                            <a:noFill/>
                          </a:ln>
                        </wps:spPr>
                        <wps:txbx>
                          <w:txbxContent>
                            <w:p w14:paraId="507B3C5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94" name="Picture 2794"/>
                          <pic:cNvPicPr/>
                        </pic:nvPicPr>
                        <pic:blipFill>
                          <a:blip r:embed="rId27"/>
                          <a:stretch>
                            <a:fillRect/>
                          </a:stretch>
                        </pic:blipFill>
                        <pic:spPr>
                          <a:xfrm>
                            <a:off x="1528064" y="26429"/>
                            <a:ext cx="2362454" cy="475221"/>
                          </a:xfrm>
                          <a:prstGeom prst="rect">
                            <a:avLst/>
                          </a:prstGeom>
                        </pic:spPr>
                      </pic:pic>
                      <pic:pic xmlns:pic="http://schemas.openxmlformats.org/drawingml/2006/picture">
                        <pic:nvPicPr>
                          <pic:cNvPr id="2796" name="Picture 2796"/>
                          <pic:cNvPicPr/>
                        </pic:nvPicPr>
                        <pic:blipFill>
                          <a:blip r:embed="rId28"/>
                          <a:stretch>
                            <a:fillRect/>
                          </a:stretch>
                        </pic:blipFill>
                        <pic:spPr>
                          <a:xfrm>
                            <a:off x="1674749" y="139319"/>
                            <a:ext cx="2735580" cy="275844"/>
                          </a:xfrm>
                          <a:prstGeom prst="rect">
                            <a:avLst/>
                          </a:prstGeom>
                        </pic:spPr>
                      </pic:pic>
                      <wps:wsp>
                        <wps:cNvPr id="2797" name="Rectangle 2797"/>
                        <wps:cNvSpPr/>
                        <wps:spPr>
                          <a:xfrm>
                            <a:off x="1675384" y="181508"/>
                            <a:ext cx="2388834" cy="274994"/>
                          </a:xfrm>
                          <a:prstGeom prst="rect">
                            <a:avLst/>
                          </a:prstGeom>
                          <a:ln>
                            <a:noFill/>
                          </a:ln>
                        </wps:spPr>
                        <wps:txbx>
                          <w:txbxContent>
                            <w:p w14:paraId="6D11DC86" w14:textId="77777777" w:rsidR="003F5DDD" w:rsidRDefault="00D4562E">
                              <w:pPr>
                                <w:spacing w:after="160" w:line="259" w:lineRule="auto"/>
                                <w:ind w:right="0" w:firstLine="0"/>
                                <w:jc w:val="left"/>
                              </w:pPr>
                              <w:r>
                                <w:rPr>
                                  <w:rFonts w:ascii="Calibri" w:eastAsia="Calibri" w:hAnsi="Calibri" w:cs="Calibri"/>
                                  <w:b/>
                                  <w:color w:val="F2F2F2"/>
                                  <w:sz w:val="32"/>
                                </w:rPr>
                                <w:t>Actividades a realizar</w:t>
                              </w:r>
                            </w:p>
                          </w:txbxContent>
                        </wps:txbx>
                        <wps:bodyPr horzOverflow="overflow" vert="horz" lIns="0" tIns="0" rIns="0" bIns="0" rtlCol="0">
                          <a:noAutofit/>
                        </wps:bodyPr>
                      </wps:wsp>
                      <wps:wsp>
                        <wps:cNvPr id="2798" name="Rectangle 2798"/>
                        <wps:cNvSpPr/>
                        <wps:spPr>
                          <a:xfrm>
                            <a:off x="3472434" y="197696"/>
                            <a:ext cx="50775" cy="224830"/>
                          </a:xfrm>
                          <a:prstGeom prst="rect">
                            <a:avLst/>
                          </a:prstGeom>
                          <a:ln>
                            <a:noFill/>
                          </a:ln>
                        </wps:spPr>
                        <wps:txbx>
                          <w:txbxContent>
                            <w:p w14:paraId="53272C1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00" name="Picture 2800"/>
                          <pic:cNvPicPr/>
                        </pic:nvPicPr>
                        <pic:blipFill>
                          <a:blip r:embed="rId29"/>
                          <a:stretch>
                            <a:fillRect/>
                          </a:stretch>
                        </pic:blipFill>
                        <pic:spPr>
                          <a:xfrm>
                            <a:off x="2485644" y="2144775"/>
                            <a:ext cx="74930" cy="72390"/>
                          </a:xfrm>
                          <a:prstGeom prst="rect">
                            <a:avLst/>
                          </a:prstGeom>
                        </pic:spPr>
                      </pic:pic>
                      <pic:pic xmlns:pic="http://schemas.openxmlformats.org/drawingml/2006/picture">
                        <pic:nvPicPr>
                          <pic:cNvPr id="2802" name="Picture 2802"/>
                          <pic:cNvPicPr/>
                        </pic:nvPicPr>
                        <pic:blipFill>
                          <a:blip r:embed="rId30"/>
                          <a:stretch>
                            <a:fillRect/>
                          </a:stretch>
                        </pic:blipFill>
                        <pic:spPr>
                          <a:xfrm>
                            <a:off x="2584577" y="2131186"/>
                            <a:ext cx="108204" cy="153924"/>
                          </a:xfrm>
                          <a:prstGeom prst="rect">
                            <a:avLst/>
                          </a:prstGeom>
                        </pic:spPr>
                      </pic:pic>
                      <wps:wsp>
                        <wps:cNvPr id="2803" name="Rectangle 2803"/>
                        <wps:cNvSpPr/>
                        <wps:spPr>
                          <a:xfrm>
                            <a:off x="2585212" y="2154935"/>
                            <a:ext cx="107224" cy="154840"/>
                          </a:xfrm>
                          <a:prstGeom prst="rect">
                            <a:avLst/>
                          </a:prstGeom>
                          <a:ln>
                            <a:noFill/>
                          </a:ln>
                        </wps:spPr>
                        <wps:txbx>
                          <w:txbxContent>
                            <w:p w14:paraId="6D39339B"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2804" name="Rectangle 2804"/>
                        <wps:cNvSpPr/>
                        <wps:spPr>
                          <a:xfrm>
                            <a:off x="2665984" y="2104872"/>
                            <a:ext cx="50673" cy="224380"/>
                          </a:xfrm>
                          <a:prstGeom prst="rect">
                            <a:avLst/>
                          </a:prstGeom>
                          <a:ln>
                            <a:noFill/>
                          </a:ln>
                        </wps:spPr>
                        <wps:txbx>
                          <w:txbxContent>
                            <w:p w14:paraId="5FF181B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06" name="Picture 2806"/>
                          <pic:cNvPicPr/>
                        </pic:nvPicPr>
                        <pic:blipFill>
                          <a:blip r:embed="rId31"/>
                          <a:stretch>
                            <a:fillRect/>
                          </a:stretch>
                        </pic:blipFill>
                        <pic:spPr>
                          <a:xfrm>
                            <a:off x="2726944" y="2144775"/>
                            <a:ext cx="72390" cy="72390"/>
                          </a:xfrm>
                          <a:prstGeom prst="rect">
                            <a:avLst/>
                          </a:prstGeom>
                        </pic:spPr>
                      </pic:pic>
                      <pic:pic xmlns:pic="http://schemas.openxmlformats.org/drawingml/2006/picture">
                        <pic:nvPicPr>
                          <pic:cNvPr id="2808" name="Picture 2808"/>
                          <pic:cNvPicPr/>
                        </pic:nvPicPr>
                        <pic:blipFill>
                          <a:blip r:embed="rId32"/>
                          <a:stretch>
                            <a:fillRect/>
                          </a:stretch>
                        </pic:blipFill>
                        <pic:spPr>
                          <a:xfrm>
                            <a:off x="2822321" y="2131186"/>
                            <a:ext cx="199644" cy="153924"/>
                          </a:xfrm>
                          <a:prstGeom prst="rect">
                            <a:avLst/>
                          </a:prstGeom>
                        </pic:spPr>
                      </pic:pic>
                      <wps:wsp>
                        <wps:cNvPr id="2809" name="Rectangle 2809"/>
                        <wps:cNvSpPr/>
                        <wps:spPr>
                          <a:xfrm>
                            <a:off x="2823210" y="2154935"/>
                            <a:ext cx="197929" cy="154840"/>
                          </a:xfrm>
                          <a:prstGeom prst="rect">
                            <a:avLst/>
                          </a:prstGeom>
                          <a:ln>
                            <a:noFill/>
                          </a:ln>
                        </wps:spPr>
                        <wps:txbx>
                          <w:txbxContent>
                            <w:p w14:paraId="5B8B0FC9"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2810" name="Rectangle 2810"/>
                        <wps:cNvSpPr/>
                        <wps:spPr>
                          <a:xfrm>
                            <a:off x="2972562" y="2104872"/>
                            <a:ext cx="50673" cy="224380"/>
                          </a:xfrm>
                          <a:prstGeom prst="rect">
                            <a:avLst/>
                          </a:prstGeom>
                          <a:ln>
                            <a:noFill/>
                          </a:ln>
                        </wps:spPr>
                        <wps:txbx>
                          <w:txbxContent>
                            <w:p w14:paraId="160106E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6640" style="width:426.24pt;height:186.24pt;mso-position-horizontal-relative:char;mso-position-vertical-relative:line" coordsize="54132,23652">
                <v:shape id="Picture 2774" style="position:absolute;width:54132;height:23652;left:0;top:0;" filled="f">
                  <v:imagedata r:id="rId33"/>
                </v:shape>
                <v:shape id="Picture 2776" style="position:absolute;width:54028;height:15242;left:66;top:8112;" filled="f">
                  <v:imagedata r:id="rId34"/>
                </v:shape>
                <v:shape id="Picture 2778" style="position:absolute;width:1539;height:1554;left:31987;top:9851;" filled="f">
                  <v:imagedata r:id="rId35"/>
                </v:shape>
                <v:rect id="Rectangle 2779" style="position:absolute;width:1540;height:1548;left:31996;top:10088;" filled="f" stroked="f">
                  <v:textbox inset="0,0,0,0">
                    <w:txbxContent>
                      <w:p>
                        <w:pPr>
                          <w:spacing w:before="0" w:after="160" w:line="259" w:lineRule="auto"/>
                          <w:ind w:right="0" w:firstLine="0"/>
                          <w:jc w:val="left"/>
                        </w:pPr>
                        <w:r>
                          <w:rPr>
                            <w:rFonts w:cs="Calibri" w:hAnsi="Calibri" w:eastAsia="Calibri" w:ascii="Calibri"/>
                            <w:color w:val="d9d9d9"/>
                            <w:sz w:val="18"/>
                          </w:rPr>
                          <w:t xml:space="preserve">25</w:t>
                        </w:r>
                      </w:p>
                    </w:txbxContent>
                  </v:textbox>
                </v:rect>
                <v:rect id="Rectangle 2780" style="position:absolute;width:506;height:2243;left:33154;top:9588;" filled="f" stroked="f">
                  <v:textbox inset="0,0,0,0">
                    <w:txbxContent>
                      <w:p>
                        <w:pPr>
                          <w:spacing w:before="0" w:after="160" w:line="259" w:lineRule="auto"/>
                          <w:ind w:right="0" w:firstLine="0"/>
                          <w:jc w:val="left"/>
                        </w:pPr>
                        <w:r>
                          <w:rPr/>
                          <w:t xml:space="preserve"> </w:t>
                        </w:r>
                      </w:p>
                    </w:txbxContent>
                  </v:textbox>
                </v:rect>
                <v:shape id="Picture 2782" style="position:absolute;width:1097;height:1554;left:33145;top:9851;" filled="f">
                  <v:imagedata r:id="rId36"/>
                </v:shape>
                <v:rect id="Rectangle 2783" style="position:absolute;width:1086;height:1548;left:33154;top:10088;"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2784" style="position:absolute;width:506;height:2243;left:33977;top:9588;" filled="f" stroked="f">
                  <v:textbox inset="0,0,0,0">
                    <w:txbxContent>
                      <w:p>
                        <w:pPr>
                          <w:spacing w:before="0" w:after="160" w:line="259" w:lineRule="auto"/>
                          <w:ind w:right="0" w:firstLine="0"/>
                          <w:jc w:val="left"/>
                        </w:pPr>
                        <w:r>
                          <w:rPr/>
                          <w:t xml:space="preserve"> </w:t>
                        </w:r>
                      </w:p>
                    </w:txbxContent>
                  </v:textbox>
                </v:rect>
                <v:shape id="Picture 2786" style="position:absolute;width:1554;height:1554;left:18210;top:16175;" filled="f">
                  <v:imagedata r:id="rId35"/>
                </v:shape>
                <v:rect id="Rectangle 2787" style="position:absolute;width:1540;height:1548;left:18216;top:16413;" filled="f" stroked="f">
                  <v:textbox inset="0,0,0,0">
                    <w:txbxContent>
                      <w:p>
                        <w:pPr>
                          <w:spacing w:before="0" w:after="160" w:line="259" w:lineRule="auto"/>
                          <w:ind w:right="0" w:firstLine="0"/>
                          <w:jc w:val="left"/>
                        </w:pPr>
                        <w:r>
                          <w:rPr>
                            <w:rFonts w:cs="Calibri" w:hAnsi="Calibri" w:eastAsia="Calibri" w:ascii="Calibri"/>
                            <w:color w:val="d9d9d9"/>
                            <w:sz w:val="18"/>
                          </w:rPr>
                          <w:t xml:space="preserve">75</w:t>
                        </w:r>
                      </w:p>
                    </w:txbxContent>
                  </v:textbox>
                </v:rect>
                <v:rect id="Rectangle 2788" style="position:absolute;width:506;height:2243;left:19375;top:15912;" filled="f" stroked="f">
                  <v:textbox inset="0,0,0,0">
                    <w:txbxContent>
                      <w:p>
                        <w:pPr>
                          <w:spacing w:before="0" w:after="160" w:line="259" w:lineRule="auto"/>
                          <w:ind w:right="0" w:firstLine="0"/>
                          <w:jc w:val="left"/>
                        </w:pPr>
                        <w:r>
                          <w:rPr/>
                          <w:t xml:space="preserve"> </w:t>
                        </w:r>
                      </w:p>
                    </w:txbxContent>
                  </v:textbox>
                </v:rect>
                <v:shape id="Picture 2790" style="position:absolute;width:1082;height:1554;left:19384;top:16175;" filled="f">
                  <v:imagedata r:id="rId37"/>
                </v:shape>
                <v:rect id="Rectangle 2791" style="position:absolute;width:1086;height:1548;left:19390;top:16413;"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2792" style="position:absolute;width:506;height:2243;left:20213;top:15912;" filled="f" stroked="f">
                  <v:textbox inset="0,0,0,0">
                    <w:txbxContent>
                      <w:p>
                        <w:pPr>
                          <w:spacing w:before="0" w:after="160" w:line="259" w:lineRule="auto"/>
                          <w:ind w:right="0" w:firstLine="0"/>
                          <w:jc w:val="left"/>
                        </w:pPr>
                        <w:r>
                          <w:rPr/>
                          <w:t xml:space="preserve"> </w:t>
                        </w:r>
                      </w:p>
                    </w:txbxContent>
                  </v:textbox>
                </v:rect>
                <v:shape id="Picture 2794" style="position:absolute;width:23624;height:4752;left:15280;top:264;" filled="f">
                  <v:imagedata r:id="rId38"/>
                </v:shape>
                <v:shape id="Picture 2796" style="position:absolute;width:27355;height:2758;left:16747;top:1393;" filled="f">
                  <v:imagedata r:id="rId39"/>
                </v:shape>
                <v:rect id="Rectangle 2797" style="position:absolute;width:23888;height:2749;left:16753;top:1815;"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Actividades a realizar</w:t>
                        </w:r>
                      </w:p>
                    </w:txbxContent>
                  </v:textbox>
                </v:rect>
                <v:rect id="Rectangle 2798" style="position:absolute;width:507;height:2248;left:34724;top:1976;" filled="f" stroked="f">
                  <v:textbox inset="0,0,0,0">
                    <w:txbxContent>
                      <w:p>
                        <w:pPr>
                          <w:spacing w:before="0" w:after="160" w:line="259" w:lineRule="auto"/>
                          <w:ind w:right="0" w:firstLine="0"/>
                          <w:jc w:val="left"/>
                        </w:pPr>
                        <w:r>
                          <w:rPr>
                            <w:sz w:val="24"/>
                          </w:rPr>
                          <w:t xml:space="preserve"> </w:t>
                        </w:r>
                      </w:p>
                    </w:txbxContent>
                  </v:textbox>
                </v:rect>
                <v:shape id="Picture 2800" style="position:absolute;width:749;height:723;left:24856;top:21447;" filled="f">
                  <v:imagedata r:id="rId40"/>
                </v:shape>
                <v:shape id="Picture 2802" style="position:absolute;width:1082;height:1539;left:25845;top:21311;" filled="f">
                  <v:imagedata r:id="rId41"/>
                </v:shape>
                <v:rect id="Rectangle 2803" style="position:absolute;width:1072;height:1548;left:25852;top:21549;"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2804" style="position:absolute;width:506;height:2243;left:26659;top:21048;" filled="f" stroked="f">
                  <v:textbox inset="0,0,0,0">
                    <w:txbxContent>
                      <w:p>
                        <w:pPr>
                          <w:spacing w:before="0" w:after="160" w:line="259" w:lineRule="auto"/>
                          <w:ind w:right="0" w:firstLine="0"/>
                          <w:jc w:val="left"/>
                        </w:pPr>
                        <w:r>
                          <w:rPr/>
                          <w:t xml:space="preserve"> </w:t>
                        </w:r>
                      </w:p>
                    </w:txbxContent>
                  </v:textbox>
                </v:rect>
                <v:shape id="Picture 2806" style="position:absolute;width:723;height:723;left:27269;top:21447;" filled="f">
                  <v:imagedata r:id="rId42"/>
                </v:shape>
                <v:shape id="Picture 2808" style="position:absolute;width:1996;height:1539;left:28223;top:21311;" filled="f">
                  <v:imagedata r:id="rId43"/>
                </v:shape>
                <v:rect id="Rectangle 2809" style="position:absolute;width:1979;height:1548;left:28232;top:21549;"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2810" style="position:absolute;width:506;height:2243;left:29725;top:21048;" filled="f" stroked="f">
                  <v:textbox inset="0,0,0,0">
                    <w:txbxContent>
                      <w:p>
                        <w:pPr>
                          <w:spacing w:before="0" w:after="160" w:line="259" w:lineRule="auto"/>
                          <w:ind w:right="0" w:firstLine="0"/>
                          <w:jc w:val="left"/>
                        </w:pPr>
                        <w:r>
                          <w:rPr/>
                          <w:t xml:space="preserve"> </w:t>
                        </w:r>
                      </w:p>
                    </w:txbxContent>
                  </v:textbox>
                </v:rect>
              </v:group>
            </w:pict>
          </mc:Fallback>
        </mc:AlternateContent>
      </w:r>
      <w:r>
        <w:t xml:space="preserve"> </w:t>
      </w:r>
    </w:p>
    <w:p w14:paraId="1D1A3D67" w14:textId="77777777" w:rsidR="003F5DDD" w:rsidRDefault="00D4562E">
      <w:pPr>
        <w:spacing w:after="387" w:line="579" w:lineRule="auto"/>
        <w:ind w:left="9" w:right="5242" w:hanging="10"/>
        <w:jc w:val="left"/>
      </w:pPr>
      <w:r>
        <w:rPr>
          <w:b/>
          <w:i/>
          <w:sz w:val="20"/>
        </w:rPr>
        <w:t xml:space="preserve">Figura 2: </w:t>
      </w:r>
      <w:r>
        <w:rPr>
          <w:b/>
          <w:sz w:val="20"/>
        </w:rPr>
        <w:t xml:space="preserve">Actividades a </w:t>
      </w:r>
      <w:proofErr w:type="gramStart"/>
      <w:r>
        <w:rPr>
          <w:b/>
          <w:sz w:val="20"/>
        </w:rPr>
        <w:t xml:space="preserve">realizar </w:t>
      </w:r>
      <w:r>
        <w:t xml:space="preserve"> </w:t>
      </w:r>
      <w:r>
        <w:rPr>
          <w:b/>
          <w:sz w:val="20"/>
        </w:rPr>
        <w:t>Elaborado</w:t>
      </w:r>
      <w:proofErr w:type="gramEnd"/>
      <w:r>
        <w:rPr>
          <w:b/>
          <w:sz w:val="20"/>
        </w:rPr>
        <w:t xml:space="preserve"> por: Doris Parra </w:t>
      </w:r>
      <w:r>
        <w:t xml:space="preserve"> </w:t>
      </w:r>
    </w:p>
    <w:p w14:paraId="12B25B7B" w14:textId="77777777" w:rsidR="003F5DDD" w:rsidRDefault="00D4562E">
      <w:pPr>
        <w:spacing w:after="462" w:line="265" w:lineRule="auto"/>
        <w:ind w:left="593" w:right="420" w:hanging="10"/>
      </w:pPr>
      <w:r>
        <w:rPr>
          <w:b/>
        </w:rPr>
        <w:t xml:space="preserve">Análisis </w:t>
      </w:r>
      <w:r>
        <w:t xml:space="preserve"> </w:t>
      </w:r>
    </w:p>
    <w:p w14:paraId="5F6C46F6" w14:textId="77777777" w:rsidR="003F5DDD" w:rsidRDefault="00D4562E">
      <w:pPr>
        <w:spacing w:after="351"/>
        <w:ind w:left="14" w:right="426"/>
      </w:pPr>
      <w:r>
        <w:t>Se observa que la mayoría de los trabajadores afirman que las actividades a realizar dentro de la empresa no están definidas de una forma correcta, por tanto, no tienen la certeza de</w:t>
      </w:r>
      <w:r>
        <w:t xml:space="preserve"> cuáles son sus funciones.  </w:t>
      </w:r>
    </w:p>
    <w:p w14:paraId="57EB3DEE" w14:textId="77777777" w:rsidR="003F5DDD" w:rsidRDefault="00D4562E">
      <w:pPr>
        <w:pStyle w:val="Ttulo1"/>
        <w:ind w:left="-1" w:right="420" w:firstLine="569"/>
      </w:pPr>
      <w:bookmarkStart w:id="1" w:name="_Toc110547"/>
      <w:r>
        <w:lastRenderedPageBreak/>
        <w:t xml:space="preserve">Tabla 3: ¿Existen políticas internas que regulen el desempeño de los trabajadores? </w:t>
      </w:r>
      <w:r>
        <w:rPr>
          <w:b w:val="0"/>
        </w:rPr>
        <w:t xml:space="preserve"> </w:t>
      </w:r>
      <w:bookmarkEnd w:id="1"/>
    </w:p>
    <w:tbl>
      <w:tblPr>
        <w:tblStyle w:val="TableGrid"/>
        <w:tblW w:w="8560" w:type="dxa"/>
        <w:tblInd w:w="-12" w:type="dxa"/>
        <w:tblCellMar>
          <w:top w:w="65" w:type="dxa"/>
          <w:left w:w="0" w:type="dxa"/>
          <w:bottom w:w="0" w:type="dxa"/>
          <w:right w:w="115" w:type="dxa"/>
        </w:tblCellMar>
        <w:tblLook w:val="04A0" w:firstRow="1" w:lastRow="0" w:firstColumn="1" w:lastColumn="0" w:noHBand="0" w:noVBand="1"/>
      </w:tblPr>
      <w:tblGrid>
        <w:gridCol w:w="5255"/>
        <w:gridCol w:w="1995"/>
        <w:gridCol w:w="1310"/>
      </w:tblGrid>
      <w:tr w:rsidR="003F5DDD" w14:paraId="47BE819B" w14:textId="77777777">
        <w:trPr>
          <w:trHeight w:val="432"/>
        </w:trPr>
        <w:tc>
          <w:tcPr>
            <w:tcW w:w="5255" w:type="dxa"/>
            <w:tcBorders>
              <w:top w:val="single" w:sz="2" w:space="0" w:color="000000"/>
              <w:left w:val="nil"/>
              <w:bottom w:val="single" w:sz="2" w:space="0" w:color="000000"/>
              <w:right w:val="nil"/>
            </w:tcBorders>
          </w:tcPr>
          <w:p w14:paraId="76B3C93F" w14:textId="77777777" w:rsidR="003F5DDD" w:rsidRDefault="00D4562E">
            <w:pPr>
              <w:spacing w:after="0" w:line="259" w:lineRule="auto"/>
              <w:ind w:left="98" w:right="0" w:firstLine="0"/>
              <w:jc w:val="left"/>
            </w:pPr>
            <w:r>
              <w:rPr>
                <w:b/>
              </w:rPr>
              <w:t xml:space="preserve">Opción  </w:t>
            </w:r>
            <w:r>
              <w:t xml:space="preserve"> </w:t>
            </w:r>
          </w:p>
        </w:tc>
        <w:tc>
          <w:tcPr>
            <w:tcW w:w="1995" w:type="dxa"/>
            <w:tcBorders>
              <w:top w:val="single" w:sz="2" w:space="0" w:color="000000"/>
              <w:left w:val="nil"/>
              <w:bottom w:val="single" w:sz="2" w:space="0" w:color="000000"/>
              <w:right w:val="nil"/>
            </w:tcBorders>
          </w:tcPr>
          <w:p w14:paraId="6A3C6467" w14:textId="77777777" w:rsidR="003F5DDD" w:rsidRDefault="00D4562E">
            <w:pPr>
              <w:spacing w:after="0" w:line="259" w:lineRule="auto"/>
              <w:ind w:left="108" w:right="0" w:firstLine="0"/>
              <w:jc w:val="left"/>
            </w:pPr>
            <w:r>
              <w:rPr>
                <w:b/>
              </w:rPr>
              <w:t xml:space="preserve">SI </w:t>
            </w:r>
            <w:r>
              <w:t xml:space="preserve"> </w:t>
            </w:r>
          </w:p>
        </w:tc>
        <w:tc>
          <w:tcPr>
            <w:tcW w:w="1310" w:type="dxa"/>
            <w:tcBorders>
              <w:top w:val="single" w:sz="2" w:space="0" w:color="000000"/>
              <w:left w:val="nil"/>
              <w:bottom w:val="single" w:sz="2" w:space="0" w:color="000000"/>
              <w:right w:val="nil"/>
            </w:tcBorders>
          </w:tcPr>
          <w:p w14:paraId="29E4C0A0" w14:textId="77777777" w:rsidR="003F5DDD" w:rsidRDefault="00D4562E">
            <w:pPr>
              <w:spacing w:after="0" w:line="259" w:lineRule="auto"/>
              <w:ind w:left="101" w:right="0" w:firstLine="0"/>
              <w:jc w:val="left"/>
            </w:pPr>
            <w:r>
              <w:rPr>
                <w:b/>
              </w:rPr>
              <w:t xml:space="preserve">NO </w:t>
            </w:r>
            <w:r>
              <w:t xml:space="preserve"> </w:t>
            </w:r>
          </w:p>
        </w:tc>
      </w:tr>
      <w:tr w:rsidR="003F5DDD" w14:paraId="2AE55EF3" w14:textId="77777777">
        <w:trPr>
          <w:trHeight w:val="405"/>
        </w:trPr>
        <w:tc>
          <w:tcPr>
            <w:tcW w:w="5255" w:type="dxa"/>
            <w:tcBorders>
              <w:top w:val="single" w:sz="2" w:space="0" w:color="000000"/>
              <w:left w:val="nil"/>
              <w:bottom w:val="nil"/>
              <w:right w:val="nil"/>
            </w:tcBorders>
          </w:tcPr>
          <w:p w14:paraId="727EFC16" w14:textId="77777777" w:rsidR="003F5DDD" w:rsidRDefault="00D4562E">
            <w:pPr>
              <w:spacing w:after="0" w:line="259" w:lineRule="auto"/>
              <w:ind w:left="98" w:right="0" w:firstLine="0"/>
              <w:jc w:val="left"/>
            </w:pPr>
            <w:r>
              <w:t xml:space="preserve">Frecuencia  </w:t>
            </w:r>
          </w:p>
        </w:tc>
        <w:tc>
          <w:tcPr>
            <w:tcW w:w="1995" w:type="dxa"/>
            <w:tcBorders>
              <w:top w:val="single" w:sz="2" w:space="0" w:color="000000"/>
              <w:left w:val="nil"/>
              <w:bottom w:val="nil"/>
              <w:right w:val="nil"/>
            </w:tcBorders>
          </w:tcPr>
          <w:p w14:paraId="0C99BD99" w14:textId="77777777" w:rsidR="003F5DDD" w:rsidRDefault="00D4562E">
            <w:pPr>
              <w:spacing w:after="0" w:line="259" w:lineRule="auto"/>
              <w:ind w:left="161" w:right="0" w:firstLine="0"/>
              <w:jc w:val="left"/>
            </w:pPr>
            <w:r>
              <w:t xml:space="preserve">5  </w:t>
            </w:r>
          </w:p>
        </w:tc>
        <w:tc>
          <w:tcPr>
            <w:tcW w:w="1310" w:type="dxa"/>
            <w:tcBorders>
              <w:top w:val="single" w:sz="2" w:space="0" w:color="000000"/>
              <w:left w:val="nil"/>
              <w:bottom w:val="nil"/>
              <w:right w:val="nil"/>
            </w:tcBorders>
          </w:tcPr>
          <w:p w14:paraId="010B55C0" w14:textId="77777777" w:rsidR="003F5DDD" w:rsidRDefault="00D4562E">
            <w:pPr>
              <w:spacing w:after="0" w:line="259" w:lineRule="auto"/>
              <w:ind w:left="221" w:right="0" w:firstLine="0"/>
              <w:jc w:val="left"/>
            </w:pPr>
            <w:r>
              <w:t xml:space="preserve">7  </w:t>
            </w:r>
          </w:p>
        </w:tc>
      </w:tr>
      <w:tr w:rsidR="003F5DDD" w14:paraId="01EC5CBB" w14:textId="77777777">
        <w:trPr>
          <w:trHeight w:val="415"/>
        </w:trPr>
        <w:tc>
          <w:tcPr>
            <w:tcW w:w="5255" w:type="dxa"/>
            <w:tcBorders>
              <w:top w:val="nil"/>
              <w:left w:val="nil"/>
              <w:bottom w:val="nil"/>
              <w:right w:val="nil"/>
            </w:tcBorders>
          </w:tcPr>
          <w:p w14:paraId="3C784C99" w14:textId="77777777" w:rsidR="003F5DDD" w:rsidRDefault="00D4562E">
            <w:pPr>
              <w:spacing w:after="0" w:line="259" w:lineRule="auto"/>
              <w:ind w:left="98" w:right="0" w:firstLine="0"/>
              <w:jc w:val="left"/>
            </w:pPr>
            <w:r>
              <w:t xml:space="preserve">Porcentaje   </w:t>
            </w:r>
          </w:p>
        </w:tc>
        <w:tc>
          <w:tcPr>
            <w:tcW w:w="1995" w:type="dxa"/>
            <w:tcBorders>
              <w:top w:val="nil"/>
              <w:left w:val="nil"/>
              <w:bottom w:val="nil"/>
              <w:right w:val="nil"/>
            </w:tcBorders>
          </w:tcPr>
          <w:p w14:paraId="6E1F5106" w14:textId="77777777" w:rsidR="003F5DDD" w:rsidRDefault="00D4562E">
            <w:pPr>
              <w:spacing w:after="0" w:line="259" w:lineRule="auto"/>
              <w:ind w:right="0" w:firstLine="0"/>
              <w:jc w:val="left"/>
            </w:pPr>
            <w:r>
              <w:t xml:space="preserve">42%  </w:t>
            </w:r>
          </w:p>
        </w:tc>
        <w:tc>
          <w:tcPr>
            <w:tcW w:w="1310" w:type="dxa"/>
            <w:tcBorders>
              <w:top w:val="nil"/>
              <w:left w:val="nil"/>
              <w:bottom w:val="nil"/>
              <w:right w:val="nil"/>
            </w:tcBorders>
          </w:tcPr>
          <w:p w14:paraId="4274479E" w14:textId="77777777" w:rsidR="003F5DDD" w:rsidRDefault="00D4562E">
            <w:pPr>
              <w:spacing w:after="0" w:line="259" w:lineRule="auto"/>
              <w:ind w:left="60" w:right="0" w:firstLine="0"/>
              <w:jc w:val="left"/>
            </w:pPr>
            <w:r>
              <w:t xml:space="preserve">58%  </w:t>
            </w:r>
          </w:p>
        </w:tc>
      </w:tr>
      <w:tr w:rsidR="003F5DDD" w14:paraId="08E23D75" w14:textId="77777777">
        <w:trPr>
          <w:trHeight w:val="529"/>
        </w:trPr>
        <w:tc>
          <w:tcPr>
            <w:tcW w:w="5255" w:type="dxa"/>
            <w:tcBorders>
              <w:top w:val="nil"/>
              <w:left w:val="nil"/>
              <w:bottom w:val="single" w:sz="2" w:space="0" w:color="000000"/>
              <w:right w:val="nil"/>
            </w:tcBorders>
          </w:tcPr>
          <w:p w14:paraId="63AE2DB9" w14:textId="77777777" w:rsidR="003F5DDD" w:rsidRDefault="00D4562E">
            <w:pPr>
              <w:tabs>
                <w:tab w:val="center" w:pos="4518"/>
              </w:tabs>
              <w:spacing w:after="0" w:line="259" w:lineRule="auto"/>
              <w:ind w:right="0" w:firstLine="0"/>
              <w:jc w:val="left"/>
            </w:pPr>
            <w:proofErr w:type="gramStart"/>
            <w:r>
              <w:t>TOTAL</w:t>
            </w:r>
            <w:r>
              <w:rPr>
                <w:sz w:val="37"/>
                <w:vertAlign w:val="superscript"/>
              </w:rPr>
              <w:t xml:space="preserve">  </w:t>
            </w:r>
            <w:r>
              <w:rPr>
                <w:sz w:val="37"/>
                <w:vertAlign w:val="superscript"/>
              </w:rPr>
              <w:tab/>
            </w:r>
            <w:proofErr w:type="gramEnd"/>
            <w:r>
              <w:rPr>
                <w:rFonts w:ascii="Calibri" w:eastAsia="Calibri" w:hAnsi="Calibri" w:cs="Calibri"/>
                <w:sz w:val="34"/>
                <w:vertAlign w:val="subscript"/>
              </w:rPr>
              <w:t xml:space="preserve"> </w:t>
            </w:r>
            <w:r>
              <w:rPr>
                <w:rFonts w:ascii="Calibri" w:eastAsia="Calibri" w:hAnsi="Calibri" w:cs="Calibri"/>
                <w:sz w:val="22"/>
              </w:rPr>
              <w:t xml:space="preserve"> </w:t>
            </w:r>
            <w:r>
              <w:t xml:space="preserve"> </w:t>
            </w:r>
          </w:p>
        </w:tc>
        <w:tc>
          <w:tcPr>
            <w:tcW w:w="1995" w:type="dxa"/>
            <w:tcBorders>
              <w:top w:val="nil"/>
              <w:left w:val="nil"/>
              <w:bottom w:val="single" w:sz="2" w:space="0" w:color="000000"/>
              <w:right w:val="nil"/>
            </w:tcBorders>
          </w:tcPr>
          <w:p w14:paraId="2C1D1077" w14:textId="77777777" w:rsidR="003F5DDD" w:rsidRDefault="00D4562E">
            <w:pPr>
              <w:spacing w:after="0" w:line="259" w:lineRule="auto"/>
              <w:ind w:right="0" w:firstLine="0"/>
              <w:jc w:val="left"/>
            </w:pPr>
            <w:r>
              <w:t xml:space="preserve"> </w:t>
            </w:r>
          </w:p>
        </w:tc>
        <w:tc>
          <w:tcPr>
            <w:tcW w:w="1310" w:type="dxa"/>
            <w:tcBorders>
              <w:top w:val="nil"/>
              <w:left w:val="nil"/>
              <w:bottom w:val="single" w:sz="2" w:space="0" w:color="000000"/>
              <w:right w:val="nil"/>
            </w:tcBorders>
          </w:tcPr>
          <w:p w14:paraId="720D722E" w14:textId="77777777" w:rsidR="003F5DDD" w:rsidRDefault="00D4562E">
            <w:pPr>
              <w:spacing w:after="0" w:line="259" w:lineRule="auto"/>
              <w:ind w:right="0" w:firstLine="0"/>
              <w:jc w:val="left"/>
            </w:pPr>
            <w:r>
              <w:t xml:space="preserve">100%  </w:t>
            </w:r>
          </w:p>
        </w:tc>
      </w:tr>
    </w:tbl>
    <w:p w14:paraId="6A5C76F6" w14:textId="77777777" w:rsidR="003F5DDD" w:rsidRDefault="00D4562E">
      <w:pPr>
        <w:spacing w:after="10" w:line="247" w:lineRule="auto"/>
        <w:ind w:left="9" w:right="227" w:hanging="10"/>
        <w:jc w:val="left"/>
      </w:pPr>
      <w:r>
        <w:rPr>
          <w:b/>
          <w:sz w:val="20"/>
        </w:rPr>
        <w:t xml:space="preserve">Fuente: Encuesta - Pregunta 2  </w:t>
      </w:r>
      <w:r>
        <w:t xml:space="preserve"> </w:t>
      </w:r>
    </w:p>
    <w:p w14:paraId="784CA3D0" w14:textId="77777777" w:rsidR="003F5DDD" w:rsidRDefault="00D4562E">
      <w:pPr>
        <w:spacing w:after="18" w:line="247" w:lineRule="auto"/>
        <w:ind w:left="9" w:right="227" w:hanging="10"/>
        <w:jc w:val="left"/>
      </w:pPr>
      <w:r>
        <w:rPr>
          <w:b/>
          <w:sz w:val="20"/>
        </w:rPr>
        <w:t xml:space="preserve">Elaborado por: Doris Parra </w:t>
      </w:r>
      <w:r>
        <w:t xml:space="preserve"> </w:t>
      </w:r>
    </w:p>
    <w:p w14:paraId="2F356AB5" w14:textId="77777777" w:rsidR="003F5DDD" w:rsidRDefault="00D4562E">
      <w:pPr>
        <w:spacing w:after="0" w:line="259" w:lineRule="auto"/>
        <w:ind w:left="14" w:right="0" w:firstLine="0"/>
        <w:jc w:val="left"/>
      </w:pPr>
      <w:r>
        <w:rPr>
          <w:b/>
          <w:sz w:val="20"/>
        </w:rPr>
        <w:t xml:space="preserve"> </w:t>
      </w:r>
      <w:r>
        <w:t xml:space="preserve"> </w:t>
      </w:r>
    </w:p>
    <w:p w14:paraId="2F4B7D3E" w14:textId="77777777" w:rsidR="003F5DDD" w:rsidRDefault="00D4562E">
      <w:pPr>
        <w:spacing w:after="147" w:line="259" w:lineRule="auto"/>
        <w:ind w:left="8" w:right="-276" w:firstLine="0"/>
        <w:jc w:val="left"/>
      </w:pPr>
      <w:r>
        <w:rPr>
          <w:rFonts w:ascii="Calibri" w:eastAsia="Calibri" w:hAnsi="Calibri" w:cs="Calibri"/>
          <w:noProof/>
          <w:sz w:val="22"/>
        </w:rPr>
        <mc:AlternateContent>
          <mc:Choice Requires="wpg">
            <w:drawing>
              <wp:inline distT="0" distB="0" distL="0" distR="0" wp14:anchorId="48E6C917" wp14:editId="58BD5BAF">
                <wp:extent cx="5860670" cy="2267738"/>
                <wp:effectExtent l="0" t="0" r="0" b="0"/>
                <wp:docPr id="87653" name="Group 87653"/>
                <wp:cNvGraphicFramePr/>
                <a:graphic xmlns:a="http://schemas.openxmlformats.org/drawingml/2006/main">
                  <a:graphicData uri="http://schemas.microsoft.com/office/word/2010/wordprocessingGroup">
                    <wpg:wgp>
                      <wpg:cNvGrpSpPr/>
                      <wpg:grpSpPr>
                        <a:xfrm>
                          <a:off x="0" y="0"/>
                          <a:ext cx="5860670" cy="2267738"/>
                          <a:chOff x="0" y="0"/>
                          <a:chExt cx="5860670" cy="2267738"/>
                        </a:xfrm>
                      </wpg:grpSpPr>
                      <wps:wsp>
                        <wps:cNvPr id="2888" name="Rectangle 2888"/>
                        <wps:cNvSpPr/>
                        <wps:spPr>
                          <a:xfrm>
                            <a:off x="5375783" y="2099031"/>
                            <a:ext cx="50673" cy="224379"/>
                          </a:xfrm>
                          <a:prstGeom prst="rect">
                            <a:avLst/>
                          </a:prstGeom>
                          <a:ln>
                            <a:noFill/>
                          </a:ln>
                        </wps:spPr>
                        <wps:txbx>
                          <w:txbxContent>
                            <w:p w14:paraId="1834550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09" name="Picture 2909"/>
                          <pic:cNvPicPr/>
                        </pic:nvPicPr>
                        <pic:blipFill>
                          <a:blip r:embed="rId44"/>
                          <a:stretch>
                            <a:fillRect/>
                          </a:stretch>
                        </pic:blipFill>
                        <pic:spPr>
                          <a:xfrm>
                            <a:off x="0" y="0"/>
                            <a:ext cx="5376672" cy="2234184"/>
                          </a:xfrm>
                          <a:prstGeom prst="rect">
                            <a:avLst/>
                          </a:prstGeom>
                        </pic:spPr>
                      </pic:pic>
                      <pic:pic xmlns:pic="http://schemas.openxmlformats.org/drawingml/2006/picture">
                        <pic:nvPicPr>
                          <pic:cNvPr id="2911" name="Picture 2911"/>
                          <pic:cNvPicPr/>
                        </pic:nvPicPr>
                        <pic:blipFill>
                          <a:blip r:embed="rId45"/>
                          <a:stretch>
                            <a:fillRect/>
                          </a:stretch>
                        </pic:blipFill>
                        <pic:spPr>
                          <a:xfrm>
                            <a:off x="1524" y="509016"/>
                            <a:ext cx="5372354" cy="1648714"/>
                          </a:xfrm>
                          <a:prstGeom prst="rect">
                            <a:avLst/>
                          </a:prstGeom>
                        </pic:spPr>
                      </pic:pic>
                      <pic:pic xmlns:pic="http://schemas.openxmlformats.org/drawingml/2006/picture">
                        <pic:nvPicPr>
                          <pic:cNvPr id="2913" name="Picture 2913"/>
                          <pic:cNvPicPr/>
                        </pic:nvPicPr>
                        <pic:blipFill>
                          <a:blip r:embed="rId46"/>
                          <a:stretch>
                            <a:fillRect/>
                          </a:stretch>
                        </pic:blipFill>
                        <pic:spPr>
                          <a:xfrm>
                            <a:off x="3626485" y="879094"/>
                            <a:ext cx="153924" cy="153924"/>
                          </a:xfrm>
                          <a:prstGeom prst="rect">
                            <a:avLst/>
                          </a:prstGeom>
                        </pic:spPr>
                      </pic:pic>
                      <wps:wsp>
                        <wps:cNvPr id="2914" name="Rectangle 2914"/>
                        <wps:cNvSpPr/>
                        <wps:spPr>
                          <a:xfrm>
                            <a:off x="3627374" y="902462"/>
                            <a:ext cx="154096" cy="154840"/>
                          </a:xfrm>
                          <a:prstGeom prst="rect">
                            <a:avLst/>
                          </a:prstGeom>
                          <a:ln>
                            <a:noFill/>
                          </a:ln>
                        </wps:spPr>
                        <wps:txbx>
                          <w:txbxContent>
                            <w:p w14:paraId="189DB39D" w14:textId="77777777" w:rsidR="003F5DDD" w:rsidRDefault="00D4562E">
                              <w:pPr>
                                <w:spacing w:after="160" w:line="259" w:lineRule="auto"/>
                                <w:ind w:right="0" w:firstLine="0"/>
                                <w:jc w:val="left"/>
                              </w:pPr>
                              <w:r>
                                <w:rPr>
                                  <w:rFonts w:ascii="Calibri" w:eastAsia="Calibri" w:hAnsi="Calibri" w:cs="Calibri"/>
                                  <w:color w:val="D9D9D9"/>
                                  <w:sz w:val="18"/>
                                </w:rPr>
                                <w:t>42</w:t>
                              </w:r>
                            </w:p>
                          </w:txbxContent>
                        </wps:txbx>
                        <wps:bodyPr horzOverflow="overflow" vert="horz" lIns="0" tIns="0" rIns="0" bIns="0" rtlCol="0">
                          <a:noAutofit/>
                        </wps:bodyPr>
                      </wps:wsp>
                      <wps:wsp>
                        <wps:cNvPr id="2915" name="Rectangle 2915"/>
                        <wps:cNvSpPr/>
                        <wps:spPr>
                          <a:xfrm>
                            <a:off x="3743198" y="852399"/>
                            <a:ext cx="50673" cy="224380"/>
                          </a:xfrm>
                          <a:prstGeom prst="rect">
                            <a:avLst/>
                          </a:prstGeom>
                          <a:ln>
                            <a:noFill/>
                          </a:ln>
                        </wps:spPr>
                        <wps:txbx>
                          <w:txbxContent>
                            <w:p w14:paraId="2A41FDB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17" name="Picture 2917"/>
                          <pic:cNvPicPr/>
                        </pic:nvPicPr>
                        <pic:blipFill>
                          <a:blip r:embed="rId42"/>
                          <a:stretch>
                            <a:fillRect/>
                          </a:stretch>
                        </pic:blipFill>
                        <pic:spPr>
                          <a:xfrm>
                            <a:off x="3743833" y="879094"/>
                            <a:ext cx="108204" cy="153924"/>
                          </a:xfrm>
                          <a:prstGeom prst="rect">
                            <a:avLst/>
                          </a:prstGeom>
                        </pic:spPr>
                      </pic:pic>
                      <wps:wsp>
                        <wps:cNvPr id="2918" name="Rectangle 2918"/>
                        <wps:cNvSpPr/>
                        <wps:spPr>
                          <a:xfrm>
                            <a:off x="3744722" y="902462"/>
                            <a:ext cx="108694" cy="154840"/>
                          </a:xfrm>
                          <a:prstGeom prst="rect">
                            <a:avLst/>
                          </a:prstGeom>
                          <a:ln>
                            <a:noFill/>
                          </a:ln>
                        </wps:spPr>
                        <wps:txbx>
                          <w:txbxContent>
                            <w:p w14:paraId="7EE73A4F"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2919" name="Rectangle 2919"/>
                        <wps:cNvSpPr/>
                        <wps:spPr>
                          <a:xfrm>
                            <a:off x="3827018" y="852399"/>
                            <a:ext cx="50673" cy="224380"/>
                          </a:xfrm>
                          <a:prstGeom prst="rect">
                            <a:avLst/>
                          </a:prstGeom>
                          <a:ln>
                            <a:noFill/>
                          </a:ln>
                        </wps:spPr>
                        <wps:txbx>
                          <w:txbxContent>
                            <w:p w14:paraId="403B4FF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21" name="Picture 2921"/>
                          <pic:cNvPicPr/>
                        </pic:nvPicPr>
                        <pic:blipFill>
                          <a:blip r:embed="rId46"/>
                          <a:stretch>
                            <a:fillRect/>
                          </a:stretch>
                        </pic:blipFill>
                        <pic:spPr>
                          <a:xfrm>
                            <a:off x="1447165" y="1135127"/>
                            <a:ext cx="155448" cy="153924"/>
                          </a:xfrm>
                          <a:prstGeom prst="rect">
                            <a:avLst/>
                          </a:prstGeom>
                        </pic:spPr>
                      </pic:pic>
                      <wps:wsp>
                        <wps:cNvPr id="2922" name="Rectangle 2922"/>
                        <wps:cNvSpPr/>
                        <wps:spPr>
                          <a:xfrm>
                            <a:off x="1447800" y="1156971"/>
                            <a:ext cx="154097" cy="154840"/>
                          </a:xfrm>
                          <a:prstGeom prst="rect">
                            <a:avLst/>
                          </a:prstGeom>
                          <a:ln>
                            <a:noFill/>
                          </a:ln>
                        </wps:spPr>
                        <wps:txbx>
                          <w:txbxContent>
                            <w:p w14:paraId="1F4AC3E2" w14:textId="77777777" w:rsidR="003F5DDD" w:rsidRDefault="00D4562E">
                              <w:pPr>
                                <w:spacing w:after="160" w:line="259" w:lineRule="auto"/>
                                <w:ind w:right="0" w:firstLine="0"/>
                                <w:jc w:val="left"/>
                              </w:pPr>
                              <w:r>
                                <w:rPr>
                                  <w:rFonts w:ascii="Calibri" w:eastAsia="Calibri" w:hAnsi="Calibri" w:cs="Calibri"/>
                                  <w:color w:val="D9D9D9"/>
                                  <w:sz w:val="18"/>
                                </w:rPr>
                                <w:t>58</w:t>
                              </w:r>
                            </w:p>
                          </w:txbxContent>
                        </wps:txbx>
                        <wps:bodyPr horzOverflow="overflow" vert="horz" lIns="0" tIns="0" rIns="0" bIns="0" rtlCol="0">
                          <a:noAutofit/>
                        </wps:bodyPr>
                      </wps:wsp>
                      <wps:wsp>
                        <wps:cNvPr id="2923" name="Rectangle 2923"/>
                        <wps:cNvSpPr/>
                        <wps:spPr>
                          <a:xfrm>
                            <a:off x="1563624" y="1106907"/>
                            <a:ext cx="50673" cy="224380"/>
                          </a:xfrm>
                          <a:prstGeom prst="rect">
                            <a:avLst/>
                          </a:prstGeom>
                          <a:ln>
                            <a:noFill/>
                          </a:ln>
                        </wps:spPr>
                        <wps:txbx>
                          <w:txbxContent>
                            <w:p w14:paraId="2A6AEBD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25" name="Picture 2925"/>
                          <pic:cNvPicPr/>
                        </pic:nvPicPr>
                        <pic:blipFill>
                          <a:blip r:embed="rId30"/>
                          <a:stretch>
                            <a:fillRect/>
                          </a:stretch>
                        </pic:blipFill>
                        <pic:spPr>
                          <a:xfrm>
                            <a:off x="1564513" y="1135127"/>
                            <a:ext cx="108204" cy="153924"/>
                          </a:xfrm>
                          <a:prstGeom prst="rect">
                            <a:avLst/>
                          </a:prstGeom>
                        </pic:spPr>
                      </pic:pic>
                      <wps:wsp>
                        <wps:cNvPr id="2926" name="Rectangle 2926"/>
                        <wps:cNvSpPr/>
                        <wps:spPr>
                          <a:xfrm>
                            <a:off x="1565148" y="1156971"/>
                            <a:ext cx="108694" cy="154840"/>
                          </a:xfrm>
                          <a:prstGeom prst="rect">
                            <a:avLst/>
                          </a:prstGeom>
                          <a:ln>
                            <a:noFill/>
                          </a:ln>
                        </wps:spPr>
                        <wps:txbx>
                          <w:txbxContent>
                            <w:p w14:paraId="1DB853F8"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2927" name="Rectangle 2927"/>
                        <wps:cNvSpPr/>
                        <wps:spPr>
                          <a:xfrm>
                            <a:off x="1647444" y="1106907"/>
                            <a:ext cx="50673" cy="224380"/>
                          </a:xfrm>
                          <a:prstGeom prst="rect">
                            <a:avLst/>
                          </a:prstGeom>
                          <a:ln>
                            <a:noFill/>
                          </a:ln>
                        </wps:spPr>
                        <wps:txbx>
                          <w:txbxContent>
                            <w:p w14:paraId="3CDCF1E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29" name="Picture 2929"/>
                          <pic:cNvPicPr/>
                        </pic:nvPicPr>
                        <pic:blipFill>
                          <a:blip r:embed="rId47"/>
                          <a:stretch>
                            <a:fillRect/>
                          </a:stretch>
                        </pic:blipFill>
                        <pic:spPr>
                          <a:xfrm>
                            <a:off x="550164" y="31496"/>
                            <a:ext cx="4193794" cy="472694"/>
                          </a:xfrm>
                          <a:prstGeom prst="rect">
                            <a:avLst/>
                          </a:prstGeom>
                        </pic:spPr>
                      </pic:pic>
                      <pic:pic xmlns:pic="http://schemas.openxmlformats.org/drawingml/2006/picture">
                        <pic:nvPicPr>
                          <pic:cNvPr id="2931" name="Picture 2931"/>
                          <pic:cNvPicPr/>
                        </pic:nvPicPr>
                        <pic:blipFill>
                          <a:blip r:embed="rId48"/>
                          <a:stretch>
                            <a:fillRect/>
                          </a:stretch>
                        </pic:blipFill>
                        <pic:spPr>
                          <a:xfrm>
                            <a:off x="695833" y="143002"/>
                            <a:ext cx="5164837" cy="275844"/>
                          </a:xfrm>
                          <a:prstGeom prst="rect">
                            <a:avLst/>
                          </a:prstGeom>
                        </pic:spPr>
                      </pic:pic>
                      <wps:wsp>
                        <wps:cNvPr id="2932" name="Rectangle 2932"/>
                        <wps:cNvSpPr/>
                        <wps:spPr>
                          <a:xfrm>
                            <a:off x="696087" y="185166"/>
                            <a:ext cx="4529220" cy="274582"/>
                          </a:xfrm>
                          <a:prstGeom prst="rect">
                            <a:avLst/>
                          </a:prstGeom>
                          <a:ln>
                            <a:noFill/>
                          </a:ln>
                        </wps:spPr>
                        <wps:txbx>
                          <w:txbxContent>
                            <w:p w14:paraId="2A75D319" w14:textId="77777777" w:rsidR="003F5DDD" w:rsidRDefault="00D4562E">
                              <w:pPr>
                                <w:spacing w:after="160" w:line="259" w:lineRule="auto"/>
                                <w:ind w:right="0" w:firstLine="0"/>
                                <w:jc w:val="left"/>
                              </w:pPr>
                              <w:r>
                                <w:rPr>
                                  <w:rFonts w:ascii="Calibri" w:eastAsia="Calibri" w:hAnsi="Calibri" w:cs="Calibri"/>
                                  <w:b/>
                                  <w:color w:val="F2F2F2"/>
                                  <w:sz w:val="32"/>
                                </w:rPr>
                                <w:t xml:space="preserve">Políticas internas para el desempeño de </w:t>
                              </w:r>
                            </w:p>
                          </w:txbxContent>
                        </wps:txbx>
                        <wps:bodyPr horzOverflow="overflow" vert="horz" lIns="0" tIns="0" rIns="0" bIns="0" rtlCol="0">
                          <a:noAutofit/>
                        </wps:bodyPr>
                      </wps:wsp>
                      <wps:wsp>
                        <wps:cNvPr id="2933" name="Rectangle 2933"/>
                        <wps:cNvSpPr/>
                        <wps:spPr>
                          <a:xfrm>
                            <a:off x="4105910" y="201397"/>
                            <a:ext cx="50673" cy="224380"/>
                          </a:xfrm>
                          <a:prstGeom prst="rect">
                            <a:avLst/>
                          </a:prstGeom>
                          <a:ln>
                            <a:noFill/>
                          </a:ln>
                        </wps:spPr>
                        <wps:txbx>
                          <w:txbxContent>
                            <w:p w14:paraId="2639931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35" name="Picture 2935"/>
                          <pic:cNvPicPr/>
                        </pic:nvPicPr>
                        <pic:blipFill>
                          <a:blip r:embed="rId49"/>
                          <a:stretch>
                            <a:fillRect/>
                          </a:stretch>
                        </pic:blipFill>
                        <pic:spPr>
                          <a:xfrm>
                            <a:off x="1860804" y="280416"/>
                            <a:ext cx="1514094" cy="472694"/>
                          </a:xfrm>
                          <a:prstGeom prst="rect">
                            <a:avLst/>
                          </a:prstGeom>
                        </pic:spPr>
                      </pic:pic>
                      <pic:pic xmlns:pic="http://schemas.openxmlformats.org/drawingml/2006/picture">
                        <pic:nvPicPr>
                          <pic:cNvPr id="2937" name="Picture 2937"/>
                          <pic:cNvPicPr/>
                        </pic:nvPicPr>
                        <pic:blipFill>
                          <a:blip r:embed="rId50"/>
                          <a:stretch>
                            <a:fillRect/>
                          </a:stretch>
                        </pic:blipFill>
                        <pic:spPr>
                          <a:xfrm>
                            <a:off x="2006473" y="391414"/>
                            <a:ext cx="1609344" cy="275844"/>
                          </a:xfrm>
                          <a:prstGeom prst="rect">
                            <a:avLst/>
                          </a:prstGeom>
                        </pic:spPr>
                      </pic:pic>
                      <wps:wsp>
                        <wps:cNvPr id="2938" name="Rectangle 2938"/>
                        <wps:cNvSpPr/>
                        <wps:spPr>
                          <a:xfrm>
                            <a:off x="2007108" y="433578"/>
                            <a:ext cx="1432280" cy="274582"/>
                          </a:xfrm>
                          <a:prstGeom prst="rect">
                            <a:avLst/>
                          </a:prstGeom>
                          <a:ln>
                            <a:noFill/>
                          </a:ln>
                        </wps:spPr>
                        <wps:txbx>
                          <w:txbxContent>
                            <w:p w14:paraId="28A85870" w14:textId="77777777" w:rsidR="003F5DDD" w:rsidRDefault="00D4562E">
                              <w:pPr>
                                <w:spacing w:after="160" w:line="259" w:lineRule="auto"/>
                                <w:ind w:right="0" w:firstLine="0"/>
                                <w:jc w:val="left"/>
                              </w:pPr>
                              <w:r>
                                <w:rPr>
                                  <w:rFonts w:ascii="Calibri" w:eastAsia="Calibri" w:hAnsi="Calibri" w:cs="Calibri"/>
                                  <w:b/>
                                  <w:color w:val="F2F2F2"/>
                                  <w:sz w:val="32"/>
                                </w:rPr>
                                <w:t>trabajadores</w:t>
                              </w:r>
                            </w:p>
                          </w:txbxContent>
                        </wps:txbx>
                        <wps:bodyPr horzOverflow="overflow" vert="horz" lIns="0" tIns="0" rIns="0" bIns="0" rtlCol="0">
                          <a:noAutofit/>
                        </wps:bodyPr>
                      </wps:wsp>
                      <wps:wsp>
                        <wps:cNvPr id="2939" name="Rectangle 2939"/>
                        <wps:cNvSpPr/>
                        <wps:spPr>
                          <a:xfrm>
                            <a:off x="3086354" y="449809"/>
                            <a:ext cx="50673" cy="224380"/>
                          </a:xfrm>
                          <a:prstGeom prst="rect">
                            <a:avLst/>
                          </a:prstGeom>
                          <a:ln>
                            <a:noFill/>
                          </a:ln>
                        </wps:spPr>
                        <wps:txbx>
                          <w:txbxContent>
                            <w:p w14:paraId="354D1EC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41" name="Picture 2941"/>
                          <pic:cNvPicPr/>
                        </pic:nvPicPr>
                        <pic:blipFill>
                          <a:blip r:embed="rId51"/>
                          <a:stretch>
                            <a:fillRect/>
                          </a:stretch>
                        </pic:blipFill>
                        <pic:spPr>
                          <a:xfrm>
                            <a:off x="2467864" y="2012697"/>
                            <a:ext cx="74930" cy="74930"/>
                          </a:xfrm>
                          <a:prstGeom prst="rect">
                            <a:avLst/>
                          </a:prstGeom>
                        </pic:spPr>
                      </pic:pic>
                      <pic:pic xmlns:pic="http://schemas.openxmlformats.org/drawingml/2006/picture">
                        <pic:nvPicPr>
                          <pic:cNvPr id="2943" name="Picture 2943"/>
                          <pic:cNvPicPr/>
                        </pic:nvPicPr>
                        <pic:blipFill>
                          <a:blip r:embed="rId52"/>
                          <a:stretch>
                            <a:fillRect/>
                          </a:stretch>
                        </pic:blipFill>
                        <pic:spPr>
                          <a:xfrm>
                            <a:off x="2564257" y="1999235"/>
                            <a:ext cx="109728" cy="155448"/>
                          </a:xfrm>
                          <a:prstGeom prst="rect">
                            <a:avLst/>
                          </a:prstGeom>
                        </pic:spPr>
                      </pic:pic>
                      <wps:wsp>
                        <wps:cNvPr id="2944" name="Rectangle 2944"/>
                        <wps:cNvSpPr/>
                        <wps:spPr>
                          <a:xfrm>
                            <a:off x="2564892" y="2022602"/>
                            <a:ext cx="107224" cy="154840"/>
                          </a:xfrm>
                          <a:prstGeom prst="rect">
                            <a:avLst/>
                          </a:prstGeom>
                          <a:ln>
                            <a:noFill/>
                          </a:ln>
                        </wps:spPr>
                        <wps:txbx>
                          <w:txbxContent>
                            <w:p w14:paraId="08EA05F4"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2945" name="Rectangle 2945"/>
                        <wps:cNvSpPr/>
                        <wps:spPr>
                          <a:xfrm>
                            <a:off x="2645664" y="1972539"/>
                            <a:ext cx="50673" cy="224380"/>
                          </a:xfrm>
                          <a:prstGeom prst="rect">
                            <a:avLst/>
                          </a:prstGeom>
                          <a:ln>
                            <a:noFill/>
                          </a:ln>
                        </wps:spPr>
                        <wps:txbx>
                          <w:txbxContent>
                            <w:p w14:paraId="4EC8573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47" name="Picture 2947"/>
                          <pic:cNvPicPr/>
                        </pic:nvPicPr>
                        <pic:blipFill>
                          <a:blip r:embed="rId53"/>
                          <a:stretch>
                            <a:fillRect/>
                          </a:stretch>
                        </pic:blipFill>
                        <pic:spPr>
                          <a:xfrm>
                            <a:off x="2706624" y="2012697"/>
                            <a:ext cx="74930" cy="74930"/>
                          </a:xfrm>
                          <a:prstGeom prst="rect">
                            <a:avLst/>
                          </a:prstGeom>
                        </pic:spPr>
                      </pic:pic>
                      <pic:pic xmlns:pic="http://schemas.openxmlformats.org/drawingml/2006/picture">
                        <pic:nvPicPr>
                          <pic:cNvPr id="2949" name="Picture 2949"/>
                          <pic:cNvPicPr/>
                        </pic:nvPicPr>
                        <pic:blipFill>
                          <a:blip r:embed="rId54"/>
                          <a:stretch>
                            <a:fillRect/>
                          </a:stretch>
                        </pic:blipFill>
                        <pic:spPr>
                          <a:xfrm>
                            <a:off x="2803525" y="1999235"/>
                            <a:ext cx="199644" cy="155448"/>
                          </a:xfrm>
                          <a:prstGeom prst="rect">
                            <a:avLst/>
                          </a:prstGeom>
                        </pic:spPr>
                      </pic:pic>
                      <wps:wsp>
                        <wps:cNvPr id="2950" name="Rectangle 2950"/>
                        <wps:cNvSpPr/>
                        <wps:spPr>
                          <a:xfrm>
                            <a:off x="2804414" y="2022602"/>
                            <a:ext cx="197929" cy="154840"/>
                          </a:xfrm>
                          <a:prstGeom prst="rect">
                            <a:avLst/>
                          </a:prstGeom>
                          <a:ln>
                            <a:noFill/>
                          </a:ln>
                        </wps:spPr>
                        <wps:txbx>
                          <w:txbxContent>
                            <w:p w14:paraId="17F5FE8E"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2951" name="Rectangle 2951"/>
                        <wps:cNvSpPr/>
                        <wps:spPr>
                          <a:xfrm>
                            <a:off x="2953766" y="1972539"/>
                            <a:ext cx="50673" cy="224380"/>
                          </a:xfrm>
                          <a:prstGeom prst="rect">
                            <a:avLst/>
                          </a:prstGeom>
                          <a:ln>
                            <a:noFill/>
                          </a:ln>
                        </wps:spPr>
                        <wps:txbx>
                          <w:txbxContent>
                            <w:p w14:paraId="6FC9DAB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7653" style="width:461.47pt;height:178.562pt;mso-position-horizontal-relative:char;mso-position-vertical-relative:line" coordsize="58606,22677">
                <v:rect id="Rectangle 2888" style="position:absolute;width:506;height:2243;left:53757;top:20990;" filled="f" stroked="f">
                  <v:textbox inset="0,0,0,0">
                    <w:txbxContent>
                      <w:p>
                        <w:pPr>
                          <w:spacing w:before="0" w:after="160" w:line="259" w:lineRule="auto"/>
                          <w:ind w:right="0" w:firstLine="0"/>
                          <w:jc w:val="left"/>
                        </w:pPr>
                        <w:r>
                          <w:rPr/>
                          <w:t xml:space="preserve"> </w:t>
                        </w:r>
                      </w:p>
                    </w:txbxContent>
                  </v:textbox>
                </v:rect>
                <v:shape id="Picture 2909" style="position:absolute;width:53766;height:22341;left:0;top:0;" filled="f">
                  <v:imagedata r:id="rId55"/>
                </v:shape>
                <v:shape id="Picture 2911" style="position:absolute;width:53723;height:16487;left:15;top:5090;" filled="f">
                  <v:imagedata r:id="rId56"/>
                </v:shape>
                <v:shape id="Picture 2913" style="position:absolute;width:1539;height:1539;left:36264;top:8790;" filled="f">
                  <v:imagedata r:id="rId57"/>
                </v:shape>
                <v:rect id="Rectangle 2914" style="position:absolute;width:1540;height:1548;left:36273;top:9024;" filled="f" stroked="f">
                  <v:textbox inset="0,0,0,0">
                    <w:txbxContent>
                      <w:p>
                        <w:pPr>
                          <w:spacing w:before="0" w:after="160" w:line="259" w:lineRule="auto"/>
                          <w:ind w:right="0" w:firstLine="0"/>
                          <w:jc w:val="left"/>
                        </w:pPr>
                        <w:r>
                          <w:rPr>
                            <w:rFonts w:cs="Calibri" w:hAnsi="Calibri" w:eastAsia="Calibri" w:ascii="Calibri"/>
                            <w:color w:val="d9d9d9"/>
                            <w:sz w:val="18"/>
                          </w:rPr>
                          <w:t xml:space="preserve">42</w:t>
                        </w:r>
                      </w:p>
                    </w:txbxContent>
                  </v:textbox>
                </v:rect>
                <v:rect id="Rectangle 2915" style="position:absolute;width:506;height:2243;left:37431;top:8523;" filled="f" stroked="f">
                  <v:textbox inset="0,0,0,0">
                    <w:txbxContent>
                      <w:p>
                        <w:pPr>
                          <w:spacing w:before="0" w:after="160" w:line="259" w:lineRule="auto"/>
                          <w:ind w:right="0" w:firstLine="0"/>
                          <w:jc w:val="left"/>
                        </w:pPr>
                        <w:r>
                          <w:rPr/>
                          <w:t xml:space="preserve"> </w:t>
                        </w:r>
                      </w:p>
                    </w:txbxContent>
                  </v:textbox>
                </v:rect>
                <v:shape id="Picture 2917" style="position:absolute;width:1082;height:1539;left:37438;top:8790;" filled="f">
                  <v:imagedata r:id="rId41"/>
                </v:shape>
                <v:rect id="Rectangle 2918" style="position:absolute;width:1086;height:1548;left:37447;top:9024;"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2919" style="position:absolute;width:506;height:2243;left:38270;top:8523;" filled="f" stroked="f">
                  <v:textbox inset="0,0,0,0">
                    <w:txbxContent>
                      <w:p>
                        <w:pPr>
                          <w:spacing w:before="0" w:after="160" w:line="259" w:lineRule="auto"/>
                          <w:ind w:right="0" w:firstLine="0"/>
                          <w:jc w:val="left"/>
                        </w:pPr>
                        <w:r>
                          <w:rPr/>
                          <w:t xml:space="preserve"> </w:t>
                        </w:r>
                      </w:p>
                    </w:txbxContent>
                  </v:textbox>
                </v:rect>
                <v:shape id="Picture 2921" style="position:absolute;width:1554;height:1539;left:14471;top:11351;" filled="f">
                  <v:imagedata r:id="rId57"/>
                </v:shape>
                <v:rect id="Rectangle 2922" style="position:absolute;width:1540;height:1548;left:14478;top:11569;" filled="f" stroked="f">
                  <v:textbox inset="0,0,0,0">
                    <w:txbxContent>
                      <w:p>
                        <w:pPr>
                          <w:spacing w:before="0" w:after="160" w:line="259" w:lineRule="auto"/>
                          <w:ind w:right="0" w:firstLine="0"/>
                          <w:jc w:val="left"/>
                        </w:pPr>
                        <w:r>
                          <w:rPr>
                            <w:rFonts w:cs="Calibri" w:hAnsi="Calibri" w:eastAsia="Calibri" w:ascii="Calibri"/>
                            <w:color w:val="d9d9d9"/>
                            <w:sz w:val="18"/>
                          </w:rPr>
                          <w:t xml:space="preserve">58</w:t>
                        </w:r>
                      </w:p>
                    </w:txbxContent>
                  </v:textbox>
                </v:rect>
                <v:rect id="Rectangle 2923" style="position:absolute;width:506;height:2243;left:15636;top:11069;" filled="f" stroked="f">
                  <v:textbox inset="0,0,0,0">
                    <w:txbxContent>
                      <w:p>
                        <w:pPr>
                          <w:spacing w:before="0" w:after="160" w:line="259" w:lineRule="auto"/>
                          <w:ind w:right="0" w:firstLine="0"/>
                          <w:jc w:val="left"/>
                        </w:pPr>
                        <w:r>
                          <w:rPr/>
                          <w:t xml:space="preserve"> </w:t>
                        </w:r>
                      </w:p>
                    </w:txbxContent>
                  </v:textbox>
                </v:rect>
                <v:shape id="Picture 2925" style="position:absolute;width:1082;height:1539;left:15645;top:11351;" filled="f">
                  <v:imagedata r:id="rId41"/>
                </v:shape>
                <v:rect id="Rectangle 2926" style="position:absolute;width:1086;height:1548;left:15651;top:11569;"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2927" style="position:absolute;width:506;height:2243;left:16474;top:11069;" filled="f" stroked="f">
                  <v:textbox inset="0,0,0,0">
                    <w:txbxContent>
                      <w:p>
                        <w:pPr>
                          <w:spacing w:before="0" w:after="160" w:line="259" w:lineRule="auto"/>
                          <w:ind w:right="0" w:firstLine="0"/>
                          <w:jc w:val="left"/>
                        </w:pPr>
                        <w:r>
                          <w:rPr/>
                          <w:t xml:space="preserve"> </w:t>
                        </w:r>
                      </w:p>
                    </w:txbxContent>
                  </v:textbox>
                </v:rect>
                <v:shape id="Picture 2929" style="position:absolute;width:41937;height:4726;left:5501;top:314;" filled="f">
                  <v:imagedata r:id="rId58"/>
                </v:shape>
                <v:shape id="Picture 2931" style="position:absolute;width:51648;height:2758;left:6958;top:1430;" filled="f">
                  <v:imagedata r:id="rId59"/>
                </v:shape>
                <v:rect id="Rectangle 2932" style="position:absolute;width:45292;height:2745;left:6960;top:1851;"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Políticas internas para el desempeño de </w:t>
                        </w:r>
                      </w:p>
                    </w:txbxContent>
                  </v:textbox>
                </v:rect>
                <v:rect id="Rectangle 2933" style="position:absolute;width:506;height:2243;left:41059;top:2013;" filled="f" stroked="f">
                  <v:textbox inset="0,0,0,0">
                    <w:txbxContent>
                      <w:p>
                        <w:pPr>
                          <w:spacing w:before="0" w:after="160" w:line="259" w:lineRule="auto"/>
                          <w:ind w:right="0" w:firstLine="0"/>
                          <w:jc w:val="left"/>
                        </w:pPr>
                        <w:r>
                          <w:rPr/>
                          <w:t xml:space="preserve"> </w:t>
                        </w:r>
                      </w:p>
                    </w:txbxContent>
                  </v:textbox>
                </v:rect>
                <v:shape id="Picture 2935" style="position:absolute;width:15140;height:4726;left:18608;top:2804;" filled="f">
                  <v:imagedata r:id="rId60"/>
                </v:shape>
                <v:shape id="Picture 2937" style="position:absolute;width:16093;height:2758;left:20064;top:3914;" filled="f">
                  <v:imagedata r:id="rId61"/>
                </v:shape>
                <v:rect id="Rectangle 2938" style="position:absolute;width:14322;height:2745;left:20071;top:4335;"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trabajadores</w:t>
                        </w:r>
                      </w:p>
                    </w:txbxContent>
                  </v:textbox>
                </v:rect>
                <v:rect id="Rectangle 2939" style="position:absolute;width:506;height:2243;left:30863;top:4498;" filled="f" stroked="f">
                  <v:textbox inset="0,0,0,0">
                    <w:txbxContent>
                      <w:p>
                        <w:pPr>
                          <w:spacing w:before="0" w:after="160" w:line="259" w:lineRule="auto"/>
                          <w:ind w:right="0" w:firstLine="0"/>
                          <w:jc w:val="left"/>
                        </w:pPr>
                        <w:r>
                          <w:rPr/>
                          <w:t xml:space="preserve"> </w:t>
                        </w:r>
                      </w:p>
                    </w:txbxContent>
                  </v:textbox>
                </v:rect>
                <v:shape id="Picture 2941" style="position:absolute;width:749;height:749;left:24678;top:20126;" filled="f">
                  <v:imagedata r:id="rId62"/>
                </v:shape>
                <v:shape id="Picture 2943" style="position:absolute;width:1097;height:1554;left:25642;top:19992;" filled="f">
                  <v:imagedata r:id="rId63"/>
                </v:shape>
                <v:rect id="Rectangle 2944" style="position:absolute;width:1072;height:1548;left:25648;top:20226;"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2945" style="position:absolute;width:506;height:2243;left:26456;top:19725;" filled="f" stroked="f">
                  <v:textbox inset="0,0,0,0">
                    <w:txbxContent>
                      <w:p>
                        <w:pPr>
                          <w:spacing w:before="0" w:after="160" w:line="259" w:lineRule="auto"/>
                          <w:ind w:right="0" w:firstLine="0"/>
                          <w:jc w:val="left"/>
                        </w:pPr>
                        <w:r>
                          <w:rPr/>
                          <w:t xml:space="preserve"> </w:t>
                        </w:r>
                      </w:p>
                    </w:txbxContent>
                  </v:textbox>
                </v:rect>
                <v:shape id="Picture 2947" style="position:absolute;width:749;height:749;left:27066;top:20126;" filled="f">
                  <v:imagedata r:id="rId64"/>
                </v:shape>
                <v:shape id="Picture 2949" style="position:absolute;width:1996;height:1554;left:28035;top:19992;" filled="f">
                  <v:imagedata r:id="rId65"/>
                </v:shape>
                <v:rect id="Rectangle 2950" style="position:absolute;width:1979;height:1548;left:28044;top:20226;"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2951" style="position:absolute;width:506;height:2243;left:29537;top:19725;" filled="f" stroked="f">
                  <v:textbox inset="0,0,0,0">
                    <w:txbxContent>
                      <w:p>
                        <w:pPr>
                          <w:spacing w:before="0" w:after="160" w:line="259" w:lineRule="auto"/>
                          <w:ind w:right="0" w:firstLine="0"/>
                          <w:jc w:val="left"/>
                        </w:pPr>
                        <w:r>
                          <w:rPr/>
                          <w:t xml:space="preserve"> </w:t>
                        </w:r>
                      </w:p>
                    </w:txbxContent>
                  </v:textbox>
                </v:rect>
              </v:group>
            </w:pict>
          </mc:Fallback>
        </mc:AlternateContent>
      </w:r>
    </w:p>
    <w:p w14:paraId="7E10850B" w14:textId="77777777" w:rsidR="003F5DDD" w:rsidRDefault="00D4562E">
      <w:pPr>
        <w:spacing w:after="387" w:line="247" w:lineRule="auto"/>
        <w:ind w:left="9" w:right="1954" w:hanging="10"/>
        <w:jc w:val="left"/>
      </w:pPr>
      <w:r>
        <w:rPr>
          <w:b/>
          <w:i/>
          <w:sz w:val="20"/>
        </w:rPr>
        <w:t>Figura 3:</w:t>
      </w:r>
      <w:r>
        <w:rPr>
          <w:b/>
          <w:sz w:val="20"/>
        </w:rPr>
        <w:t xml:space="preserve"> </w:t>
      </w:r>
      <w:r>
        <w:rPr>
          <w:b/>
          <w:sz w:val="20"/>
        </w:rPr>
        <w:t xml:space="preserve">Políticas internas para el desempeño de los trabajadores Elaborado por: Doris Parra </w:t>
      </w:r>
      <w:r>
        <w:t xml:space="preserve"> </w:t>
      </w:r>
    </w:p>
    <w:p w14:paraId="5ACCE8D0" w14:textId="77777777" w:rsidR="003F5DDD" w:rsidRDefault="00D4562E">
      <w:pPr>
        <w:spacing w:after="462" w:line="265" w:lineRule="auto"/>
        <w:ind w:left="593" w:right="420" w:hanging="10"/>
      </w:pPr>
      <w:r>
        <w:rPr>
          <w:b/>
        </w:rPr>
        <w:t xml:space="preserve">Análisis  </w:t>
      </w:r>
      <w:r>
        <w:t xml:space="preserve"> </w:t>
      </w:r>
    </w:p>
    <w:p w14:paraId="020C4A1C" w14:textId="77777777" w:rsidR="003F5DDD" w:rsidRDefault="00D4562E">
      <w:pPr>
        <w:spacing w:after="346"/>
        <w:ind w:left="14" w:right="426"/>
      </w:pPr>
      <w:r>
        <w:t>Los trabajadores coinciden en su mayoría que la empresa no cuenta con políticas internas establecidas que mejoren su desempeño, por otra parte, una minoría af</w:t>
      </w:r>
      <w:r>
        <w:t xml:space="preserve">irma que, si existen dichas políticas, a lo que se supone que serían los lineamientos verbales que reciben dentro del establecimiento.  </w:t>
      </w:r>
    </w:p>
    <w:p w14:paraId="2C83BFC8" w14:textId="77777777" w:rsidR="003F5DDD" w:rsidRDefault="00D4562E">
      <w:pPr>
        <w:spacing w:after="0" w:line="259" w:lineRule="auto"/>
        <w:ind w:left="583" w:right="0" w:firstLine="0"/>
        <w:jc w:val="left"/>
      </w:pPr>
      <w:r>
        <w:rPr>
          <w:b/>
        </w:rPr>
        <w:t xml:space="preserve"> </w:t>
      </w:r>
      <w:r>
        <w:t xml:space="preserve"> </w:t>
      </w:r>
    </w:p>
    <w:p w14:paraId="55612A8F" w14:textId="77777777" w:rsidR="003F5DDD" w:rsidRDefault="00D4562E">
      <w:pPr>
        <w:pStyle w:val="Ttulo1"/>
        <w:ind w:left="-1" w:right="420" w:firstLine="569"/>
      </w:pPr>
      <w:bookmarkStart w:id="2" w:name="_Toc110548"/>
      <w:r>
        <w:t>Tabla 4: ¿Dentro de la empresa existe un sistema de control interno que establezca todas las actividades de cada tra</w:t>
      </w:r>
      <w:r>
        <w:t xml:space="preserve">bajador? </w:t>
      </w:r>
      <w:r>
        <w:rPr>
          <w:b w:val="0"/>
        </w:rPr>
        <w:t xml:space="preserve"> </w:t>
      </w:r>
      <w:bookmarkEnd w:id="2"/>
    </w:p>
    <w:tbl>
      <w:tblPr>
        <w:tblStyle w:val="TableGrid"/>
        <w:tblW w:w="8634" w:type="dxa"/>
        <w:tblInd w:w="-12" w:type="dxa"/>
        <w:tblCellMar>
          <w:top w:w="72" w:type="dxa"/>
          <w:left w:w="0" w:type="dxa"/>
          <w:bottom w:w="0" w:type="dxa"/>
          <w:right w:w="46" w:type="dxa"/>
        </w:tblCellMar>
        <w:tblLook w:val="04A0" w:firstRow="1" w:lastRow="0" w:firstColumn="1" w:lastColumn="0" w:noHBand="0" w:noVBand="1"/>
      </w:tblPr>
      <w:tblGrid>
        <w:gridCol w:w="5408"/>
        <w:gridCol w:w="1906"/>
        <w:gridCol w:w="1320"/>
      </w:tblGrid>
      <w:tr w:rsidR="003F5DDD" w14:paraId="75606EC1" w14:textId="77777777">
        <w:trPr>
          <w:trHeight w:val="463"/>
        </w:trPr>
        <w:tc>
          <w:tcPr>
            <w:tcW w:w="5408" w:type="dxa"/>
            <w:tcBorders>
              <w:top w:val="single" w:sz="2" w:space="0" w:color="000000"/>
              <w:left w:val="nil"/>
              <w:bottom w:val="single" w:sz="2" w:space="0" w:color="000000"/>
              <w:right w:val="nil"/>
            </w:tcBorders>
          </w:tcPr>
          <w:p w14:paraId="0BAA84B2" w14:textId="77777777" w:rsidR="003F5DDD" w:rsidRDefault="00D4562E">
            <w:pPr>
              <w:spacing w:after="0" w:line="259" w:lineRule="auto"/>
              <w:ind w:left="98" w:right="0" w:firstLine="0"/>
              <w:jc w:val="left"/>
            </w:pPr>
            <w:r>
              <w:rPr>
                <w:b/>
              </w:rPr>
              <w:t xml:space="preserve">Opción  </w:t>
            </w:r>
            <w:r>
              <w:t xml:space="preserve"> </w:t>
            </w:r>
          </w:p>
        </w:tc>
        <w:tc>
          <w:tcPr>
            <w:tcW w:w="1906" w:type="dxa"/>
            <w:tcBorders>
              <w:top w:val="single" w:sz="2" w:space="0" w:color="000000"/>
              <w:left w:val="nil"/>
              <w:bottom w:val="single" w:sz="2" w:space="0" w:color="000000"/>
              <w:right w:val="nil"/>
            </w:tcBorders>
          </w:tcPr>
          <w:p w14:paraId="27B164DA" w14:textId="77777777" w:rsidR="003F5DDD" w:rsidRDefault="00D4562E">
            <w:pPr>
              <w:spacing w:after="0" w:line="259" w:lineRule="auto"/>
              <w:ind w:right="0" w:firstLine="0"/>
              <w:jc w:val="left"/>
            </w:pPr>
            <w:r>
              <w:rPr>
                <w:b/>
              </w:rPr>
              <w:t xml:space="preserve">SI </w:t>
            </w:r>
            <w:r>
              <w:t xml:space="preserve"> </w:t>
            </w:r>
          </w:p>
        </w:tc>
        <w:tc>
          <w:tcPr>
            <w:tcW w:w="1320" w:type="dxa"/>
            <w:tcBorders>
              <w:top w:val="single" w:sz="2" w:space="0" w:color="000000"/>
              <w:left w:val="nil"/>
              <w:bottom w:val="single" w:sz="2" w:space="0" w:color="000000"/>
              <w:right w:val="nil"/>
            </w:tcBorders>
          </w:tcPr>
          <w:p w14:paraId="5B76BDE9" w14:textId="77777777" w:rsidR="003F5DDD" w:rsidRDefault="00D4562E">
            <w:pPr>
              <w:spacing w:after="0" w:line="259" w:lineRule="auto"/>
              <w:ind w:left="101" w:right="0" w:firstLine="0"/>
              <w:jc w:val="left"/>
            </w:pPr>
            <w:r>
              <w:rPr>
                <w:b/>
              </w:rPr>
              <w:t xml:space="preserve">NO </w:t>
            </w:r>
            <w:r>
              <w:t xml:space="preserve"> </w:t>
            </w:r>
          </w:p>
        </w:tc>
      </w:tr>
      <w:tr w:rsidR="003F5DDD" w14:paraId="2C8F4C19" w14:textId="77777777">
        <w:trPr>
          <w:trHeight w:val="428"/>
        </w:trPr>
        <w:tc>
          <w:tcPr>
            <w:tcW w:w="5408" w:type="dxa"/>
            <w:tcBorders>
              <w:top w:val="single" w:sz="2" w:space="0" w:color="000000"/>
              <w:left w:val="nil"/>
              <w:bottom w:val="nil"/>
              <w:right w:val="nil"/>
            </w:tcBorders>
          </w:tcPr>
          <w:p w14:paraId="0F85DD86" w14:textId="77777777" w:rsidR="003F5DDD" w:rsidRDefault="00D4562E">
            <w:pPr>
              <w:spacing w:after="0" w:line="259" w:lineRule="auto"/>
              <w:ind w:left="98" w:right="0" w:firstLine="0"/>
              <w:jc w:val="left"/>
            </w:pPr>
            <w:r>
              <w:t xml:space="preserve">Frecuencia  </w:t>
            </w:r>
          </w:p>
        </w:tc>
        <w:tc>
          <w:tcPr>
            <w:tcW w:w="1906" w:type="dxa"/>
            <w:tcBorders>
              <w:top w:val="single" w:sz="2" w:space="0" w:color="000000"/>
              <w:left w:val="nil"/>
              <w:bottom w:val="nil"/>
              <w:right w:val="nil"/>
            </w:tcBorders>
          </w:tcPr>
          <w:p w14:paraId="1D901774" w14:textId="77777777" w:rsidR="003F5DDD" w:rsidRDefault="00D4562E">
            <w:pPr>
              <w:spacing w:after="0" w:line="259" w:lineRule="auto"/>
              <w:ind w:left="53" w:right="0" w:firstLine="0"/>
              <w:jc w:val="left"/>
            </w:pPr>
            <w:r>
              <w:t xml:space="preserve">0  </w:t>
            </w:r>
          </w:p>
        </w:tc>
        <w:tc>
          <w:tcPr>
            <w:tcW w:w="1320" w:type="dxa"/>
            <w:tcBorders>
              <w:top w:val="single" w:sz="2" w:space="0" w:color="000000"/>
              <w:left w:val="nil"/>
              <w:bottom w:val="nil"/>
              <w:right w:val="nil"/>
            </w:tcBorders>
          </w:tcPr>
          <w:p w14:paraId="3BE07257" w14:textId="77777777" w:rsidR="003F5DDD" w:rsidRDefault="00D4562E">
            <w:pPr>
              <w:spacing w:after="0" w:line="259" w:lineRule="auto"/>
              <w:ind w:left="161" w:right="0" w:firstLine="0"/>
              <w:jc w:val="left"/>
            </w:pPr>
            <w:r>
              <w:t xml:space="preserve">12  </w:t>
            </w:r>
          </w:p>
        </w:tc>
      </w:tr>
      <w:tr w:rsidR="003F5DDD" w14:paraId="496C4220" w14:textId="77777777">
        <w:trPr>
          <w:trHeight w:val="445"/>
        </w:trPr>
        <w:tc>
          <w:tcPr>
            <w:tcW w:w="5408" w:type="dxa"/>
            <w:tcBorders>
              <w:top w:val="nil"/>
              <w:left w:val="nil"/>
              <w:bottom w:val="nil"/>
              <w:right w:val="nil"/>
            </w:tcBorders>
          </w:tcPr>
          <w:p w14:paraId="1067226B" w14:textId="77777777" w:rsidR="003F5DDD" w:rsidRDefault="00D4562E">
            <w:pPr>
              <w:tabs>
                <w:tab w:val="center" w:pos="5243"/>
              </w:tabs>
              <w:spacing w:after="0" w:line="259" w:lineRule="auto"/>
              <w:ind w:right="0" w:firstLine="0"/>
              <w:jc w:val="left"/>
            </w:pPr>
            <w:r>
              <w:t xml:space="preserve">Porcentaje   </w:t>
            </w:r>
            <w:r>
              <w:tab/>
              <w:t xml:space="preserve">  </w:t>
            </w:r>
          </w:p>
        </w:tc>
        <w:tc>
          <w:tcPr>
            <w:tcW w:w="1906" w:type="dxa"/>
            <w:tcBorders>
              <w:top w:val="nil"/>
              <w:left w:val="nil"/>
              <w:bottom w:val="nil"/>
              <w:right w:val="nil"/>
            </w:tcBorders>
          </w:tcPr>
          <w:p w14:paraId="5FA01359" w14:textId="77777777" w:rsidR="003F5DDD" w:rsidRDefault="00D4562E">
            <w:pPr>
              <w:spacing w:after="0" w:line="259" w:lineRule="auto"/>
              <w:ind w:left="-48" w:right="0" w:firstLine="0"/>
              <w:jc w:val="left"/>
            </w:pPr>
            <w:r>
              <w:t xml:space="preserve">  0%  </w:t>
            </w:r>
          </w:p>
        </w:tc>
        <w:tc>
          <w:tcPr>
            <w:tcW w:w="1320" w:type="dxa"/>
            <w:tcBorders>
              <w:top w:val="nil"/>
              <w:left w:val="nil"/>
              <w:bottom w:val="nil"/>
              <w:right w:val="nil"/>
            </w:tcBorders>
          </w:tcPr>
          <w:p w14:paraId="1B132B2E" w14:textId="77777777" w:rsidR="003F5DDD" w:rsidRDefault="00D4562E">
            <w:pPr>
              <w:spacing w:after="0" w:line="259" w:lineRule="auto"/>
              <w:ind w:right="0" w:firstLine="0"/>
              <w:jc w:val="left"/>
            </w:pPr>
            <w:r>
              <w:t xml:space="preserve">100%  </w:t>
            </w:r>
          </w:p>
        </w:tc>
      </w:tr>
      <w:tr w:rsidR="003F5DDD" w14:paraId="619C80C2" w14:textId="77777777">
        <w:trPr>
          <w:trHeight w:val="541"/>
        </w:trPr>
        <w:tc>
          <w:tcPr>
            <w:tcW w:w="5408" w:type="dxa"/>
            <w:tcBorders>
              <w:top w:val="nil"/>
              <w:left w:val="nil"/>
              <w:bottom w:val="single" w:sz="2" w:space="0" w:color="000000"/>
              <w:right w:val="nil"/>
            </w:tcBorders>
          </w:tcPr>
          <w:p w14:paraId="5931AB3A" w14:textId="77777777" w:rsidR="003F5DDD" w:rsidRDefault="00D4562E">
            <w:pPr>
              <w:tabs>
                <w:tab w:val="center" w:pos="4559"/>
              </w:tabs>
              <w:spacing w:after="0" w:line="259" w:lineRule="auto"/>
              <w:ind w:right="0" w:firstLine="0"/>
              <w:jc w:val="left"/>
            </w:pPr>
            <w:proofErr w:type="gramStart"/>
            <w:r>
              <w:t>TOTAL</w:t>
            </w:r>
            <w:r>
              <w:rPr>
                <w:sz w:val="37"/>
                <w:vertAlign w:val="superscript"/>
              </w:rPr>
              <w:t xml:space="preserve">  </w:t>
            </w:r>
            <w:r>
              <w:rPr>
                <w:sz w:val="37"/>
                <w:vertAlign w:val="superscript"/>
              </w:rPr>
              <w:tab/>
            </w:r>
            <w:proofErr w:type="gramEnd"/>
            <w:r>
              <w:rPr>
                <w:rFonts w:ascii="Calibri" w:eastAsia="Calibri" w:hAnsi="Calibri" w:cs="Calibri"/>
                <w:sz w:val="34"/>
                <w:vertAlign w:val="subscript"/>
              </w:rPr>
              <w:t xml:space="preserve"> </w:t>
            </w:r>
            <w:r>
              <w:rPr>
                <w:rFonts w:ascii="Calibri" w:eastAsia="Calibri" w:hAnsi="Calibri" w:cs="Calibri"/>
                <w:sz w:val="22"/>
              </w:rPr>
              <w:t xml:space="preserve"> </w:t>
            </w:r>
            <w:r>
              <w:t xml:space="preserve"> </w:t>
            </w:r>
          </w:p>
        </w:tc>
        <w:tc>
          <w:tcPr>
            <w:tcW w:w="1906" w:type="dxa"/>
            <w:tcBorders>
              <w:top w:val="nil"/>
              <w:left w:val="nil"/>
              <w:bottom w:val="single" w:sz="2" w:space="0" w:color="000000"/>
              <w:right w:val="nil"/>
            </w:tcBorders>
          </w:tcPr>
          <w:p w14:paraId="6182B599" w14:textId="77777777" w:rsidR="003F5DDD" w:rsidRDefault="00D4562E">
            <w:pPr>
              <w:spacing w:after="0" w:line="259" w:lineRule="auto"/>
              <w:ind w:right="0" w:firstLine="0"/>
              <w:jc w:val="left"/>
            </w:pPr>
            <w:r>
              <w:t xml:space="preserve"> </w:t>
            </w:r>
          </w:p>
        </w:tc>
        <w:tc>
          <w:tcPr>
            <w:tcW w:w="1320" w:type="dxa"/>
            <w:tcBorders>
              <w:top w:val="nil"/>
              <w:left w:val="nil"/>
              <w:bottom w:val="single" w:sz="2" w:space="0" w:color="000000"/>
              <w:right w:val="nil"/>
            </w:tcBorders>
          </w:tcPr>
          <w:p w14:paraId="6E7D8D24" w14:textId="77777777" w:rsidR="003F5DDD" w:rsidRDefault="00D4562E">
            <w:pPr>
              <w:spacing w:after="0" w:line="259" w:lineRule="auto"/>
              <w:ind w:right="0" w:firstLine="0"/>
              <w:jc w:val="left"/>
            </w:pPr>
            <w:r>
              <w:t xml:space="preserve">100%  </w:t>
            </w:r>
          </w:p>
        </w:tc>
      </w:tr>
    </w:tbl>
    <w:p w14:paraId="4C0474DB" w14:textId="77777777" w:rsidR="003F5DDD" w:rsidRDefault="00D4562E">
      <w:pPr>
        <w:spacing w:after="10" w:line="247" w:lineRule="auto"/>
        <w:ind w:left="9" w:right="227" w:hanging="10"/>
        <w:jc w:val="left"/>
      </w:pPr>
      <w:r>
        <w:rPr>
          <w:b/>
          <w:sz w:val="20"/>
        </w:rPr>
        <w:t xml:space="preserve">Fuente: Encuesta - Pregunta  </w:t>
      </w:r>
      <w:r>
        <w:t xml:space="preserve"> </w:t>
      </w:r>
    </w:p>
    <w:p w14:paraId="6203E25A" w14:textId="77777777" w:rsidR="003F5DDD" w:rsidRDefault="00D4562E">
      <w:pPr>
        <w:spacing w:after="20" w:line="247" w:lineRule="auto"/>
        <w:ind w:left="9" w:right="227" w:hanging="10"/>
        <w:jc w:val="left"/>
      </w:pPr>
      <w:r>
        <w:rPr>
          <w:b/>
          <w:sz w:val="20"/>
        </w:rPr>
        <w:lastRenderedPageBreak/>
        <w:t xml:space="preserve">Elaborado por: Doris Parra </w:t>
      </w:r>
      <w:r>
        <w:t xml:space="preserve"> </w:t>
      </w:r>
    </w:p>
    <w:p w14:paraId="4A0F8D02" w14:textId="77777777" w:rsidR="003F5DDD" w:rsidRDefault="00D4562E">
      <w:pPr>
        <w:spacing w:after="0" w:line="259" w:lineRule="auto"/>
        <w:ind w:left="14" w:right="0" w:firstLine="0"/>
        <w:jc w:val="left"/>
      </w:pPr>
      <w:r>
        <w:rPr>
          <w:b/>
          <w:sz w:val="20"/>
        </w:rPr>
        <w:t xml:space="preserve"> </w:t>
      </w:r>
      <w:r>
        <w:t xml:space="preserve"> </w:t>
      </w:r>
    </w:p>
    <w:p w14:paraId="51A1584C" w14:textId="77777777" w:rsidR="003F5DDD" w:rsidRDefault="00D4562E">
      <w:pPr>
        <w:spacing w:after="39" w:line="259" w:lineRule="auto"/>
        <w:ind w:left="142" w:right="-725" w:firstLine="0"/>
        <w:jc w:val="left"/>
      </w:pPr>
      <w:r>
        <w:rPr>
          <w:rFonts w:ascii="Calibri" w:eastAsia="Calibri" w:hAnsi="Calibri" w:cs="Calibri"/>
          <w:noProof/>
          <w:sz w:val="22"/>
        </w:rPr>
        <mc:AlternateContent>
          <mc:Choice Requires="wpg">
            <w:drawing>
              <wp:inline distT="0" distB="0" distL="0" distR="0" wp14:anchorId="73732ABA" wp14:editId="243B1FD4">
                <wp:extent cx="6060313" cy="2075079"/>
                <wp:effectExtent l="0" t="0" r="0" b="0"/>
                <wp:docPr id="89179" name="Group 89179"/>
                <wp:cNvGraphicFramePr/>
                <a:graphic xmlns:a="http://schemas.openxmlformats.org/drawingml/2006/main">
                  <a:graphicData uri="http://schemas.microsoft.com/office/word/2010/wordprocessingGroup">
                    <wpg:wgp>
                      <wpg:cNvGrpSpPr/>
                      <wpg:grpSpPr>
                        <a:xfrm>
                          <a:off x="0" y="0"/>
                          <a:ext cx="6060313" cy="2075079"/>
                          <a:chOff x="0" y="0"/>
                          <a:chExt cx="6060313" cy="2075079"/>
                        </a:xfrm>
                      </wpg:grpSpPr>
                      <wps:wsp>
                        <wps:cNvPr id="3025" name="Rectangle 3025"/>
                        <wps:cNvSpPr/>
                        <wps:spPr>
                          <a:xfrm>
                            <a:off x="5319395" y="1906372"/>
                            <a:ext cx="50673" cy="224380"/>
                          </a:xfrm>
                          <a:prstGeom prst="rect">
                            <a:avLst/>
                          </a:prstGeom>
                          <a:ln>
                            <a:noFill/>
                          </a:ln>
                        </wps:spPr>
                        <wps:txbx>
                          <w:txbxContent>
                            <w:p w14:paraId="42E2F74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88" name="Picture 3088"/>
                          <pic:cNvPicPr/>
                        </pic:nvPicPr>
                        <pic:blipFill>
                          <a:blip r:embed="rId66"/>
                          <a:stretch>
                            <a:fillRect/>
                          </a:stretch>
                        </pic:blipFill>
                        <pic:spPr>
                          <a:xfrm>
                            <a:off x="0" y="0"/>
                            <a:ext cx="5318506" cy="2042160"/>
                          </a:xfrm>
                          <a:prstGeom prst="rect">
                            <a:avLst/>
                          </a:prstGeom>
                        </pic:spPr>
                      </pic:pic>
                      <pic:pic xmlns:pic="http://schemas.openxmlformats.org/drawingml/2006/picture">
                        <pic:nvPicPr>
                          <pic:cNvPr id="3090" name="Picture 3090"/>
                          <pic:cNvPicPr/>
                        </pic:nvPicPr>
                        <pic:blipFill>
                          <a:blip r:embed="rId67"/>
                          <a:stretch>
                            <a:fillRect/>
                          </a:stretch>
                        </pic:blipFill>
                        <pic:spPr>
                          <a:xfrm>
                            <a:off x="2540" y="536956"/>
                            <a:ext cx="5316220" cy="1211834"/>
                          </a:xfrm>
                          <a:prstGeom prst="rect">
                            <a:avLst/>
                          </a:prstGeom>
                        </pic:spPr>
                      </pic:pic>
                      <pic:pic xmlns:pic="http://schemas.openxmlformats.org/drawingml/2006/picture">
                        <pic:nvPicPr>
                          <pic:cNvPr id="3092" name="Picture 3092"/>
                          <pic:cNvPicPr/>
                        </pic:nvPicPr>
                        <pic:blipFill>
                          <a:blip r:embed="rId68"/>
                          <a:stretch>
                            <a:fillRect/>
                          </a:stretch>
                        </pic:blipFill>
                        <pic:spPr>
                          <a:xfrm>
                            <a:off x="497840" y="26428"/>
                            <a:ext cx="4378960" cy="475221"/>
                          </a:xfrm>
                          <a:prstGeom prst="rect">
                            <a:avLst/>
                          </a:prstGeom>
                        </pic:spPr>
                      </pic:pic>
                      <pic:pic xmlns:pic="http://schemas.openxmlformats.org/drawingml/2006/picture">
                        <pic:nvPicPr>
                          <pic:cNvPr id="3094" name="Picture 3094"/>
                          <pic:cNvPicPr/>
                        </pic:nvPicPr>
                        <pic:blipFill>
                          <a:blip r:embed="rId69"/>
                          <a:stretch>
                            <a:fillRect/>
                          </a:stretch>
                        </pic:blipFill>
                        <pic:spPr>
                          <a:xfrm>
                            <a:off x="645541" y="139573"/>
                            <a:ext cx="5414772" cy="274320"/>
                          </a:xfrm>
                          <a:prstGeom prst="rect">
                            <a:avLst/>
                          </a:prstGeom>
                        </pic:spPr>
                      </pic:pic>
                      <wps:wsp>
                        <wps:cNvPr id="3095" name="Rectangle 3095"/>
                        <wps:cNvSpPr/>
                        <wps:spPr>
                          <a:xfrm>
                            <a:off x="645795" y="181356"/>
                            <a:ext cx="4759442" cy="274582"/>
                          </a:xfrm>
                          <a:prstGeom prst="rect">
                            <a:avLst/>
                          </a:prstGeom>
                          <a:ln>
                            <a:noFill/>
                          </a:ln>
                        </wps:spPr>
                        <wps:txbx>
                          <w:txbxContent>
                            <w:p w14:paraId="2B90CF33" w14:textId="77777777" w:rsidR="003F5DDD" w:rsidRDefault="00D4562E">
                              <w:pPr>
                                <w:spacing w:after="160" w:line="259" w:lineRule="auto"/>
                                <w:ind w:right="0" w:firstLine="0"/>
                                <w:jc w:val="left"/>
                              </w:pPr>
                              <w:r>
                                <w:rPr>
                                  <w:rFonts w:ascii="Calibri" w:eastAsia="Calibri" w:hAnsi="Calibri" w:cs="Calibri"/>
                                  <w:b/>
                                  <w:color w:val="F2F2F2"/>
                                  <w:sz w:val="32"/>
                                </w:rPr>
                                <w:t xml:space="preserve">Sistema de control interno que establezca </w:t>
                              </w:r>
                            </w:p>
                          </w:txbxContent>
                        </wps:txbx>
                        <wps:bodyPr horzOverflow="overflow" vert="horz" lIns="0" tIns="0" rIns="0" bIns="0" rtlCol="0">
                          <a:noAutofit/>
                        </wps:bodyPr>
                      </wps:wsp>
                      <wps:wsp>
                        <wps:cNvPr id="3096" name="Rectangle 3096"/>
                        <wps:cNvSpPr/>
                        <wps:spPr>
                          <a:xfrm>
                            <a:off x="4228211" y="197586"/>
                            <a:ext cx="50673" cy="224380"/>
                          </a:xfrm>
                          <a:prstGeom prst="rect">
                            <a:avLst/>
                          </a:prstGeom>
                          <a:ln>
                            <a:noFill/>
                          </a:ln>
                        </wps:spPr>
                        <wps:txbx>
                          <w:txbxContent>
                            <w:p w14:paraId="09E8DEC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98" name="Picture 3098"/>
                          <pic:cNvPicPr/>
                        </pic:nvPicPr>
                        <pic:blipFill>
                          <a:blip r:embed="rId70"/>
                          <a:stretch>
                            <a:fillRect/>
                          </a:stretch>
                        </pic:blipFill>
                        <pic:spPr>
                          <a:xfrm>
                            <a:off x="1800733" y="275349"/>
                            <a:ext cx="1714627" cy="475221"/>
                          </a:xfrm>
                          <a:prstGeom prst="rect">
                            <a:avLst/>
                          </a:prstGeom>
                        </pic:spPr>
                      </pic:pic>
                      <pic:pic xmlns:pic="http://schemas.openxmlformats.org/drawingml/2006/picture">
                        <pic:nvPicPr>
                          <pic:cNvPr id="3100" name="Picture 3100"/>
                          <pic:cNvPicPr/>
                        </pic:nvPicPr>
                        <pic:blipFill>
                          <a:blip r:embed="rId71"/>
                          <a:stretch>
                            <a:fillRect/>
                          </a:stretch>
                        </pic:blipFill>
                        <pic:spPr>
                          <a:xfrm>
                            <a:off x="1948561" y="387985"/>
                            <a:ext cx="1876044" cy="275844"/>
                          </a:xfrm>
                          <a:prstGeom prst="rect">
                            <a:avLst/>
                          </a:prstGeom>
                        </pic:spPr>
                      </pic:pic>
                      <wps:wsp>
                        <wps:cNvPr id="3101" name="Rectangle 3101"/>
                        <wps:cNvSpPr/>
                        <wps:spPr>
                          <a:xfrm>
                            <a:off x="1949196" y="429539"/>
                            <a:ext cx="1636114" cy="274995"/>
                          </a:xfrm>
                          <a:prstGeom prst="rect">
                            <a:avLst/>
                          </a:prstGeom>
                          <a:ln>
                            <a:noFill/>
                          </a:ln>
                        </wps:spPr>
                        <wps:txbx>
                          <w:txbxContent>
                            <w:p w14:paraId="2657E2B2" w14:textId="77777777" w:rsidR="003F5DDD" w:rsidRDefault="00D4562E">
                              <w:pPr>
                                <w:spacing w:after="160" w:line="259" w:lineRule="auto"/>
                                <w:ind w:right="0" w:firstLine="0"/>
                                <w:jc w:val="left"/>
                              </w:pPr>
                              <w:r>
                                <w:rPr>
                                  <w:rFonts w:ascii="Calibri" w:eastAsia="Calibri" w:hAnsi="Calibri" w:cs="Calibri"/>
                                  <w:b/>
                                  <w:color w:val="F2F2F2"/>
                                  <w:sz w:val="32"/>
                                </w:rPr>
                                <w:t>las actividades</w:t>
                              </w:r>
                            </w:p>
                          </w:txbxContent>
                        </wps:txbx>
                        <wps:bodyPr horzOverflow="overflow" vert="horz" lIns="0" tIns="0" rIns="0" bIns="0" rtlCol="0">
                          <a:noAutofit/>
                        </wps:bodyPr>
                      </wps:wsp>
                      <wps:wsp>
                        <wps:cNvPr id="3102" name="Rectangle 3102"/>
                        <wps:cNvSpPr/>
                        <wps:spPr>
                          <a:xfrm>
                            <a:off x="3180842" y="445727"/>
                            <a:ext cx="50775" cy="224828"/>
                          </a:xfrm>
                          <a:prstGeom prst="rect">
                            <a:avLst/>
                          </a:prstGeom>
                          <a:ln>
                            <a:noFill/>
                          </a:ln>
                        </wps:spPr>
                        <wps:txbx>
                          <w:txbxContent>
                            <w:p w14:paraId="6EE4616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04" name="Picture 3104"/>
                          <pic:cNvPicPr/>
                        </pic:nvPicPr>
                        <pic:blipFill>
                          <a:blip r:embed="rId51"/>
                          <a:stretch>
                            <a:fillRect/>
                          </a:stretch>
                        </pic:blipFill>
                        <pic:spPr>
                          <a:xfrm>
                            <a:off x="2438273" y="1819656"/>
                            <a:ext cx="74926" cy="74930"/>
                          </a:xfrm>
                          <a:prstGeom prst="rect">
                            <a:avLst/>
                          </a:prstGeom>
                        </pic:spPr>
                      </pic:pic>
                      <pic:pic xmlns:pic="http://schemas.openxmlformats.org/drawingml/2006/picture">
                        <pic:nvPicPr>
                          <pic:cNvPr id="3106" name="Picture 3106"/>
                          <pic:cNvPicPr/>
                        </pic:nvPicPr>
                        <pic:blipFill>
                          <a:blip r:embed="rId30"/>
                          <a:stretch>
                            <a:fillRect/>
                          </a:stretch>
                        </pic:blipFill>
                        <pic:spPr>
                          <a:xfrm>
                            <a:off x="2536825" y="1806829"/>
                            <a:ext cx="108204" cy="153924"/>
                          </a:xfrm>
                          <a:prstGeom prst="rect">
                            <a:avLst/>
                          </a:prstGeom>
                        </pic:spPr>
                      </pic:pic>
                      <wps:wsp>
                        <wps:cNvPr id="3107" name="Rectangle 3107"/>
                        <wps:cNvSpPr/>
                        <wps:spPr>
                          <a:xfrm>
                            <a:off x="2537460" y="1829943"/>
                            <a:ext cx="107224" cy="154840"/>
                          </a:xfrm>
                          <a:prstGeom prst="rect">
                            <a:avLst/>
                          </a:prstGeom>
                          <a:ln>
                            <a:noFill/>
                          </a:ln>
                        </wps:spPr>
                        <wps:txbx>
                          <w:txbxContent>
                            <w:p w14:paraId="6306FC04"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108" name="Rectangle 3108"/>
                        <wps:cNvSpPr/>
                        <wps:spPr>
                          <a:xfrm>
                            <a:off x="2618486" y="1779880"/>
                            <a:ext cx="50673" cy="224381"/>
                          </a:xfrm>
                          <a:prstGeom prst="rect">
                            <a:avLst/>
                          </a:prstGeom>
                          <a:ln>
                            <a:noFill/>
                          </a:ln>
                        </wps:spPr>
                        <wps:txbx>
                          <w:txbxContent>
                            <w:p w14:paraId="5FCD55C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10" name="Picture 3110"/>
                          <pic:cNvPicPr/>
                        </pic:nvPicPr>
                        <pic:blipFill>
                          <a:blip r:embed="rId72"/>
                          <a:stretch>
                            <a:fillRect/>
                          </a:stretch>
                        </pic:blipFill>
                        <pic:spPr>
                          <a:xfrm>
                            <a:off x="2679573" y="1819656"/>
                            <a:ext cx="72386" cy="74930"/>
                          </a:xfrm>
                          <a:prstGeom prst="rect">
                            <a:avLst/>
                          </a:prstGeom>
                        </pic:spPr>
                      </pic:pic>
                      <pic:pic xmlns:pic="http://schemas.openxmlformats.org/drawingml/2006/picture">
                        <pic:nvPicPr>
                          <pic:cNvPr id="3112" name="Picture 3112"/>
                          <pic:cNvPicPr/>
                        </pic:nvPicPr>
                        <pic:blipFill>
                          <a:blip r:embed="rId32"/>
                          <a:stretch>
                            <a:fillRect/>
                          </a:stretch>
                        </pic:blipFill>
                        <pic:spPr>
                          <a:xfrm>
                            <a:off x="2776093" y="1806829"/>
                            <a:ext cx="198120" cy="153924"/>
                          </a:xfrm>
                          <a:prstGeom prst="rect">
                            <a:avLst/>
                          </a:prstGeom>
                        </pic:spPr>
                      </pic:pic>
                      <wps:wsp>
                        <wps:cNvPr id="3113" name="Rectangle 3113"/>
                        <wps:cNvSpPr/>
                        <wps:spPr>
                          <a:xfrm>
                            <a:off x="2776982" y="1829943"/>
                            <a:ext cx="197929" cy="154840"/>
                          </a:xfrm>
                          <a:prstGeom prst="rect">
                            <a:avLst/>
                          </a:prstGeom>
                          <a:ln>
                            <a:noFill/>
                          </a:ln>
                        </wps:spPr>
                        <wps:txbx>
                          <w:txbxContent>
                            <w:p w14:paraId="10097E5B"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114" name="Rectangle 3114"/>
                        <wps:cNvSpPr/>
                        <wps:spPr>
                          <a:xfrm>
                            <a:off x="2926334" y="1779880"/>
                            <a:ext cx="50673" cy="224381"/>
                          </a:xfrm>
                          <a:prstGeom prst="rect">
                            <a:avLst/>
                          </a:prstGeom>
                          <a:ln>
                            <a:noFill/>
                          </a:ln>
                        </wps:spPr>
                        <wps:txbx>
                          <w:txbxContent>
                            <w:p w14:paraId="77A2E8E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9179" style="width:477.19pt;height:163.392pt;mso-position-horizontal-relative:char;mso-position-vertical-relative:line" coordsize="60603,20750">
                <v:rect id="Rectangle 3025" style="position:absolute;width:506;height:2243;left:53193;top:19063;" filled="f" stroked="f">
                  <v:textbox inset="0,0,0,0">
                    <w:txbxContent>
                      <w:p>
                        <w:pPr>
                          <w:spacing w:before="0" w:after="160" w:line="259" w:lineRule="auto"/>
                          <w:ind w:right="0" w:firstLine="0"/>
                          <w:jc w:val="left"/>
                        </w:pPr>
                        <w:r>
                          <w:rPr/>
                          <w:t xml:space="preserve"> </w:t>
                        </w:r>
                      </w:p>
                    </w:txbxContent>
                  </v:textbox>
                </v:rect>
                <v:shape id="Picture 3088" style="position:absolute;width:53185;height:20421;left:0;top:0;" filled="f">
                  <v:imagedata r:id="rId73"/>
                </v:shape>
                <v:shape id="Picture 3090" style="position:absolute;width:53162;height:12118;left:25;top:5369;" filled="f">
                  <v:imagedata r:id="rId74"/>
                </v:shape>
                <v:shape id="Picture 3092" style="position:absolute;width:43789;height:4752;left:4978;top:264;" filled="f">
                  <v:imagedata r:id="rId75"/>
                </v:shape>
                <v:shape id="Picture 3094" style="position:absolute;width:54147;height:2743;left:6455;top:1395;" filled="f">
                  <v:imagedata r:id="rId76"/>
                </v:shape>
                <v:rect id="Rectangle 3095" style="position:absolute;width:47594;height:2745;left:6457;top:1813;"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Sistema de control interno que establezca </w:t>
                        </w:r>
                      </w:p>
                    </w:txbxContent>
                  </v:textbox>
                </v:rect>
                <v:rect id="Rectangle 3096" style="position:absolute;width:506;height:2243;left:42282;top:1975;" filled="f" stroked="f">
                  <v:textbox inset="0,0,0,0">
                    <w:txbxContent>
                      <w:p>
                        <w:pPr>
                          <w:spacing w:before="0" w:after="160" w:line="259" w:lineRule="auto"/>
                          <w:ind w:right="0" w:firstLine="0"/>
                          <w:jc w:val="left"/>
                        </w:pPr>
                        <w:r>
                          <w:rPr/>
                          <w:t xml:space="preserve"> </w:t>
                        </w:r>
                      </w:p>
                    </w:txbxContent>
                  </v:textbox>
                </v:rect>
                <v:shape id="Picture 3098" style="position:absolute;width:17146;height:4752;left:18007;top:2753;" filled="f">
                  <v:imagedata r:id="rId77"/>
                </v:shape>
                <v:shape id="Picture 3100" style="position:absolute;width:18760;height:2758;left:19485;top:3879;" filled="f">
                  <v:imagedata r:id="rId78"/>
                </v:shape>
                <v:rect id="Rectangle 3101" style="position:absolute;width:16361;height:2749;left:19491;top:4295;"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las actividades</w:t>
                        </w:r>
                      </w:p>
                    </w:txbxContent>
                  </v:textbox>
                </v:rect>
                <v:rect id="Rectangle 3102" style="position:absolute;width:507;height:2248;left:31808;top:4457;" filled="f" stroked="f">
                  <v:textbox inset="0,0,0,0">
                    <w:txbxContent>
                      <w:p>
                        <w:pPr>
                          <w:spacing w:before="0" w:after="160" w:line="259" w:lineRule="auto"/>
                          <w:ind w:right="0" w:firstLine="0"/>
                          <w:jc w:val="left"/>
                        </w:pPr>
                        <w:r>
                          <w:rPr>
                            <w:sz w:val="24"/>
                          </w:rPr>
                          <w:t xml:space="preserve"> </w:t>
                        </w:r>
                      </w:p>
                    </w:txbxContent>
                  </v:textbox>
                </v:rect>
                <v:shape id="Picture 3104" style="position:absolute;width:749;height:749;left:24382;top:18196;" filled="f">
                  <v:imagedata r:id="rId62"/>
                </v:shape>
                <v:shape id="Picture 3106" style="position:absolute;width:1082;height:1539;left:25368;top:18068;" filled="f">
                  <v:imagedata r:id="rId41"/>
                </v:shape>
                <v:rect id="Rectangle 3107" style="position:absolute;width:1072;height:1548;left:25374;top:18299;"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108" style="position:absolute;width:506;height:2243;left:26184;top:17798;" filled="f" stroked="f">
                  <v:textbox inset="0,0,0,0">
                    <w:txbxContent>
                      <w:p>
                        <w:pPr>
                          <w:spacing w:before="0" w:after="160" w:line="259" w:lineRule="auto"/>
                          <w:ind w:right="0" w:firstLine="0"/>
                          <w:jc w:val="left"/>
                        </w:pPr>
                        <w:r>
                          <w:rPr/>
                          <w:t xml:space="preserve"> </w:t>
                        </w:r>
                      </w:p>
                    </w:txbxContent>
                  </v:textbox>
                </v:rect>
                <v:shape id="Picture 3110" style="position:absolute;width:723;height:749;left:26795;top:18196;" filled="f">
                  <v:imagedata r:id="rId79"/>
                </v:shape>
                <v:shape id="Picture 3112" style="position:absolute;width:1981;height:1539;left:27760;top:18068;" filled="f">
                  <v:imagedata r:id="rId43"/>
                </v:shape>
                <v:rect id="Rectangle 3113" style="position:absolute;width:1979;height:1548;left:27769;top:18299;"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114" style="position:absolute;width:506;height:2243;left:29263;top:17798;" filled="f" stroked="f">
                  <v:textbox inset="0,0,0,0">
                    <w:txbxContent>
                      <w:p>
                        <w:pPr>
                          <w:spacing w:before="0" w:after="160" w:line="259" w:lineRule="auto"/>
                          <w:ind w:right="0" w:firstLine="0"/>
                          <w:jc w:val="left"/>
                        </w:pPr>
                        <w:r>
                          <w:rPr/>
                          <w:t xml:space="preserve"> </w:t>
                        </w:r>
                      </w:p>
                    </w:txbxContent>
                  </v:textbox>
                </v:rect>
              </v:group>
            </w:pict>
          </mc:Fallback>
        </mc:AlternateContent>
      </w:r>
    </w:p>
    <w:p w14:paraId="35C53BE5" w14:textId="77777777" w:rsidR="003F5DDD" w:rsidRDefault="00D4562E">
      <w:pPr>
        <w:spacing w:after="0" w:line="259" w:lineRule="auto"/>
        <w:ind w:left="14" w:right="0" w:firstLine="0"/>
        <w:jc w:val="left"/>
      </w:pPr>
      <w:r>
        <w:rPr>
          <w:b/>
          <w:sz w:val="20"/>
        </w:rPr>
        <w:t xml:space="preserve"> </w:t>
      </w:r>
      <w:r>
        <w:t xml:space="preserve"> </w:t>
      </w:r>
    </w:p>
    <w:p w14:paraId="6A978353" w14:textId="77777777" w:rsidR="003F5DDD" w:rsidRDefault="00D4562E">
      <w:pPr>
        <w:spacing w:after="387" w:line="247" w:lineRule="auto"/>
        <w:ind w:left="9" w:right="919" w:hanging="10"/>
        <w:jc w:val="left"/>
      </w:pPr>
      <w:r>
        <w:rPr>
          <w:b/>
          <w:i/>
          <w:sz w:val="20"/>
        </w:rPr>
        <w:t>Figura 4</w:t>
      </w:r>
      <w:r>
        <w:rPr>
          <w:b/>
          <w:sz w:val="20"/>
        </w:rPr>
        <w:t xml:space="preserve">: ¿Existe un sistema de control interno que establezca las actividades? Elaborado por: Doris Parra </w:t>
      </w:r>
      <w:r>
        <w:t xml:space="preserve"> </w:t>
      </w:r>
    </w:p>
    <w:p w14:paraId="5195FDC3" w14:textId="77777777" w:rsidR="003F5DDD" w:rsidRDefault="00D4562E">
      <w:pPr>
        <w:spacing w:after="464" w:line="265" w:lineRule="auto"/>
        <w:ind w:left="593" w:right="420" w:hanging="10"/>
      </w:pPr>
      <w:r>
        <w:rPr>
          <w:b/>
        </w:rPr>
        <w:t xml:space="preserve">Análisis </w:t>
      </w:r>
      <w:r>
        <w:t xml:space="preserve"> </w:t>
      </w:r>
    </w:p>
    <w:p w14:paraId="0235104A" w14:textId="77777777" w:rsidR="003F5DDD" w:rsidRDefault="00D4562E">
      <w:pPr>
        <w:spacing w:after="351"/>
        <w:ind w:left="14" w:right="426"/>
      </w:pPr>
      <w:r>
        <w:t xml:space="preserve">Todos los trabajadores concuerdan en que dentro de la empresa no existe un manual de control interno.  </w:t>
      </w:r>
    </w:p>
    <w:p w14:paraId="48BE9051" w14:textId="77777777" w:rsidR="003F5DDD" w:rsidRDefault="00D4562E">
      <w:pPr>
        <w:pStyle w:val="Ttulo1"/>
        <w:ind w:left="593" w:right="420"/>
      </w:pPr>
      <w:bookmarkStart w:id="3" w:name="_Toc110549"/>
      <w:r>
        <w:t xml:space="preserve">Tabla 5: ¿Existe un ambiente de confianza dentro de la empresa? </w:t>
      </w:r>
      <w:r>
        <w:rPr>
          <w:b w:val="0"/>
        </w:rPr>
        <w:t xml:space="preserve"> </w:t>
      </w:r>
      <w:bookmarkEnd w:id="3"/>
    </w:p>
    <w:tbl>
      <w:tblPr>
        <w:tblStyle w:val="TableGrid"/>
        <w:tblW w:w="8620" w:type="dxa"/>
        <w:tblInd w:w="-12" w:type="dxa"/>
        <w:tblCellMar>
          <w:top w:w="50" w:type="dxa"/>
          <w:left w:w="0" w:type="dxa"/>
          <w:bottom w:w="0" w:type="dxa"/>
          <w:right w:w="115" w:type="dxa"/>
        </w:tblCellMar>
        <w:tblLook w:val="04A0" w:firstRow="1" w:lastRow="0" w:firstColumn="1" w:lastColumn="0" w:noHBand="0" w:noVBand="1"/>
      </w:tblPr>
      <w:tblGrid>
        <w:gridCol w:w="5293"/>
        <w:gridCol w:w="2009"/>
        <w:gridCol w:w="1318"/>
      </w:tblGrid>
      <w:tr w:rsidR="003F5DDD" w14:paraId="13CB98CC" w14:textId="77777777">
        <w:trPr>
          <w:trHeight w:val="386"/>
        </w:trPr>
        <w:tc>
          <w:tcPr>
            <w:tcW w:w="5293" w:type="dxa"/>
            <w:tcBorders>
              <w:top w:val="single" w:sz="2" w:space="0" w:color="000000"/>
              <w:left w:val="nil"/>
              <w:bottom w:val="single" w:sz="2" w:space="0" w:color="000000"/>
              <w:right w:val="nil"/>
            </w:tcBorders>
          </w:tcPr>
          <w:p w14:paraId="51B35E6D" w14:textId="77777777" w:rsidR="003F5DDD" w:rsidRDefault="00D4562E">
            <w:pPr>
              <w:spacing w:after="0" w:line="259" w:lineRule="auto"/>
              <w:ind w:left="98" w:right="0" w:firstLine="0"/>
              <w:jc w:val="left"/>
            </w:pPr>
            <w:r>
              <w:rPr>
                <w:b/>
              </w:rPr>
              <w:t xml:space="preserve">Opción  </w:t>
            </w:r>
            <w:r>
              <w:t xml:space="preserve"> </w:t>
            </w:r>
          </w:p>
        </w:tc>
        <w:tc>
          <w:tcPr>
            <w:tcW w:w="2009" w:type="dxa"/>
            <w:tcBorders>
              <w:top w:val="single" w:sz="2" w:space="0" w:color="000000"/>
              <w:left w:val="nil"/>
              <w:bottom w:val="single" w:sz="2" w:space="0" w:color="000000"/>
              <w:right w:val="nil"/>
            </w:tcBorders>
          </w:tcPr>
          <w:p w14:paraId="693A54C3" w14:textId="77777777" w:rsidR="003F5DDD" w:rsidRDefault="00D4562E">
            <w:pPr>
              <w:spacing w:after="0" w:line="259" w:lineRule="auto"/>
              <w:ind w:left="103" w:right="0" w:firstLine="0"/>
              <w:jc w:val="left"/>
            </w:pPr>
            <w:r>
              <w:rPr>
                <w:b/>
              </w:rPr>
              <w:t xml:space="preserve">SI </w:t>
            </w:r>
            <w:r>
              <w:t xml:space="preserve"> </w:t>
            </w:r>
          </w:p>
        </w:tc>
        <w:tc>
          <w:tcPr>
            <w:tcW w:w="1318" w:type="dxa"/>
            <w:tcBorders>
              <w:top w:val="single" w:sz="2" w:space="0" w:color="000000"/>
              <w:left w:val="nil"/>
              <w:bottom w:val="single" w:sz="2" w:space="0" w:color="000000"/>
              <w:right w:val="nil"/>
            </w:tcBorders>
          </w:tcPr>
          <w:p w14:paraId="7DD29C85" w14:textId="77777777" w:rsidR="003F5DDD" w:rsidRDefault="00D4562E">
            <w:pPr>
              <w:spacing w:after="0" w:line="259" w:lineRule="auto"/>
              <w:ind w:left="101" w:right="0" w:firstLine="0"/>
              <w:jc w:val="left"/>
            </w:pPr>
            <w:r>
              <w:rPr>
                <w:b/>
              </w:rPr>
              <w:t xml:space="preserve">NO </w:t>
            </w:r>
            <w:r>
              <w:t xml:space="preserve"> </w:t>
            </w:r>
          </w:p>
        </w:tc>
      </w:tr>
      <w:tr w:rsidR="003F5DDD" w14:paraId="27659ECB" w14:textId="77777777">
        <w:trPr>
          <w:trHeight w:val="371"/>
        </w:trPr>
        <w:tc>
          <w:tcPr>
            <w:tcW w:w="5293" w:type="dxa"/>
            <w:tcBorders>
              <w:top w:val="single" w:sz="2" w:space="0" w:color="000000"/>
              <w:left w:val="nil"/>
              <w:bottom w:val="nil"/>
              <w:right w:val="nil"/>
            </w:tcBorders>
          </w:tcPr>
          <w:p w14:paraId="04B194F7" w14:textId="77777777" w:rsidR="003F5DDD" w:rsidRDefault="00D4562E">
            <w:pPr>
              <w:spacing w:after="0" w:line="259" w:lineRule="auto"/>
              <w:ind w:left="98" w:right="0" w:firstLine="0"/>
              <w:jc w:val="left"/>
            </w:pPr>
            <w:r>
              <w:t xml:space="preserve">Frecuencia  </w:t>
            </w:r>
          </w:p>
        </w:tc>
        <w:tc>
          <w:tcPr>
            <w:tcW w:w="2009" w:type="dxa"/>
            <w:tcBorders>
              <w:top w:val="single" w:sz="2" w:space="0" w:color="000000"/>
              <w:left w:val="nil"/>
              <w:bottom w:val="nil"/>
              <w:right w:val="nil"/>
            </w:tcBorders>
          </w:tcPr>
          <w:p w14:paraId="2BAC8CD1" w14:textId="77777777" w:rsidR="003F5DDD" w:rsidRDefault="00D4562E">
            <w:pPr>
              <w:spacing w:after="0" w:line="259" w:lineRule="auto"/>
              <w:ind w:left="161" w:right="0" w:firstLine="0"/>
              <w:jc w:val="left"/>
            </w:pPr>
            <w:r>
              <w:t xml:space="preserve">8  </w:t>
            </w:r>
          </w:p>
        </w:tc>
        <w:tc>
          <w:tcPr>
            <w:tcW w:w="1318" w:type="dxa"/>
            <w:tcBorders>
              <w:top w:val="single" w:sz="2" w:space="0" w:color="000000"/>
              <w:left w:val="nil"/>
              <w:bottom w:val="nil"/>
              <w:right w:val="nil"/>
            </w:tcBorders>
          </w:tcPr>
          <w:p w14:paraId="15A2F389" w14:textId="77777777" w:rsidR="003F5DDD" w:rsidRDefault="00D4562E">
            <w:pPr>
              <w:spacing w:after="0" w:line="259" w:lineRule="auto"/>
              <w:ind w:left="221" w:right="0" w:firstLine="0"/>
              <w:jc w:val="left"/>
            </w:pPr>
            <w:r>
              <w:t xml:space="preserve">4  </w:t>
            </w:r>
          </w:p>
        </w:tc>
      </w:tr>
      <w:tr w:rsidR="003F5DDD" w14:paraId="4E5B902F" w14:textId="77777777">
        <w:trPr>
          <w:trHeight w:val="375"/>
        </w:trPr>
        <w:tc>
          <w:tcPr>
            <w:tcW w:w="5293" w:type="dxa"/>
            <w:tcBorders>
              <w:top w:val="nil"/>
              <w:left w:val="nil"/>
              <w:bottom w:val="nil"/>
              <w:right w:val="nil"/>
            </w:tcBorders>
          </w:tcPr>
          <w:p w14:paraId="0089AB4A" w14:textId="77777777" w:rsidR="003F5DDD" w:rsidRDefault="00D4562E">
            <w:pPr>
              <w:spacing w:after="0" w:line="259" w:lineRule="auto"/>
              <w:ind w:left="98" w:right="0" w:firstLine="0"/>
              <w:jc w:val="left"/>
            </w:pPr>
            <w:r>
              <w:t xml:space="preserve">Porcentaje   </w:t>
            </w:r>
          </w:p>
        </w:tc>
        <w:tc>
          <w:tcPr>
            <w:tcW w:w="2009" w:type="dxa"/>
            <w:tcBorders>
              <w:top w:val="nil"/>
              <w:left w:val="nil"/>
              <w:bottom w:val="nil"/>
              <w:right w:val="nil"/>
            </w:tcBorders>
          </w:tcPr>
          <w:p w14:paraId="3C7CEBAF" w14:textId="77777777" w:rsidR="003F5DDD" w:rsidRDefault="00D4562E">
            <w:pPr>
              <w:spacing w:after="0" w:line="259" w:lineRule="auto"/>
              <w:ind w:right="0" w:firstLine="0"/>
              <w:jc w:val="left"/>
            </w:pPr>
            <w:r>
              <w:t xml:space="preserve">67%  </w:t>
            </w:r>
          </w:p>
        </w:tc>
        <w:tc>
          <w:tcPr>
            <w:tcW w:w="1318" w:type="dxa"/>
            <w:tcBorders>
              <w:top w:val="nil"/>
              <w:left w:val="nil"/>
              <w:bottom w:val="nil"/>
              <w:right w:val="nil"/>
            </w:tcBorders>
          </w:tcPr>
          <w:p w14:paraId="1F6A5C17" w14:textId="77777777" w:rsidR="003F5DDD" w:rsidRDefault="00D4562E">
            <w:pPr>
              <w:spacing w:after="0" w:line="259" w:lineRule="auto"/>
              <w:ind w:left="60" w:right="0" w:firstLine="0"/>
              <w:jc w:val="left"/>
            </w:pPr>
            <w:r>
              <w:t xml:space="preserve">33%  </w:t>
            </w:r>
          </w:p>
        </w:tc>
      </w:tr>
      <w:tr w:rsidR="003F5DDD" w14:paraId="7C108E9F" w14:textId="77777777">
        <w:trPr>
          <w:trHeight w:val="506"/>
        </w:trPr>
        <w:tc>
          <w:tcPr>
            <w:tcW w:w="5293" w:type="dxa"/>
            <w:tcBorders>
              <w:top w:val="nil"/>
              <w:left w:val="nil"/>
              <w:bottom w:val="single" w:sz="2" w:space="0" w:color="000000"/>
              <w:right w:val="nil"/>
            </w:tcBorders>
          </w:tcPr>
          <w:p w14:paraId="29B72CE6" w14:textId="77777777" w:rsidR="003F5DDD" w:rsidRDefault="00D4562E">
            <w:pPr>
              <w:tabs>
                <w:tab w:val="center" w:pos="4549"/>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2009" w:type="dxa"/>
            <w:tcBorders>
              <w:top w:val="nil"/>
              <w:left w:val="nil"/>
              <w:bottom w:val="single" w:sz="2" w:space="0" w:color="000000"/>
              <w:right w:val="nil"/>
            </w:tcBorders>
          </w:tcPr>
          <w:p w14:paraId="73423484" w14:textId="77777777" w:rsidR="003F5DDD" w:rsidRDefault="00D4562E">
            <w:pPr>
              <w:spacing w:after="0" w:line="259" w:lineRule="auto"/>
              <w:ind w:right="0" w:firstLine="0"/>
              <w:jc w:val="left"/>
            </w:pPr>
            <w:r>
              <w:t xml:space="preserve"> </w:t>
            </w:r>
          </w:p>
        </w:tc>
        <w:tc>
          <w:tcPr>
            <w:tcW w:w="1318" w:type="dxa"/>
            <w:tcBorders>
              <w:top w:val="nil"/>
              <w:left w:val="nil"/>
              <w:bottom w:val="single" w:sz="2" w:space="0" w:color="000000"/>
              <w:right w:val="nil"/>
            </w:tcBorders>
          </w:tcPr>
          <w:p w14:paraId="4DE5984D" w14:textId="77777777" w:rsidR="003F5DDD" w:rsidRDefault="00D4562E">
            <w:pPr>
              <w:spacing w:after="0" w:line="259" w:lineRule="auto"/>
              <w:ind w:right="0" w:firstLine="0"/>
              <w:jc w:val="left"/>
            </w:pPr>
            <w:r>
              <w:t xml:space="preserve">100%  </w:t>
            </w:r>
          </w:p>
        </w:tc>
      </w:tr>
    </w:tbl>
    <w:p w14:paraId="223C62FF" w14:textId="77777777" w:rsidR="003F5DDD" w:rsidRDefault="00D4562E">
      <w:pPr>
        <w:pStyle w:val="Ttulo3"/>
        <w:spacing w:line="579" w:lineRule="auto"/>
        <w:ind w:left="5"/>
      </w:pPr>
      <w:r>
        <w:t xml:space="preserve">Fuente: Encuesta - Pregunta 4  </w:t>
      </w:r>
      <w:r>
        <w:rPr>
          <w:b w:val="0"/>
          <w:i w:val="0"/>
          <w:sz w:val="24"/>
        </w:rPr>
        <w:t xml:space="preserve"> </w:t>
      </w:r>
      <w:r>
        <w:t xml:space="preserve">Elaborado por: Doris Parra </w:t>
      </w:r>
      <w:r>
        <w:rPr>
          <w:b w:val="0"/>
          <w:i w:val="0"/>
          <w:sz w:val="24"/>
        </w:rPr>
        <w:t xml:space="preserve"> </w:t>
      </w:r>
    </w:p>
    <w:p w14:paraId="01AEA695" w14:textId="77777777" w:rsidR="003F5DDD" w:rsidRDefault="00D4562E">
      <w:pPr>
        <w:spacing w:after="0" w:line="259" w:lineRule="auto"/>
        <w:ind w:right="382" w:firstLine="0"/>
        <w:jc w:val="right"/>
      </w:pPr>
      <w:r>
        <w:rPr>
          <w:rFonts w:ascii="Calibri" w:eastAsia="Calibri" w:hAnsi="Calibri" w:cs="Calibri"/>
          <w:noProof/>
          <w:sz w:val="22"/>
        </w:rPr>
        <mc:AlternateContent>
          <mc:Choice Requires="wpg">
            <w:drawing>
              <wp:inline distT="0" distB="0" distL="0" distR="0" wp14:anchorId="0B40BE0B" wp14:editId="4DC75E0C">
                <wp:extent cx="5394960" cy="2194560"/>
                <wp:effectExtent l="0" t="0" r="0" b="0"/>
                <wp:docPr id="89613" name="Group 89613"/>
                <wp:cNvGraphicFramePr/>
                <a:graphic xmlns:a="http://schemas.openxmlformats.org/drawingml/2006/main">
                  <a:graphicData uri="http://schemas.microsoft.com/office/word/2010/wordprocessingGroup">
                    <wpg:wgp>
                      <wpg:cNvGrpSpPr/>
                      <wpg:grpSpPr>
                        <a:xfrm>
                          <a:off x="0" y="0"/>
                          <a:ext cx="5394960" cy="2194560"/>
                          <a:chOff x="0" y="0"/>
                          <a:chExt cx="5394960" cy="2194560"/>
                        </a:xfrm>
                      </wpg:grpSpPr>
                      <pic:pic xmlns:pic="http://schemas.openxmlformats.org/drawingml/2006/picture">
                        <pic:nvPicPr>
                          <pic:cNvPr id="3213" name="Picture 3213"/>
                          <pic:cNvPicPr/>
                        </pic:nvPicPr>
                        <pic:blipFill>
                          <a:blip r:embed="rId80"/>
                          <a:stretch>
                            <a:fillRect/>
                          </a:stretch>
                        </pic:blipFill>
                        <pic:spPr>
                          <a:xfrm>
                            <a:off x="0" y="0"/>
                            <a:ext cx="5394960" cy="2194560"/>
                          </a:xfrm>
                          <a:prstGeom prst="rect">
                            <a:avLst/>
                          </a:prstGeom>
                        </pic:spPr>
                      </pic:pic>
                      <pic:pic xmlns:pic="http://schemas.openxmlformats.org/drawingml/2006/picture">
                        <pic:nvPicPr>
                          <pic:cNvPr id="3215" name="Picture 3215"/>
                          <pic:cNvPicPr/>
                        </pic:nvPicPr>
                        <pic:blipFill>
                          <a:blip r:embed="rId81"/>
                          <a:stretch>
                            <a:fillRect/>
                          </a:stretch>
                        </pic:blipFill>
                        <pic:spPr>
                          <a:xfrm>
                            <a:off x="256540" y="536448"/>
                            <a:ext cx="4684014" cy="1519174"/>
                          </a:xfrm>
                          <a:prstGeom prst="rect">
                            <a:avLst/>
                          </a:prstGeom>
                        </pic:spPr>
                      </pic:pic>
                      <pic:pic xmlns:pic="http://schemas.openxmlformats.org/drawingml/2006/picture">
                        <pic:nvPicPr>
                          <pic:cNvPr id="3217" name="Picture 3217"/>
                          <pic:cNvPicPr/>
                        </pic:nvPicPr>
                        <pic:blipFill>
                          <a:blip r:embed="rId24"/>
                          <a:stretch>
                            <a:fillRect/>
                          </a:stretch>
                        </pic:blipFill>
                        <pic:spPr>
                          <a:xfrm>
                            <a:off x="3042793" y="1120902"/>
                            <a:ext cx="155448" cy="155448"/>
                          </a:xfrm>
                          <a:prstGeom prst="rect">
                            <a:avLst/>
                          </a:prstGeom>
                        </pic:spPr>
                      </pic:pic>
                      <wps:wsp>
                        <wps:cNvPr id="3218" name="Rectangle 3218"/>
                        <wps:cNvSpPr/>
                        <wps:spPr>
                          <a:xfrm>
                            <a:off x="3043682" y="1143635"/>
                            <a:ext cx="154096" cy="154840"/>
                          </a:xfrm>
                          <a:prstGeom prst="rect">
                            <a:avLst/>
                          </a:prstGeom>
                          <a:ln>
                            <a:noFill/>
                          </a:ln>
                        </wps:spPr>
                        <wps:txbx>
                          <w:txbxContent>
                            <w:p w14:paraId="009C5CF5" w14:textId="77777777" w:rsidR="003F5DDD" w:rsidRDefault="00D4562E">
                              <w:pPr>
                                <w:spacing w:after="160" w:line="259" w:lineRule="auto"/>
                                <w:ind w:right="0" w:firstLine="0"/>
                                <w:jc w:val="left"/>
                              </w:pPr>
                              <w:r>
                                <w:rPr>
                                  <w:rFonts w:ascii="Calibri" w:eastAsia="Calibri" w:hAnsi="Calibri" w:cs="Calibri"/>
                                  <w:color w:val="D9D9D9"/>
                                  <w:sz w:val="18"/>
                                </w:rPr>
                                <w:t>67</w:t>
                              </w:r>
                            </w:p>
                          </w:txbxContent>
                        </wps:txbx>
                        <wps:bodyPr horzOverflow="overflow" vert="horz" lIns="0" tIns="0" rIns="0" bIns="0" rtlCol="0">
                          <a:noAutofit/>
                        </wps:bodyPr>
                      </wps:wsp>
                      <wps:wsp>
                        <wps:cNvPr id="3219" name="Rectangle 3219"/>
                        <wps:cNvSpPr/>
                        <wps:spPr>
                          <a:xfrm>
                            <a:off x="3159506" y="1093571"/>
                            <a:ext cx="50673" cy="224380"/>
                          </a:xfrm>
                          <a:prstGeom prst="rect">
                            <a:avLst/>
                          </a:prstGeom>
                          <a:ln>
                            <a:noFill/>
                          </a:ln>
                        </wps:spPr>
                        <wps:txbx>
                          <w:txbxContent>
                            <w:p w14:paraId="5D79C125"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21" name="Picture 3221"/>
                          <pic:cNvPicPr/>
                        </pic:nvPicPr>
                        <pic:blipFill>
                          <a:blip r:embed="rId38"/>
                          <a:stretch>
                            <a:fillRect/>
                          </a:stretch>
                        </pic:blipFill>
                        <pic:spPr>
                          <a:xfrm>
                            <a:off x="3160141" y="1120902"/>
                            <a:ext cx="108204" cy="155448"/>
                          </a:xfrm>
                          <a:prstGeom prst="rect">
                            <a:avLst/>
                          </a:prstGeom>
                        </pic:spPr>
                      </pic:pic>
                      <wps:wsp>
                        <wps:cNvPr id="3222" name="Rectangle 3222"/>
                        <wps:cNvSpPr/>
                        <wps:spPr>
                          <a:xfrm>
                            <a:off x="3161030" y="1143635"/>
                            <a:ext cx="108694" cy="154840"/>
                          </a:xfrm>
                          <a:prstGeom prst="rect">
                            <a:avLst/>
                          </a:prstGeom>
                          <a:ln>
                            <a:noFill/>
                          </a:ln>
                        </wps:spPr>
                        <wps:txbx>
                          <w:txbxContent>
                            <w:p w14:paraId="73E97991"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223" name="Rectangle 3223"/>
                        <wps:cNvSpPr/>
                        <wps:spPr>
                          <a:xfrm>
                            <a:off x="3243326" y="1093571"/>
                            <a:ext cx="50673" cy="224380"/>
                          </a:xfrm>
                          <a:prstGeom prst="rect">
                            <a:avLst/>
                          </a:prstGeom>
                          <a:ln>
                            <a:noFill/>
                          </a:ln>
                        </wps:spPr>
                        <wps:txbx>
                          <w:txbxContent>
                            <w:p w14:paraId="44976D4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25" name="Picture 3225"/>
                          <pic:cNvPicPr/>
                        </pic:nvPicPr>
                        <pic:blipFill>
                          <a:blip r:embed="rId24"/>
                          <a:stretch>
                            <a:fillRect/>
                          </a:stretch>
                        </pic:blipFill>
                        <pic:spPr>
                          <a:xfrm>
                            <a:off x="2007997" y="845058"/>
                            <a:ext cx="155448" cy="155448"/>
                          </a:xfrm>
                          <a:prstGeom prst="rect">
                            <a:avLst/>
                          </a:prstGeom>
                        </pic:spPr>
                      </pic:pic>
                      <wps:wsp>
                        <wps:cNvPr id="3226" name="Rectangle 3226"/>
                        <wps:cNvSpPr/>
                        <wps:spPr>
                          <a:xfrm>
                            <a:off x="2008632" y="867791"/>
                            <a:ext cx="154096" cy="154840"/>
                          </a:xfrm>
                          <a:prstGeom prst="rect">
                            <a:avLst/>
                          </a:prstGeom>
                          <a:ln>
                            <a:noFill/>
                          </a:ln>
                        </wps:spPr>
                        <wps:txbx>
                          <w:txbxContent>
                            <w:p w14:paraId="061E2288" w14:textId="77777777" w:rsidR="003F5DDD" w:rsidRDefault="00D4562E">
                              <w:pPr>
                                <w:spacing w:after="160" w:line="259" w:lineRule="auto"/>
                                <w:ind w:right="0" w:firstLine="0"/>
                                <w:jc w:val="left"/>
                              </w:pPr>
                              <w:r>
                                <w:rPr>
                                  <w:rFonts w:ascii="Calibri" w:eastAsia="Calibri" w:hAnsi="Calibri" w:cs="Calibri"/>
                                  <w:color w:val="D9D9D9"/>
                                  <w:sz w:val="18"/>
                                </w:rPr>
                                <w:t>33</w:t>
                              </w:r>
                            </w:p>
                          </w:txbxContent>
                        </wps:txbx>
                        <wps:bodyPr horzOverflow="overflow" vert="horz" lIns="0" tIns="0" rIns="0" bIns="0" rtlCol="0">
                          <a:noAutofit/>
                        </wps:bodyPr>
                      </wps:wsp>
                      <wps:wsp>
                        <wps:cNvPr id="3227" name="Rectangle 3227"/>
                        <wps:cNvSpPr/>
                        <wps:spPr>
                          <a:xfrm>
                            <a:off x="2124456" y="817728"/>
                            <a:ext cx="50673" cy="224380"/>
                          </a:xfrm>
                          <a:prstGeom prst="rect">
                            <a:avLst/>
                          </a:prstGeom>
                          <a:ln>
                            <a:noFill/>
                          </a:ln>
                        </wps:spPr>
                        <wps:txbx>
                          <w:txbxContent>
                            <w:p w14:paraId="477DF03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29" name="Picture 3229"/>
                          <pic:cNvPicPr/>
                        </pic:nvPicPr>
                        <pic:blipFill>
                          <a:blip r:embed="rId26"/>
                          <a:stretch>
                            <a:fillRect/>
                          </a:stretch>
                        </pic:blipFill>
                        <pic:spPr>
                          <a:xfrm>
                            <a:off x="2125345" y="845058"/>
                            <a:ext cx="108204" cy="155448"/>
                          </a:xfrm>
                          <a:prstGeom prst="rect">
                            <a:avLst/>
                          </a:prstGeom>
                        </pic:spPr>
                      </pic:pic>
                      <wps:wsp>
                        <wps:cNvPr id="3230" name="Rectangle 3230"/>
                        <wps:cNvSpPr/>
                        <wps:spPr>
                          <a:xfrm>
                            <a:off x="2125980" y="867791"/>
                            <a:ext cx="108694" cy="154840"/>
                          </a:xfrm>
                          <a:prstGeom prst="rect">
                            <a:avLst/>
                          </a:prstGeom>
                          <a:ln>
                            <a:noFill/>
                          </a:ln>
                        </wps:spPr>
                        <wps:txbx>
                          <w:txbxContent>
                            <w:p w14:paraId="3724731C"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231" name="Rectangle 3231"/>
                        <wps:cNvSpPr/>
                        <wps:spPr>
                          <a:xfrm>
                            <a:off x="2208276" y="817728"/>
                            <a:ext cx="50673" cy="224380"/>
                          </a:xfrm>
                          <a:prstGeom prst="rect">
                            <a:avLst/>
                          </a:prstGeom>
                          <a:ln>
                            <a:noFill/>
                          </a:ln>
                        </wps:spPr>
                        <wps:txbx>
                          <w:txbxContent>
                            <w:p w14:paraId="7AA59F1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33" name="Picture 3233"/>
                          <pic:cNvPicPr/>
                        </pic:nvPicPr>
                        <pic:blipFill>
                          <a:blip r:embed="rId82"/>
                          <a:stretch>
                            <a:fillRect/>
                          </a:stretch>
                        </pic:blipFill>
                        <pic:spPr>
                          <a:xfrm>
                            <a:off x="1450340" y="28461"/>
                            <a:ext cx="2547874" cy="475221"/>
                          </a:xfrm>
                          <a:prstGeom prst="rect">
                            <a:avLst/>
                          </a:prstGeom>
                        </pic:spPr>
                      </pic:pic>
                      <pic:pic xmlns:pic="http://schemas.openxmlformats.org/drawingml/2006/picture">
                        <pic:nvPicPr>
                          <pic:cNvPr id="3235" name="Picture 3235"/>
                          <pic:cNvPicPr/>
                        </pic:nvPicPr>
                        <pic:blipFill>
                          <a:blip r:embed="rId83"/>
                          <a:stretch>
                            <a:fillRect/>
                          </a:stretch>
                        </pic:blipFill>
                        <pic:spPr>
                          <a:xfrm>
                            <a:off x="1599565" y="140970"/>
                            <a:ext cx="2987040" cy="275844"/>
                          </a:xfrm>
                          <a:prstGeom prst="rect">
                            <a:avLst/>
                          </a:prstGeom>
                        </pic:spPr>
                      </pic:pic>
                      <wps:wsp>
                        <wps:cNvPr id="3236" name="Rectangle 3236"/>
                        <wps:cNvSpPr/>
                        <wps:spPr>
                          <a:xfrm>
                            <a:off x="1600200" y="182753"/>
                            <a:ext cx="2642966" cy="274582"/>
                          </a:xfrm>
                          <a:prstGeom prst="rect">
                            <a:avLst/>
                          </a:prstGeom>
                          <a:ln>
                            <a:noFill/>
                          </a:ln>
                        </wps:spPr>
                        <wps:txbx>
                          <w:txbxContent>
                            <w:p w14:paraId="0B9B669C" w14:textId="77777777" w:rsidR="003F5DDD" w:rsidRDefault="00D4562E">
                              <w:pPr>
                                <w:spacing w:after="160" w:line="259" w:lineRule="auto"/>
                                <w:ind w:right="0" w:firstLine="0"/>
                                <w:jc w:val="left"/>
                              </w:pPr>
                              <w:r>
                                <w:rPr>
                                  <w:rFonts w:ascii="Calibri" w:eastAsia="Calibri" w:hAnsi="Calibri" w:cs="Calibri"/>
                                  <w:b/>
                                  <w:color w:val="F2F2F2"/>
                                  <w:sz w:val="32"/>
                                </w:rPr>
                                <w:t xml:space="preserve">Ambiente de confianza </w:t>
                              </w:r>
                            </w:p>
                          </w:txbxContent>
                        </wps:txbx>
                        <wps:bodyPr horzOverflow="overflow" vert="horz" lIns="0" tIns="0" rIns="0" bIns="0" rtlCol="0">
                          <a:noAutofit/>
                        </wps:bodyPr>
                      </wps:wsp>
                      <wps:wsp>
                        <wps:cNvPr id="3237" name="Rectangle 3237"/>
                        <wps:cNvSpPr/>
                        <wps:spPr>
                          <a:xfrm>
                            <a:off x="3589274" y="198983"/>
                            <a:ext cx="50673" cy="224380"/>
                          </a:xfrm>
                          <a:prstGeom prst="rect">
                            <a:avLst/>
                          </a:prstGeom>
                          <a:ln>
                            <a:noFill/>
                          </a:ln>
                        </wps:spPr>
                        <wps:txbx>
                          <w:txbxContent>
                            <w:p w14:paraId="426B898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39" name="Picture 3239"/>
                          <pic:cNvPicPr/>
                        </pic:nvPicPr>
                        <pic:blipFill>
                          <a:blip r:embed="rId84"/>
                          <a:stretch>
                            <a:fillRect/>
                          </a:stretch>
                        </pic:blipFill>
                        <pic:spPr>
                          <a:xfrm>
                            <a:off x="2476500" y="1974088"/>
                            <a:ext cx="74930" cy="74930"/>
                          </a:xfrm>
                          <a:prstGeom prst="rect">
                            <a:avLst/>
                          </a:prstGeom>
                        </pic:spPr>
                      </pic:pic>
                      <pic:pic xmlns:pic="http://schemas.openxmlformats.org/drawingml/2006/picture">
                        <pic:nvPicPr>
                          <pic:cNvPr id="3241" name="Picture 3241"/>
                          <pic:cNvPicPr/>
                        </pic:nvPicPr>
                        <pic:blipFill>
                          <a:blip r:embed="rId37"/>
                          <a:stretch>
                            <a:fillRect/>
                          </a:stretch>
                        </pic:blipFill>
                        <pic:spPr>
                          <a:xfrm>
                            <a:off x="2574925" y="1960626"/>
                            <a:ext cx="109728" cy="153924"/>
                          </a:xfrm>
                          <a:prstGeom prst="rect">
                            <a:avLst/>
                          </a:prstGeom>
                        </pic:spPr>
                      </pic:pic>
                      <wps:wsp>
                        <wps:cNvPr id="3242" name="Rectangle 3242"/>
                        <wps:cNvSpPr/>
                        <wps:spPr>
                          <a:xfrm>
                            <a:off x="2575560" y="1983359"/>
                            <a:ext cx="107224" cy="154840"/>
                          </a:xfrm>
                          <a:prstGeom prst="rect">
                            <a:avLst/>
                          </a:prstGeom>
                          <a:ln>
                            <a:noFill/>
                          </a:ln>
                        </wps:spPr>
                        <wps:txbx>
                          <w:txbxContent>
                            <w:p w14:paraId="7E20737B"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243" name="Rectangle 3243"/>
                        <wps:cNvSpPr/>
                        <wps:spPr>
                          <a:xfrm>
                            <a:off x="2656332" y="1933295"/>
                            <a:ext cx="50673" cy="224380"/>
                          </a:xfrm>
                          <a:prstGeom prst="rect">
                            <a:avLst/>
                          </a:prstGeom>
                          <a:ln>
                            <a:noFill/>
                          </a:ln>
                        </wps:spPr>
                        <wps:txbx>
                          <w:txbxContent>
                            <w:p w14:paraId="6A492C0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45" name="Picture 3245"/>
                          <pic:cNvPicPr/>
                        </pic:nvPicPr>
                        <pic:blipFill>
                          <a:blip r:embed="rId85"/>
                          <a:stretch>
                            <a:fillRect/>
                          </a:stretch>
                        </pic:blipFill>
                        <pic:spPr>
                          <a:xfrm>
                            <a:off x="2717800" y="1974088"/>
                            <a:ext cx="72390" cy="74930"/>
                          </a:xfrm>
                          <a:prstGeom prst="rect">
                            <a:avLst/>
                          </a:prstGeom>
                        </pic:spPr>
                      </pic:pic>
                      <pic:pic xmlns:pic="http://schemas.openxmlformats.org/drawingml/2006/picture">
                        <pic:nvPicPr>
                          <pic:cNvPr id="3247" name="Picture 3247"/>
                          <pic:cNvPicPr/>
                        </pic:nvPicPr>
                        <pic:blipFill>
                          <a:blip r:embed="rId55"/>
                          <a:stretch>
                            <a:fillRect/>
                          </a:stretch>
                        </pic:blipFill>
                        <pic:spPr>
                          <a:xfrm>
                            <a:off x="2814193" y="1960626"/>
                            <a:ext cx="198120" cy="153924"/>
                          </a:xfrm>
                          <a:prstGeom prst="rect">
                            <a:avLst/>
                          </a:prstGeom>
                        </pic:spPr>
                      </pic:pic>
                      <wps:wsp>
                        <wps:cNvPr id="3248" name="Rectangle 3248"/>
                        <wps:cNvSpPr/>
                        <wps:spPr>
                          <a:xfrm>
                            <a:off x="2815082" y="1983359"/>
                            <a:ext cx="197929" cy="154840"/>
                          </a:xfrm>
                          <a:prstGeom prst="rect">
                            <a:avLst/>
                          </a:prstGeom>
                          <a:ln>
                            <a:noFill/>
                          </a:ln>
                        </wps:spPr>
                        <wps:txbx>
                          <w:txbxContent>
                            <w:p w14:paraId="57C3B674"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249" name="Rectangle 3249"/>
                        <wps:cNvSpPr/>
                        <wps:spPr>
                          <a:xfrm>
                            <a:off x="2964434" y="1933295"/>
                            <a:ext cx="50673" cy="224380"/>
                          </a:xfrm>
                          <a:prstGeom prst="rect">
                            <a:avLst/>
                          </a:prstGeom>
                          <a:ln>
                            <a:noFill/>
                          </a:ln>
                        </wps:spPr>
                        <wps:txbx>
                          <w:txbxContent>
                            <w:p w14:paraId="25CBF7C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9613" style="width:424.8pt;height:172.8pt;mso-position-horizontal-relative:char;mso-position-vertical-relative:line" coordsize="53949,21945">
                <v:shape id="Picture 3213" style="position:absolute;width:53949;height:21945;left:0;top:0;" filled="f">
                  <v:imagedata r:id="rId86"/>
                </v:shape>
                <v:shape id="Picture 3215" style="position:absolute;width:46840;height:15191;left:2565;top:5364;" filled="f">
                  <v:imagedata r:id="rId87"/>
                </v:shape>
                <v:shape id="Picture 3217" style="position:absolute;width:1554;height:1554;left:30427;top:11209;" filled="f">
                  <v:imagedata r:id="rId35"/>
                </v:shape>
                <v:rect id="Rectangle 3218" style="position:absolute;width:1540;height:1548;left:30436;top:11436;" filled="f" stroked="f">
                  <v:textbox inset="0,0,0,0">
                    <w:txbxContent>
                      <w:p>
                        <w:pPr>
                          <w:spacing w:before="0" w:after="160" w:line="259" w:lineRule="auto"/>
                          <w:ind w:right="0" w:firstLine="0"/>
                          <w:jc w:val="left"/>
                        </w:pPr>
                        <w:r>
                          <w:rPr>
                            <w:rFonts w:cs="Calibri" w:hAnsi="Calibri" w:eastAsia="Calibri" w:ascii="Calibri"/>
                            <w:color w:val="d9d9d9"/>
                            <w:sz w:val="18"/>
                          </w:rPr>
                          <w:t xml:space="preserve">67</w:t>
                        </w:r>
                      </w:p>
                    </w:txbxContent>
                  </v:textbox>
                </v:rect>
                <v:rect id="Rectangle 3219" style="position:absolute;width:506;height:2243;left:31595;top:10935;" filled="f" stroked="f">
                  <v:textbox inset="0,0,0,0">
                    <w:txbxContent>
                      <w:p>
                        <w:pPr>
                          <w:spacing w:before="0" w:after="160" w:line="259" w:lineRule="auto"/>
                          <w:ind w:right="0" w:firstLine="0"/>
                          <w:jc w:val="left"/>
                        </w:pPr>
                        <w:r>
                          <w:rPr/>
                          <w:t xml:space="preserve"> </w:t>
                        </w:r>
                      </w:p>
                    </w:txbxContent>
                  </v:textbox>
                </v:rect>
                <v:shape id="Picture 3221" style="position:absolute;width:1082;height:1554;left:31601;top:11209;" filled="f">
                  <v:imagedata r:id="rId37"/>
                </v:shape>
                <v:rect id="Rectangle 3222" style="position:absolute;width:1086;height:1548;left:31610;top:11436;"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223" style="position:absolute;width:506;height:2243;left:32433;top:10935;" filled="f" stroked="f">
                  <v:textbox inset="0,0,0,0">
                    <w:txbxContent>
                      <w:p>
                        <w:pPr>
                          <w:spacing w:before="0" w:after="160" w:line="259" w:lineRule="auto"/>
                          <w:ind w:right="0" w:firstLine="0"/>
                          <w:jc w:val="left"/>
                        </w:pPr>
                        <w:r>
                          <w:rPr/>
                          <w:t xml:space="preserve"> </w:t>
                        </w:r>
                      </w:p>
                    </w:txbxContent>
                  </v:textbox>
                </v:rect>
                <v:shape id="Picture 3225" style="position:absolute;width:1554;height:1554;left:20079;top:8450;" filled="f">
                  <v:imagedata r:id="rId35"/>
                </v:shape>
                <v:rect id="Rectangle 3226" style="position:absolute;width:1540;height:1548;left:20086;top:8677;" filled="f" stroked="f">
                  <v:textbox inset="0,0,0,0">
                    <w:txbxContent>
                      <w:p>
                        <w:pPr>
                          <w:spacing w:before="0" w:after="160" w:line="259" w:lineRule="auto"/>
                          <w:ind w:right="0" w:firstLine="0"/>
                          <w:jc w:val="left"/>
                        </w:pPr>
                        <w:r>
                          <w:rPr>
                            <w:rFonts w:cs="Calibri" w:hAnsi="Calibri" w:eastAsia="Calibri" w:ascii="Calibri"/>
                            <w:color w:val="d9d9d9"/>
                            <w:sz w:val="18"/>
                          </w:rPr>
                          <w:t xml:space="preserve">33</w:t>
                        </w:r>
                      </w:p>
                    </w:txbxContent>
                  </v:textbox>
                </v:rect>
                <v:rect id="Rectangle 3227" style="position:absolute;width:506;height:2243;left:21244;top:8177;" filled="f" stroked="f">
                  <v:textbox inset="0,0,0,0">
                    <w:txbxContent>
                      <w:p>
                        <w:pPr>
                          <w:spacing w:before="0" w:after="160" w:line="259" w:lineRule="auto"/>
                          <w:ind w:right="0" w:firstLine="0"/>
                          <w:jc w:val="left"/>
                        </w:pPr>
                        <w:r>
                          <w:rPr/>
                          <w:t xml:space="preserve"> </w:t>
                        </w:r>
                      </w:p>
                    </w:txbxContent>
                  </v:textbox>
                </v:rect>
                <v:shape id="Picture 3229" style="position:absolute;width:1082;height:1554;left:21253;top:8450;" filled="f">
                  <v:imagedata r:id="rId37"/>
                </v:shape>
                <v:rect id="Rectangle 3230" style="position:absolute;width:1086;height:1548;left:21259;top:8677;"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231" style="position:absolute;width:506;height:2243;left:22082;top:8177;" filled="f" stroked="f">
                  <v:textbox inset="0,0,0,0">
                    <w:txbxContent>
                      <w:p>
                        <w:pPr>
                          <w:spacing w:before="0" w:after="160" w:line="259" w:lineRule="auto"/>
                          <w:ind w:right="0" w:firstLine="0"/>
                          <w:jc w:val="left"/>
                        </w:pPr>
                        <w:r>
                          <w:rPr/>
                          <w:t xml:space="preserve"> </w:t>
                        </w:r>
                      </w:p>
                    </w:txbxContent>
                  </v:textbox>
                </v:rect>
                <v:shape id="Picture 3233" style="position:absolute;width:25478;height:4752;left:14503;top:284;" filled="f">
                  <v:imagedata r:id="rId88"/>
                </v:shape>
                <v:shape id="Picture 3235" style="position:absolute;width:29870;height:2758;left:15995;top:1409;" filled="f">
                  <v:imagedata r:id="rId89"/>
                </v:shape>
                <v:rect id="Rectangle 3236" style="position:absolute;width:26429;height:2745;left:16002;top:1827;"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Ambiente de confianza </w:t>
                        </w:r>
                      </w:p>
                    </w:txbxContent>
                  </v:textbox>
                </v:rect>
                <v:rect id="Rectangle 3237" style="position:absolute;width:506;height:2243;left:35892;top:1989;" filled="f" stroked="f">
                  <v:textbox inset="0,0,0,0">
                    <w:txbxContent>
                      <w:p>
                        <w:pPr>
                          <w:spacing w:before="0" w:after="160" w:line="259" w:lineRule="auto"/>
                          <w:ind w:right="0" w:firstLine="0"/>
                          <w:jc w:val="left"/>
                        </w:pPr>
                        <w:r>
                          <w:rPr/>
                          <w:t xml:space="preserve"> </w:t>
                        </w:r>
                      </w:p>
                    </w:txbxContent>
                  </v:textbox>
                </v:rect>
                <v:shape id="Picture 3239" style="position:absolute;width:749;height:749;left:24765;top:19740;" filled="f">
                  <v:imagedata r:id="rId90"/>
                </v:shape>
                <v:shape id="Picture 3241" style="position:absolute;width:1097;height:1539;left:25749;top:19606;" filled="f">
                  <v:imagedata r:id="rId36"/>
                </v:shape>
                <v:rect id="Rectangle 3242" style="position:absolute;width:1072;height:1548;left:25755;top:19833;"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243" style="position:absolute;width:506;height:2243;left:26563;top:19332;" filled="f" stroked="f">
                  <v:textbox inset="0,0,0,0">
                    <w:txbxContent>
                      <w:p>
                        <w:pPr>
                          <w:spacing w:before="0" w:after="160" w:line="259" w:lineRule="auto"/>
                          <w:ind w:right="0" w:firstLine="0"/>
                          <w:jc w:val="left"/>
                        </w:pPr>
                        <w:r>
                          <w:rPr/>
                          <w:t xml:space="preserve"> </w:t>
                        </w:r>
                      </w:p>
                    </w:txbxContent>
                  </v:textbox>
                </v:rect>
                <v:shape id="Picture 3245" style="position:absolute;width:723;height:749;left:27178;top:19740;" filled="f">
                  <v:imagedata r:id="rId91"/>
                </v:shape>
                <v:shape id="Picture 3247" style="position:absolute;width:1981;height:1539;left:28141;top:19606;" filled="f">
                  <v:imagedata r:id="rId43"/>
                </v:shape>
                <v:rect id="Rectangle 3248" style="position:absolute;width:1979;height:1548;left:28150;top:19833;"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249" style="position:absolute;width:506;height:2243;left:29644;top:19332;" filled="f" stroked="f">
                  <v:textbox inset="0,0,0,0">
                    <w:txbxContent>
                      <w:p>
                        <w:pPr>
                          <w:spacing w:before="0" w:after="160" w:line="259" w:lineRule="auto"/>
                          <w:ind w:right="0" w:firstLine="0"/>
                          <w:jc w:val="left"/>
                        </w:pPr>
                        <w:r>
                          <w:rPr/>
                          <w:t xml:space="preserve"> </w:t>
                        </w:r>
                      </w:p>
                    </w:txbxContent>
                  </v:textbox>
                </v:rect>
              </v:group>
            </w:pict>
          </mc:Fallback>
        </mc:AlternateContent>
      </w:r>
      <w:r>
        <w:t xml:space="preserve"> </w:t>
      </w:r>
    </w:p>
    <w:p w14:paraId="243962B8" w14:textId="77777777" w:rsidR="003F5DDD" w:rsidRDefault="00D4562E">
      <w:pPr>
        <w:spacing w:after="387" w:line="247" w:lineRule="auto"/>
        <w:ind w:left="9" w:right="1946" w:hanging="10"/>
        <w:jc w:val="left"/>
      </w:pPr>
      <w:r>
        <w:rPr>
          <w:b/>
          <w:i/>
          <w:sz w:val="20"/>
        </w:rPr>
        <w:lastRenderedPageBreak/>
        <w:t>Figura 5:</w:t>
      </w:r>
      <w:r>
        <w:rPr>
          <w:b/>
          <w:sz w:val="20"/>
        </w:rPr>
        <w:t xml:space="preserve"> ¿Existe un ambiente de confianza dentro de la empresa? Elaborado por: Doris Parra </w:t>
      </w:r>
      <w:r>
        <w:t xml:space="preserve"> </w:t>
      </w:r>
    </w:p>
    <w:p w14:paraId="488CF65A" w14:textId="77777777" w:rsidR="003F5DDD" w:rsidRDefault="00D4562E">
      <w:pPr>
        <w:spacing w:after="462" w:line="265" w:lineRule="auto"/>
        <w:ind w:left="593" w:right="420" w:hanging="10"/>
      </w:pPr>
      <w:r>
        <w:rPr>
          <w:b/>
        </w:rPr>
        <w:t xml:space="preserve">Análisis  </w:t>
      </w:r>
      <w:r>
        <w:t xml:space="preserve"> </w:t>
      </w:r>
    </w:p>
    <w:p w14:paraId="62D3AC71" w14:textId="77777777" w:rsidR="003F5DDD" w:rsidRDefault="00D4562E">
      <w:pPr>
        <w:spacing w:after="349"/>
        <w:ind w:left="14" w:right="426"/>
      </w:pPr>
      <w:r>
        <w:t>En su mayoría los trabajadores afirman que dentro de la empresa si existe un ambiente de confianza lo que genera que la realización de sus labores sea más cómoda, por el contrario, existe un 33% que dice que no hay un buen ambiente lo cual debería ser trat</w:t>
      </w:r>
      <w:r>
        <w:t xml:space="preserve">ado por la empresa.  </w:t>
      </w:r>
    </w:p>
    <w:p w14:paraId="6D8B4B68" w14:textId="77777777" w:rsidR="003F5DDD" w:rsidRDefault="00D4562E">
      <w:pPr>
        <w:pStyle w:val="Ttulo1"/>
        <w:ind w:left="-1" w:right="420" w:firstLine="569"/>
      </w:pPr>
      <w:bookmarkStart w:id="4" w:name="_Toc110550"/>
      <w:r>
        <w:t xml:space="preserve"> Tabla 6: ¿Cree usted que por falta de control por parte de gerencia se suscitan problemas de funcionamiento dentro de la empresa? </w:t>
      </w:r>
      <w:r>
        <w:rPr>
          <w:b w:val="0"/>
        </w:rPr>
        <w:t xml:space="preserve"> </w:t>
      </w:r>
      <w:bookmarkEnd w:id="4"/>
    </w:p>
    <w:tbl>
      <w:tblPr>
        <w:tblStyle w:val="TableGrid"/>
        <w:tblW w:w="8694" w:type="dxa"/>
        <w:tblInd w:w="-12" w:type="dxa"/>
        <w:tblCellMar>
          <w:top w:w="67" w:type="dxa"/>
          <w:left w:w="0" w:type="dxa"/>
          <w:bottom w:w="0" w:type="dxa"/>
          <w:right w:w="115" w:type="dxa"/>
        </w:tblCellMar>
        <w:tblLook w:val="04A0" w:firstRow="1" w:lastRow="0" w:firstColumn="1" w:lastColumn="0" w:noHBand="0" w:noVBand="1"/>
      </w:tblPr>
      <w:tblGrid>
        <w:gridCol w:w="5340"/>
        <w:gridCol w:w="2029"/>
        <w:gridCol w:w="1325"/>
      </w:tblGrid>
      <w:tr w:rsidR="003F5DDD" w14:paraId="352EE3D5" w14:textId="77777777">
        <w:trPr>
          <w:trHeight w:val="444"/>
        </w:trPr>
        <w:tc>
          <w:tcPr>
            <w:tcW w:w="5341" w:type="dxa"/>
            <w:tcBorders>
              <w:top w:val="single" w:sz="2" w:space="0" w:color="000000"/>
              <w:left w:val="nil"/>
              <w:bottom w:val="single" w:sz="2" w:space="0" w:color="000000"/>
              <w:right w:val="nil"/>
            </w:tcBorders>
          </w:tcPr>
          <w:p w14:paraId="13D8C540" w14:textId="77777777" w:rsidR="003F5DDD" w:rsidRDefault="00D4562E">
            <w:pPr>
              <w:spacing w:after="0" w:line="259" w:lineRule="auto"/>
              <w:ind w:left="98" w:right="0" w:firstLine="0"/>
              <w:jc w:val="left"/>
            </w:pPr>
            <w:r>
              <w:rPr>
                <w:b/>
              </w:rPr>
              <w:t xml:space="preserve">Opción  </w:t>
            </w:r>
            <w:r>
              <w:t xml:space="preserve"> </w:t>
            </w:r>
          </w:p>
        </w:tc>
        <w:tc>
          <w:tcPr>
            <w:tcW w:w="2029" w:type="dxa"/>
            <w:tcBorders>
              <w:top w:val="single" w:sz="2" w:space="0" w:color="000000"/>
              <w:left w:val="nil"/>
              <w:bottom w:val="single" w:sz="2" w:space="0" w:color="000000"/>
              <w:right w:val="nil"/>
            </w:tcBorders>
          </w:tcPr>
          <w:p w14:paraId="7E13F473" w14:textId="77777777" w:rsidR="003F5DDD" w:rsidRDefault="00D4562E">
            <w:pPr>
              <w:spacing w:after="0" w:line="259" w:lineRule="auto"/>
              <w:ind w:left="108" w:right="0" w:firstLine="0"/>
              <w:jc w:val="left"/>
            </w:pPr>
            <w:r>
              <w:rPr>
                <w:b/>
              </w:rPr>
              <w:t xml:space="preserve">SI </w:t>
            </w:r>
            <w:r>
              <w:t xml:space="preserve"> </w:t>
            </w:r>
          </w:p>
        </w:tc>
        <w:tc>
          <w:tcPr>
            <w:tcW w:w="1325" w:type="dxa"/>
            <w:tcBorders>
              <w:top w:val="single" w:sz="2" w:space="0" w:color="000000"/>
              <w:left w:val="nil"/>
              <w:bottom w:val="single" w:sz="2" w:space="0" w:color="000000"/>
              <w:right w:val="nil"/>
            </w:tcBorders>
          </w:tcPr>
          <w:p w14:paraId="5E95D590" w14:textId="77777777" w:rsidR="003F5DDD" w:rsidRDefault="00D4562E">
            <w:pPr>
              <w:spacing w:after="0" w:line="259" w:lineRule="auto"/>
              <w:ind w:left="101" w:right="0" w:firstLine="0"/>
              <w:jc w:val="left"/>
            </w:pPr>
            <w:r>
              <w:rPr>
                <w:b/>
              </w:rPr>
              <w:t xml:space="preserve">NO </w:t>
            </w:r>
            <w:r>
              <w:t xml:space="preserve"> </w:t>
            </w:r>
          </w:p>
        </w:tc>
      </w:tr>
      <w:tr w:rsidR="003F5DDD" w14:paraId="26AC5062" w14:textId="77777777">
        <w:trPr>
          <w:trHeight w:val="415"/>
        </w:trPr>
        <w:tc>
          <w:tcPr>
            <w:tcW w:w="5341" w:type="dxa"/>
            <w:tcBorders>
              <w:top w:val="single" w:sz="2" w:space="0" w:color="000000"/>
              <w:left w:val="nil"/>
              <w:bottom w:val="nil"/>
              <w:right w:val="nil"/>
            </w:tcBorders>
          </w:tcPr>
          <w:p w14:paraId="62E73925" w14:textId="77777777" w:rsidR="003F5DDD" w:rsidRDefault="00D4562E">
            <w:pPr>
              <w:spacing w:after="0" w:line="259" w:lineRule="auto"/>
              <w:ind w:left="98" w:right="0" w:firstLine="0"/>
              <w:jc w:val="left"/>
            </w:pPr>
            <w:r>
              <w:t xml:space="preserve">Frecuencia  </w:t>
            </w:r>
          </w:p>
        </w:tc>
        <w:tc>
          <w:tcPr>
            <w:tcW w:w="2029" w:type="dxa"/>
            <w:tcBorders>
              <w:top w:val="single" w:sz="2" w:space="0" w:color="000000"/>
              <w:left w:val="nil"/>
              <w:bottom w:val="nil"/>
              <w:right w:val="nil"/>
            </w:tcBorders>
          </w:tcPr>
          <w:p w14:paraId="5B882751" w14:textId="77777777" w:rsidR="003F5DDD" w:rsidRDefault="00D4562E">
            <w:pPr>
              <w:spacing w:after="0" w:line="259" w:lineRule="auto"/>
              <w:ind w:left="161" w:right="0" w:firstLine="0"/>
              <w:jc w:val="left"/>
            </w:pPr>
            <w:r>
              <w:t xml:space="preserve">8  </w:t>
            </w:r>
          </w:p>
        </w:tc>
        <w:tc>
          <w:tcPr>
            <w:tcW w:w="1325" w:type="dxa"/>
            <w:tcBorders>
              <w:top w:val="single" w:sz="2" w:space="0" w:color="000000"/>
              <w:left w:val="nil"/>
              <w:bottom w:val="nil"/>
              <w:right w:val="nil"/>
            </w:tcBorders>
          </w:tcPr>
          <w:p w14:paraId="11593754" w14:textId="77777777" w:rsidR="003F5DDD" w:rsidRDefault="00D4562E">
            <w:pPr>
              <w:spacing w:after="0" w:line="259" w:lineRule="auto"/>
              <w:ind w:left="221" w:right="0" w:firstLine="0"/>
              <w:jc w:val="left"/>
            </w:pPr>
            <w:r>
              <w:t xml:space="preserve">4  </w:t>
            </w:r>
          </w:p>
        </w:tc>
      </w:tr>
      <w:tr w:rsidR="003F5DDD" w14:paraId="60FAB427" w14:textId="77777777">
        <w:trPr>
          <w:trHeight w:val="428"/>
        </w:trPr>
        <w:tc>
          <w:tcPr>
            <w:tcW w:w="5341" w:type="dxa"/>
            <w:tcBorders>
              <w:top w:val="nil"/>
              <w:left w:val="nil"/>
              <w:bottom w:val="nil"/>
              <w:right w:val="nil"/>
            </w:tcBorders>
          </w:tcPr>
          <w:p w14:paraId="3B94824A" w14:textId="77777777" w:rsidR="003F5DDD" w:rsidRDefault="00D4562E">
            <w:pPr>
              <w:spacing w:after="0" w:line="259" w:lineRule="auto"/>
              <w:ind w:left="98" w:right="0" w:firstLine="0"/>
              <w:jc w:val="left"/>
            </w:pPr>
            <w:r>
              <w:t xml:space="preserve">Porcentaje   </w:t>
            </w:r>
          </w:p>
        </w:tc>
        <w:tc>
          <w:tcPr>
            <w:tcW w:w="2029" w:type="dxa"/>
            <w:tcBorders>
              <w:top w:val="nil"/>
              <w:left w:val="nil"/>
              <w:bottom w:val="nil"/>
              <w:right w:val="nil"/>
            </w:tcBorders>
          </w:tcPr>
          <w:p w14:paraId="4B571DAF" w14:textId="77777777" w:rsidR="003F5DDD" w:rsidRDefault="00D4562E">
            <w:pPr>
              <w:spacing w:after="0" w:line="259" w:lineRule="auto"/>
              <w:ind w:right="0" w:firstLine="0"/>
              <w:jc w:val="left"/>
            </w:pPr>
            <w:r>
              <w:t xml:space="preserve">67%  </w:t>
            </w:r>
          </w:p>
        </w:tc>
        <w:tc>
          <w:tcPr>
            <w:tcW w:w="1325" w:type="dxa"/>
            <w:tcBorders>
              <w:top w:val="nil"/>
              <w:left w:val="nil"/>
              <w:bottom w:val="nil"/>
              <w:right w:val="nil"/>
            </w:tcBorders>
          </w:tcPr>
          <w:p w14:paraId="681AA361" w14:textId="77777777" w:rsidR="003F5DDD" w:rsidRDefault="00D4562E">
            <w:pPr>
              <w:spacing w:after="0" w:line="259" w:lineRule="auto"/>
              <w:ind w:left="60" w:right="0" w:firstLine="0"/>
              <w:jc w:val="left"/>
            </w:pPr>
            <w:r>
              <w:t xml:space="preserve">33%  </w:t>
            </w:r>
          </w:p>
        </w:tc>
      </w:tr>
      <w:tr w:rsidR="003F5DDD" w14:paraId="500EE970" w14:textId="77777777">
        <w:trPr>
          <w:trHeight w:val="535"/>
        </w:trPr>
        <w:tc>
          <w:tcPr>
            <w:tcW w:w="5341" w:type="dxa"/>
            <w:tcBorders>
              <w:top w:val="nil"/>
              <w:left w:val="nil"/>
              <w:bottom w:val="single" w:sz="2" w:space="0" w:color="000000"/>
              <w:right w:val="nil"/>
            </w:tcBorders>
          </w:tcPr>
          <w:p w14:paraId="0CDE15EF" w14:textId="77777777" w:rsidR="003F5DDD" w:rsidRDefault="00D4562E">
            <w:pPr>
              <w:tabs>
                <w:tab w:val="center" w:pos="4590"/>
              </w:tabs>
              <w:spacing w:after="0" w:line="259" w:lineRule="auto"/>
              <w:ind w:right="0" w:firstLine="0"/>
              <w:jc w:val="left"/>
            </w:pPr>
            <w:proofErr w:type="gramStart"/>
            <w:r>
              <w:t>TOTAL</w:t>
            </w:r>
            <w:r>
              <w:rPr>
                <w:sz w:val="37"/>
                <w:vertAlign w:val="superscript"/>
              </w:rPr>
              <w:t xml:space="preserve">  </w:t>
            </w:r>
            <w:r>
              <w:rPr>
                <w:sz w:val="37"/>
                <w:vertAlign w:val="superscript"/>
              </w:rPr>
              <w:tab/>
            </w:r>
            <w:proofErr w:type="gramEnd"/>
            <w:r>
              <w:rPr>
                <w:rFonts w:ascii="Calibri" w:eastAsia="Calibri" w:hAnsi="Calibri" w:cs="Calibri"/>
                <w:sz w:val="34"/>
                <w:vertAlign w:val="subscript"/>
              </w:rPr>
              <w:t xml:space="preserve"> </w:t>
            </w:r>
            <w:r>
              <w:rPr>
                <w:rFonts w:ascii="Calibri" w:eastAsia="Calibri" w:hAnsi="Calibri" w:cs="Calibri"/>
                <w:sz w:val="22"/>
              </w:rPr>
              <w:t xml:space="preserve"> </w:t>
            </w:r>
            <w:r>
              <w:t xml:space="preserve"> </w:t>
            </w:r>
          </w:p>
        </w:tc>
        <w:tc>
          <w:tcPr>
            <w:tcW w:w="2029" w:type="dxa"/>
            <w:tcBorders>
              <w:top w:val="nil"/>
              <w:left w:val="nil"/>
              <w:bottom w:val="single" w:sz="2" w:space="0" w:color="000000"/>
              <w:right w:val="nil"/>
            </w:tcBorders>
          </w:tcPr>
          <w:p w14:paraId="3EFC3C87" w14:textId="77777777" w:rsidR="003F5DDD" w:rsidRDefault="00D4562E">
            <w:pPr>
              <w:spacing w:after="0" w:line="259" w:lineRule="auto"/>
              <w:ind w:right="0" w:firstLine="0"/>
              <w:jc w:val="left"/>
            </w:pPr>
            <w:r>
              <w:t xml:space="preserve"> </w:t>
            </w:r>
          </w:p>
        </w:tc>
        <w:tc>
          <w:tcPr>
            <w:tcW w:w="1325" w:type="dxa"/>
            <w:tcBorders>
              <w:top w:val="nil"/>
              <w:left w:val="nil"/>
              <w:bottom w:val="single" w:sz="2" w:space="0" w:color="000000"/>
              <w:right w:val="nil"/>
            </w:tcBorders>
          </w:tcPr>
          <w:p w14:paraId="6DAAE48D" w14:textId="77777777" w:rsidR="003F5DDD" w:rsidRDefault="00D4562E">
            <w:pPr>
              <w:spacing w:after="0" w:line="259" w:lineRule="auto"/>
              <w:ind w:right="0" w:firstLine="0"/>
              <w:jc w:val="left"/>
            </w:pPr>
            <w:r>
              <w:t xml:space="preserve">100%  </w:t>
            </w:r>
          </w:p>
        </w:tc>
      </w:tr>
    </w:tbl>
    <w:p w14:paraId="671E3D09" w14:textId="77777777" w:rsidR="003F5DDD" w:rsidRDefault="00D4562E">
      <w:pPr>
        <w:pStyle w:val="Ttulo3"/>
        <w:spacing w:after="97"/>
        <w:ind w:left="5"/>
      </w:pPr>
      <w:r>
        <w:t xml:space="preserve">Fuente: Encuesta - Pregunta 5  </w:t>
      </w:r>
      <w:r>
        <w:rPr>
          <w:b w:val="0"/>
          <w:i w:val="0"/>
          <w:sz w:val="24"/>
        </w:rPr>
        <w:t xml:space="preserve"> </w:t>
      </w:r>
      <w:r>
        <w:t xml:space="preserve">Elaborado por: Doris Parra </w:t>
      </w:r>
      <w:r>
        <w:rPr>
          <w:b w:val="0"/>
          <w:i w:val="0"/>
          <w:sz w:val="24"/>
        </w:rPr>
        <w:t xml:space="preserve"> </w:t>
      </w:r>
    </w:p>
    <w:p w14:paraId="0E1869D3" w14:textId="77777777" w:rsidR="003F5DDD" w:rsidRDefault="00D4562E">
      <w:pPr>
        <w:spacing w:after="0" w:line="259" w:lineRule="auto"/>
        <w:ind w:left="22" w:right="0" w:firstLine="0"/>
        <w:jc w:val="left"/>
      </w:pPr>
      <w:r>
        <w:rPr>
          <w:rFonts w:ascii="Calibri" w:eastAsia="Calibri" w:hAnsi="Calibri" w:cs="Calibri"/>
          <w:noProof/>
          <w:sz w:val="22"/>
        </w:rPr>
        <mc:AlternateContent>
          <mc:Choice Requires="wpg">
            <w:drawing>
              <wp:inline distT="0" distB="0" distL="0" distR="0" wp14:anchorId="746FD915" wp14:editId="01E7FBF6">
                <wp:extent cx="5497957" cy="2232228"/>
                <wp:effectExtent l="0" t="0" r="0" b="0"/>
                <wp:docPr id="89614" name="Group 89614"/>
                <wp:cNvGraphicFramePr/>
                <a:graphic xmlns:a="http://schemas.openxmlformats.org/drawingml/2006/main">
                  <a:graphicData uri="http://schemas.microsoft.com/office/word/2010/wordprocessingGroup">
                    <wpg:wgp>
                      <wpg:cNvGrpSpPr/>
                      <wpg:grpSpPr>
                        <a:xfrm>
                          <a:off x="0" y="0"/>
                          <a:ext cx="5497957" cy="2232228"/>
                          <a:chOff x="0" y="0"/>
                          <a:chExt cx="5497957" cy="2232228"/>
                        </a:xfrm>
                      </wpg:grpSpPr>
                      <wps:wsp>
                        <wps:cNvPr id="3211" name="Rectangle 3211"/>
                        <wps:cNvSpPr/>
                        <wps:spPr>
                          <a:xfrm>
                            <a:off x="5395595" y="2063521"/>
                            <a:ext cx="50673" cy="224380"/>
                          </a:xfrm>
                          <a:prstGeom prst="rect">
                            <a:avLst/>
                          </a:prstGeom>
                          <a:ln>
                            <a:noFill/>
                          </a:ln>
                        </wps:spPr>
                        <wps:txbx>
                          <w:txbxContent>
                            <w:p w14:paraId="3A29EAA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51" name="Picture 3251"/>
                          <pic:cNvPicPr/>
                        </pic:nvPicPr>
                        <pic:blipFill>
                          <a:blip r:embed="rId92"/>
                          <a:stretch>
                            <a:fillRect/>
                          </a:stretch>
                        </pic:blipFill>
                        <pic:spPr>
                          <a:xfrm>
                            <a:off x="0" y="0"/>
                            <a:ext cx="5394960" cy="2197608"/>
                          </a:xfrm>
                          <a:prstGeom prst="rect">
                            <a:avLst/>
                          </a:prstGeom>
                        </pic:spPr>
                      </pic:pic>
                      <pic:pic xmlns:pic="http://schemas.openxmlformats.org/drawingml/2006/picture">
                        <pic:nvPicPr>
                          <pic:cNvPr id="3253" name="Picture 3253"/>
                          <pic:cNvPicPr/>
                        </pic:nvPicPr>
                        <pic:blipFill>
                          <a:blip r:embed="rId93"/>
                          <a:stretch>
                            <a:fillRect/>
                          </a:stretch>
                        </pic:blipFill>
                        <pic:spPr>
                          <a:xfrm>
                            <a:off x="586740" y="678688"/>
                            <a:ext cx="4684015" cy="1516634"/>
                          </a:xfrm>
                          <a:prstGeom prst="rect">
                            <a:avLst/>
                          </a:prstGeom>
                        </pic:spPr>
                      </pic:pic>
                      <pic:pic xmlns:pic="http://schemas.openxmlformats.org/drawingml/2006/picture">
                        <pic:nvPicPr>
                          <pic:cNvPr id="3255" name="Picture 3255"/>
                          <pic:cNvPicPr/>
                        </pic:nvPicPr>
                        <pic:blipFill>
                          <a:blip r:embed="rId24"/>
                          <a:stretch>
                            <a:fillRect/>
                          </a:stretch>
                        </pic:blipFill>
                        <pic:spPr>
                          <a:xfrm>
                            <a:off x="3373501" y="1262049"/>
                            <a:ext cx="153924" cy="155448"/>
                          </a:xfrm>
                          <a:prstGeom prst="rect">
                            <a:avLst/>
                          </a:prstGeom>
                        </pic:spPr>
                      </pic:pic>
                      <wps:wsp>
                        <wps:cNvPr id="3256" name="Rectangle 3256"/>
                        <wps:cNvSpPr/>
                        <wps:spPr>
                          <a:xfrm>
                            <a:off x="3374390" y="1285798"/>
                            <a:ext cx="154097" cy="154840"/>
                          </a:xfrm>
                          <a:prstGeom prst="rect">
                            <a:avLst/>
                          </a:prstGeom>
                          <a:ln>
                            <a:noFill/>
                          </a:ln>
                        </wps:spPr>
                        <wps:txbx>
                          <w:txbxContent>
                            <w:p w14:paraId="4033B579" w14:textId="77777777" w:rsidR="003F5DDD" w:rsidRDefault="00D4562E">
                              <w:pPr>
                                <w:spacing w:after="160" w:line="259" w:lineRule="auto"/>
                                <w:ind w:right="0" w:firstLine="0"/>
                                <w:jc w:val="left"/>
                              </w:pPr>
                              <w:r>
                                <w:rPr>
                                  <w:rFonts w:ascii="Calibri" w:eastAsia="Calibri" w:hAnsi="Calibri" w:cs="Calibri"/>
                                  <w:color w:val="D9D9D9"/>
                                  <w:sz w:val="18"/>
                                </w:rPr>
                                <w:t>67</w:t>
                              </w:r>
                            </w:p>
                          </w:txbxContent>
                        </wps:txbx>
                        <wps:bodyPr horzOverflow="overflow" vert="horz" lIns="0" tIns="0" rIns="0" bIns="0" rtlCol="0">
                          <a:noAutofit/>
                        </wps:bodyPr>
                      </wps:wsp>
                      <wps:wsp>
                        <wps:cNvPr id="3257" name="Rectangle 3257"/>
                        <wps:cNvSpPr/>
                        <wps:spPr>
                          <a:xfrm>
                            <a:off x="3490214" y="1235735"/>
                            <a:ext cx="50673" cy="224380"/>
                          </a:xfrm>
                          <a:prstGeom prst="rect">
                            <a:avLst/>
                          </a:prstGeom>
                          <a:ln>
                            <a:noFill/>
                          </a:ln>
                        </wps:spPr>
                        <wps:txbx>
                          <w:txbxContent>
                            <w:p w14:paraId="2DF73AA5"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59" name="Picture 3259"/>
                          <pic:cNvPicPr/>
                        </pic:nvPicPr>
                        <pic:blipFill>
                          <a:blip r:embed="rId38"/>
                          <a:stretch>
                            <a:fillRect/>
                          </a:stretch>
                        </pic:blipFill>
                        <pic:spPr>
                          <a:xfrm>
                            <a:off x="3490849" y="1262049"/>
                            <a:ext cx="108204" cy="155448"/>
                          </a:xfrm>
                          <a:prstGeom prst="rect">
                            <a:avLst/>
                          </a:prstGeom>
                        </pic:spPr>
                      </pic:pic>
                      <wps:wsp>
                        <wps:cNvPr id="3260" name="Rectangle 3260"/>
                        <wps:cNvSpPr/>
                        <wps:spPr>
                          <a:xfrm>
                            <a:off x="3491738" y="1285798"/>
                            <a:ext cx="108694" cy="154840"/>
                          </a:xfrm>
                          <a:prstGeom prst="rect">
                            <a:avLst/>
                          </a:prstGeom>
                          <a:ln>
                            <a:noFill/>
                          </a:ln>
                        </wps:spPr>
                        <wps:txbx>
                          <w:txbxContent>
                            <w:p w14:paraId="6EA2FA8D"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261" name="Rectangle 3261"/>
                        <wps:cNvSpPr/>
                        <wps:spPr>
                          <a:xfrm>
                            <a:off x="3574034" y="1235735"/>
                            <a:ext cx="50673" cy="224380"/>
                          </a:xfrm>
                          <a:prstGeom prst="rect">
                            <a:avLst/>
                          </a:prstGeom>
                          <a:ln>
                            <a:noFill/>
                          </a:ln>
                        </wps:spPr>
                        <wps:txbx>
                          <w:txbxContent>
                            <w:p w14:paraId="3A2BA55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63" name="Picture 3263"/>
                          <pic:cNvPicPr/>
                        </pic:nvPicPr>
                        <pic:blipFill>
                          <a:blip r:embed="rId24"/>
                          <a:stretch>
                            <a:fillRect/>
                          </a:stretch>
                        </pic:blipFill>
                        <pic:spPr>
                          <a:xfrm>
                            <a:off x="2338705" y="986206"/>
                            <a:ext cx="153924" cy="155448"/>
                          </a:xfrm>
                          <a:prstGeom prst="rect">
                            <a:avLst/>
                          </a:prstGeom>
                        </pic:spPr>
                      </pic:pic>
                      <wps:wsp>
                        <wps:cNvPr id="3264" name="Rectangle 3264"/>
                        <wps:cNvSpPr/>
                        <wps:spPr>
                          <a:xfrm>
                            <a:off x="2339340" y="1009955"/>
                            <a:ext cx="154097" cy="154840"/>
                          </a:xfrm>
                          <a:prstGeom prst="rect">
                            <a:avLst/>
                          </a:prstGeom>
                          <a:ln>
                            <a:noFill/>
                          </a:ln>
                        </wps:spPr>
                        <wps:txbx>
                          <w:txbxContent>
                            <w:p w14:paraId="46EBDD86" w14:textId="77777777" w:rsidR="003F5DDD" w:rsidRDefault="00D4562E">
                              <w:pPr>
                                <w:spacing w:after="160" w:line="259" w:lineRule="auto"/>
                                <w:ind w:right="0" w:firstLine="0"/>
                                <w:jc w:val="left"/>
                              </w:pPr>
                              <w:r>
                                <w:rPr>
                                  <w:rFonts w:ascii="Calibri" w:eastAsia="Calibri" w:hAnsi="Calibri" w:cs="Calibri"/>
                                  <w:color w:val="D9D9D9"/>
                                  <w:sz w:val="18"/>
                                </w:rPr>
                                <w:t>33</w:t>
                              </w:r>
                            </w:p>
                          </w:txbxContent>
                        </wps:txbx>
                        <wps:bodyPr horzOverflow="overflow" vert="horz" lIns="0" tIns="0" rIns="0" bIns="0" rtlCol="0">
                          <a:noAutofit/>
                        </wps:bodyPr>
                      </wps:wsp>
                      <wps:wsp>
                        <wps:cNvPr id="3265" name="Rectangle 3265"/>
                        <wps:cNvSpPr/>
                        <wps:spPr>
                          <a:xfrm>
                            <a:off x="2455164" y="959891"/>
                            <a:ext cx="50673" cy="224380"/>
                          </a:xfrm>
                          <a:prstGeom prst="rect">
                            <a:avLst/>
                          </a:prstGeom>
                          <a:ln>
                            <a:noFill/>
                          </a:ln>
                        </wps:spPr>
                        <wps:txbx>
                          <w:txbxContent>
                            <w:p w14:paraId="0D1842C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67" name="Picture 3267"/>
                          <pic:cNvPicPr/>
                        </pic:nvPicPr>
                        <pic:blipFill>
                          <a:blip r:embed="rId37"/>
                          <a:stretch>
                            <a:fillRect/>
                          </a:stretch>
                        </pic:blipFill>
                        <pic:spPr>
                          <a:xfrm>
                            <a:off x="2454529" y="986206"/>
                            <a:ext cx="109728" cy="155448"/>
                          </a:xfrm>
                          <a:prstGeom prst="rect">
                            <a:avLst/>
                          </a:prstGeom>
                        </pic:spPr>
                      </pic:pic>
                      <wps:wsp>
                        <wps:cNvPr id="3268" name="Rectangle 3268"/>
                        <wps:cNvSpPr/>
                        <wps:spPr>
                          <a:xfrm>
                            <a:off x="2455164" y="1009955"/>
                            <a:ext cx="108694" cy="154840"/>
                          </a:xfrm>
                          <a:prstGeom prst="rect">
                            <a:avLst/>
                          </a:prstGeom>
                          <a:ln>
                            <a:noFill/>
                          </a:ln>
                        </wps:spPr>
                        <wps:txbx>
                          <w:txbxContent>
                            <w:p w14:paraId="12606D09"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269" name="Rectangle 3269"/>
                        <wps:cNvSpPr/>
                        <wps:spPr>
                          <a:xfrm>
                            <a:off x="2537460" y="959891"/>
                            <a:ext cx="50673" cy="224380"/>
                          </a:xfrm>
                          <a:prstGeom prst="rect">
                            <a:avLst/>
                          </a:prstGeom>
                          <a:ln>
                            <a:noFill/>
                          </a:ln>
                        </wps:spPr>
                        <wps:txbx>
                          <w:txbxContent>
                            <w:p w14:paraId="770958B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71" name="Picture 3271"/>
                          <pic:cNvPicPr/>
                        </pic:nvPicPr>
                        <pic:blipFill>
                          <a:blip r:embed="rId94"/>
                          <a:stretch>
                            <a:fillRect/>
                          </a:stretch>
                        </pic:blipFill>
                        <pic:spPr>
                          <a:xfrm>
                            <a:off x="896620" y="31051"/>
                            <a:ext cx="3660394" cy="475221"/>
                          </a:xfrm>
                          <a:prstGeom prst="rect">
                            <a:avLst/>
                          </a:prstGeom>
                        </pic:spPr>
                      </pic:pic>
                      <pic:pic xmlns:pic="http://schemas.openxmlformats.org/drawingml/2006/picture">
                        <pic:nvPicPr>
                          <pic:cNvPr id="3273" name="Picture 3273"/>
                          <pic:cNvPicPr/>
                        </pic:nvPicPr>
                        <pic:blipFill>
                          <a:blip r:embed="rId95"/>
                          <a:stretch>
                            <a:fillRect/>
                          </a:stretch>
                        </pic:blipFill>
                        <pic:spPr>
                          <a:xfrm>
                            <a:off x="1044829" y="141910"/>
                            <a:ext cx="4453128" cy="275844"/>
                          </a:xfrm>
                          <a:prstGeom prst="rect">
                            <a:avLst/>
                          </a:prstGeom>
                        </pic:spPr>
                      </pic:pic>
                      <wps:wsp>
                        <wps:cNvPr id="3274" name="Rectangle 3274"/>
                        <wps:cNvSpPr/>
                        <wps:spPr>
                          <a:xfrm>
                            <a:off x="1045083" y="184709"/>
                            <a:ext cx="3928325" cy="274582"/>
                          </a:xfrm>
                          <a:prstGeom prst="rect">
                            <a:avLst/>
                          </a:prstGeom>
                          <a:ln>
                            <a:noFill/>
                          </a:ln>
                        </wps:spPr>
                        <wps:txbx>
                          <w:txbxContent>
                            <w:p w14:paraId="26E03F02" w14:textId="77777777" w:rsidR="003F5DDD" w:rsidRDefault="00D4562E">
                              <w:pPr>
                                <w:spacing w:after="160" w:line="259" w:lineRule="auto"/>
                                <w:ind w:right="0" w:firstLine="0"/>
                                <w:jc w:val="left"/>
                              </w:pPr>
                              <w:r>
                                <w:rPr>
                                  <w:rFonts w:ascii="Calibri" w:eastAsia="Calibri" w:hAnsi="Calibri" w:cs="Calibri"/>
                                  <w:b/>
                                  <w:color w:val="F2F2F2"/>
                                  <w:sz w:val="32"/>
                                </w:rPr>
                                <w:t xml:space="preserve">Problemas por control de gerencia </w:t>
                              </w:r>
                            </w:p>
                          </w:txbxContent>
                        </wps:txbx>
                        <wps:bodyPr horzOverflow="overflow" vert="horz" lIns="0" tIns="0" rIns="0" bIns="0" rtlCol="0">
                          <a:noAutofit/>
                        </wps:bodyPr>
                      </wps:wsp>
                      <wps:wsp>
                        <wps:cNvPr id="3275" name="Rectangle 3275"/>
                        <wps:cNvSpPr/>
                        <wps:spPr>
                          <a:xfrm>
                            <a:off x="3997706" y="200939"/>
                            <a:ext cx="50673" cy="224380"/>
                          </a:xfrm>
                          <a:prstGeom prst="rect">
                            <a:avLst/>
                          </a:prstGeom>
                          <a:ln>
                            <a:noFill/>
                          </a:ln>
                        </wps:spPr>
                        <wps:txbx>
                          <w:txbxContent>
                            <w:p w14:paraId="738FE5F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77" name="Picture 3277"/>
                          <pic:cNvPicPr/>
                        </pic:nvPicPr>
                        <pic:blipFill>
                          <a:blip r:embed="rId29"/>
                          <a:stretch>
                            <a:fillRect/>
                          </a:stretch>
                        </pic:blipFill>
                        <pic:spPr>
                          <a:xfrm>
                            <a:off x="2476500" y="1976627"/>
                            <a:ext cx="74930" cy="72390"/>
                          </a:xfrm>
                          <a:prstGeom prst="rect">
                            <a:avLst/>
                          </a:prstGeom>
                        </pic:spPr>
                      </pic:pic>
                      <pic:pic xmlns:pic="http://schemas.openxmlformats.org/drawingml/2006/picture">
                        <pic:nvPicPr>
                          <pic:cNvPr id="3279" name="Picture 3279"/>
                          <pic:cNvPicPr/>
                        </pic:nvPicPr>
                        <pic:blipFill>
                          <a:blip r:embed="rId64"/>
                          <a:stretch>
                            <a:fillRect/>
                          </a:stretch>
                        </pic:blipFill>
                        <pic:spPr>
                          <a:xfrm>
                            <a:off x="2574925" y="1961566"/>
                            <a:ext cx="109728" cy="155448"/>
                          </a:xfrm>
                          <a:prstGeom prst="rect">
                            <a:avLst/>
                          </a:prstGeom>
                        </pic:spPr>
                      </pic:pic>
                      <wps:wsp>
                        <wps:cNvPr id="3280" name="Rectangle 3280"/>
                        <wps:cNvSpPr/>
                        <wps:spPr>
                          <a:xfrm>
                            <a:off x="2575560" y="1985569"/>
                            <a:ext cx="107224" cy="154840"/>
                          </a:xfrm>
                          <a:prstGeom prst="rect">
                            <a:avLst/>
                          </a:prstGeom>
                          <a:ln>
                            <a:noFill/>
                          </a:ln>
                        </wps:spPr>
                        <wps:txbx>
                          <w:txbxContent>
                            <w:p w14:paraId="512C310E"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281" name="Rectangle 3281"/>
                        <wps:cNvSpPr/>
                        <wps:spPr>
                          <a:xfrm>
                            <a:off x="2656332" y="1935505"/>
                            <a:ext cx="50673" cy="224380"/>
                          </a:xfrm>
                          <a:prstGeom prst="rect">
                            <a:avLst/>
                          </a:prstGeom>
                          <a:ln>
                            <a:noFill/>
                          </a:ln>
                        </wps:spPr>
                        <wps:txbx>
                          <w:txbxContent>
                            <w:p w14:paraId="147AA0F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83" name="Picture 3283"/>
                          <pic:cNvPicPr/>
                        </pic:nvPicPr>
                        <pic:blipFill>
                          <a:blip r:embed="rId43"/>
                          <a:stretch>
                            <a:fillRect/>
                          </a:stretch>
                        </pic:blipFill>
                        <pic:spPr>
                          <a:xfrm>
                            <a:off x="2717800" y="1976627"/>
                            <a:ext cx="72390" cy="72390"/>
                          </a:xfrm>
                          <a:prstGeom prst="rect">
                            <a:avLst/>
                          </a:prstGeom>
                        </pic:spPr>
                      </pic:pic>
                      <pic:pic xmlns:pic="http://schemas.openxmlformats.org/drawingml/2006/picture">
                        <pic:nvPicPr>
                          <pic:cNvPr id="3285" name="Picture 3285"/>
                          <pic:cNvPicPr/>
                        </pic:nvPicPr>
                        <pic:blipFill>
                          <a:blip r:embed="rId54"/>
                          <a:stretch>
                            <a:fillRect/>
                          </a:stretch>
                        </pic:blipFill>
                        <pic:spPr>
                          <a:xfrm>
                            <a:off x="2814193" y="1961566"/>
                            <a:ext cx="198120" cy="155448"/>
                          </a:xfrm>
                          <a:prstGeom prst="rect">
                            <a:avLst/>
                          </a:prstGeom>
                        </pic:spPr>
                      </pic:pic>
                      <wps:wsp>
                        <wps:cNvPr id="3286" name="Rectangle 3286"/>
                        <wps:cNvSpPr/>
                        <wps:spPr>
                          <a:xfrm>
                            <a:off x="2815082" y="1985569"/>
                            <a:ext cx="197929" cy="154840"/>
                          </a:xfrm>
                          <a:prstGeom prst="rect">
                            <a:avLst/>
                          </a:prstGeom>
                          <a:ln>
                            <a:noFill/>
                          </a:ln>
                        </wps:spPr>
                        <wps:txbx>
                          <w:txbxContent>
                            <w:p w14:paraId="6C3CC889"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287" name="Rectangle 3287"/>
                        <wps:cNvSpPr/>
                        <wps:spPr>
                          <a:xfrm>
                            <a:off x="2964434" y="1935505"/>
                            <a:ext cx="50673" cy="224380"/>
                          </a:xfrm>
                          <a:prstGeom prst="rect">
                            <a:avLst/>
                          </a:prstGeom>
                          <a:ln>
                            <a:noFill/>
                          </a:ln>
                        </wps:spPr>
                        <wps:txbx>
                          <w:txbxContent>
                            <w:p w14:paraId="024FC647"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9614" style="width:432.91pt;height:175.766pt;mso-position-horizontal-relative:char;mso-position-vertical-relative:line" coordsize="54979,22322">
                <v:rect id="Rectangle 3211" style="position:absolute;width:506;height:2243;left:53955;top:20635;" filled="f" stroked="f">
                  <v:textbox inset="0,0,0,0">
                    <w:txbxContent>
                      <w:p>
                        <w:pPr>
                          <w:spacing w:before="0" w:after="160" w:line="259" w:lineRule="auto"/>
                          <w:ind w:right="0" w:firstLine="0"/>
                          <w:jc w:val="left"/>
                        </w:pPr>
                        <w:r>
                          <w:rPr/>
                          <w:t xml:space="preserve"> </w:t>
                        </w:r>
                      </w:p>
                    </w:txbxContent>
                  </v:textbox>
                </v:rect>
                <v:shape id="Picture 3251" style="position:absolute;width:53949;height:21976;left:0;top:0;" filled="f">
                  <v:imagedata r:id="rId96"/>
                </v:shape>
                <v:shape id="Picture 3253" style="position:absolute;width:46840;height:15166;left:5867;top:6786;" filled="f">
                  <v:imagedata r:id="rId97"/>
                </v:shape>
                <v:shape id="Picture 3255" style="position:absolute;width:1539;height:1554;left:33735;top:12620;" filled="f">
                  <v:imagedata r:id="rId35"/>
                </v:shape>
                <v:rect id="Rectangle 3256" style="position:absolute;width:1540;height:1548;left:33743;top:12857;" filled="f" stroked="f">
                  <v:textbox inset="0,0,0,0">
                    <w:txbxContent>
                      <w:p>
                        <w:pPr>
                          <w:spacing w:before="0" w:after="160" w:line="259" w:lineRule="auto"/>
                          <w:ind w:right="0" w:firstLine="0"/>
                          <w:jc w:val="left"/>
                        </w:pPr>
                        <w:r>
                          <w:rPr>
                            <w:rFonts w:cs="Calibri" w:hAnsi="Calibri" w:eastAsia="Calibri" w:ascii="Calibri"/>
                            <w:color w:val="d9d9d9"/>
                            <w:sz w:val="18"/>
                          </w:rPr>
                          <w:t xml:space="preserve">67</w:t>
                        </w:r>
                      </w:p>
                    </w:txbxContent>
                  </v:textbox>
                </v:rect>
                <v:rect id="Rectangle 3257" style="position:absolute;width:506;height:2243;left:34902;top:12357;" filled="f" stroked="f">
                  <v:textbox inset="0,0,0,0">
                    <w:txbxContent>
                      <w:p>
                        <w:pPr>
                          <w:spacing w:before="0" w:after="160" w:line="259" w:lineRule="auto"/>
                          <w:ind w:right="0" w:firstLine="0"/>
                          <w:jc w:val="left"/>
                        </w:pPr>
                        <w:r>
                          <w:rPr/>
                          <w:t xml:space="preserve"> </w:t>
                        </w:r>
                      </w:p>
                    </w:txbxContent>
                  </v:textbox>
                </v:rect>
                <v:shape id="Picture 3259" style="position:absolute;width:1082;height:1554;left:34908;top:12620;" filled="f">
                  <v:imagedata r:id="rId37"/>
                </v:shape>
                <v:rect id="Rectangle 3260" style="position:absolute;width:1086;height:1548;left:34917;top:12857;"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261" style="position:absolute;width:506;height:2243;left:35740;top:12357;" filled="f" stroked="f">
                  <v:textbox inset="0,0,0,0">
                    <w:txbxContent>
                      <w:p>
                        <w:pPr>
                          <w:spacing w:before="0" w:after="160" w:line="259" w:lineRule="auto"/>
                          <w:ind w:right="0" w:firstLine="0"/>
                          <w:jc w:val="left"/>
                        </w:pPr>
                        <w:r>
                          <w:rPr/>
                          <w:t xml:space="preserve"> </w:t>
                        </w:r>
                      </w:p>
                    </w:txbxContent>
                  </v:textbox>
                </v:rect>
                <v:shape id="Picture 3263" style="position:absolute;width:1539;height:1554;left:23387;top:9862;" filled="f">
                  <v:imagedata r:id="rId35"/>
                </v:shape>
                <v:rect id="Rectangle 3264" style="position:absolute;width:1540;height:1548;left:23393;top:10099;" filled="f" stroked="f">
                  <v:textbox inset="0,0,0,0">
                    <w:txbxContent>
                      <w:p>
                        <w:pPr>
                          <w:spacing w:before="0" w:after="160" w:line="259" w:lineRule="auto"/>
                          <w:ind w:right="0" w:firstLine="0"/>
                          <w:jc w:val="left"/>
                        </w:pPr>
                        <w:r>
                          <w:rPr>
                            <w:rFonts w:cs="Calibri" w:hAnsi="Calibri" w:eastAsia="Calibri" w:ascii="Calibri"/>
                            <w:color w:val="d9d9d9"/>
                            <w:sz w:val="18"/>
                          </w:rPr>
                          <w:t xml:space="preserve">33</w:t>
                        </w:r>
                      </w:p>
                    </w:txbxContent>
                  </v:textbox>
                </v:rect>
                <v:rect id="Rectangle 3265" style="position:absolute;width:506;height:2243;left:24551;top:9598;" filled="f" stroked="f">
                  <v:textbox inset="0,0,0,0">
                    <w:txbxContent>
                      <w:p>
                        <w:pPr>
                          <w:spacing w:before="0" w:after="160" w:line="259" w:lineRule="auto"/>
                          <w:ind w:right="0" w:firstLine="0"/>
                          <w:jc w:val="left"/>
                        </w:pPr>
                        <w:r>
                          <w:rPr/>
                          <w:t xml:space="preserve"> </w:t>
                        </w:r>
                      </w:p>
                    </w:txbxContent>
                  </v:textbox>
                </v:rect>
                <v:shape id="Picture 3267" style="position:absolute;width:1097;height:1554;left:24545;top:9862;" filled="f">
                  <v:imagedata r:id="rId36"/>
                </v:shape>
                <v:rect id="Rectangle 3268" style="position:absolute;width:1086;height:1548;left:24551;top:10099;"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269" style="position:absolute;width:506;height:2243;left:25374;top:9598;" filled="f" stroked="f">
                  <v:textbox inset="0,0,0,0">
                    <w:txbxContent>
                      <w:p>
                        <w:pPr>
                          <w:spacing w:before="0" w:after="160" w:line="259" w:lineRule="auto"/>
                          <w:ind w:right="0" w:firstLine="0"/>
                          <w:jc w:val="left"/>
                        </w:pPr>
                        <w:r>
                          <w:rPr/>
                          <w:t xml:space="preserve"> </w:t>
                        </w:r>
                      </w:p>
                    </w:txbxContent>
                  </v:textbox>
                </v:rect>
                <v:shape id="Picture 3271" style="position:absolute;width:36603;height:4752;left:8966;top:310;" filled="f">
                  <v:imagedata r:id="rId98"/>
                </v:shape>
                <v:shape id="Picture 3273" style="position:absolute;width:44531;height:2758;left:10448;top:1419;" filled="f">
                  <v:imagedata r:id="rId99"/>
                </v:shape>
                <v:rect id="Rectangle 3274" style="position:absolute;width:39283;height:2745;left:10450;top:1847;"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Problemas por control de gerencia </w:t>
                        </w:r>
                      </w:p>
                    </w:txbxContent>
                  </v:textbox>
                </v:rect>
                <v:rect id="Rectangle 3275" style="position:absolute;width:506;height:2243;left:39977;top:2009;" filled="f" stroked="f">
                  <v:textbox inset="0,0,0,0">
                    <w:txbxContent>
                      <w:p>
                        <w:pPr>
                          <w:spacing w:before="0" w:after="160" w:line="259" w:lineRule="auto"/>
                          <w:ind w:right="0" w:firstLine="0"/>
                          <w:jc w:val="left"/>
                        </w:pPr>
                        <w:r>
                          <w:rPr/>
                          <w:t xml:space="preserve"> </w:t>
                        </w:r>
                      </w:p>
                    </w:txbxContent>
                  </v:textbox>
                </v:rect>
                <v:shape id="Picture 3277" style="position:absolute;width:749;height:723;left:24765;top:19766;" filled="f">
                  <v:imagedata r:id="rId40"/>
                </v:shape>
                <v:shape id="Picture 3279" style="position:absolute;width:1097;height:1554;left:25749;top:19615;" filled="f">
                  <v:imagedata r:id="rId63"/>
                </v:shape>
                <v:rect id="Rectangle 3280" style="position:absolute;width:1072;height:1548;left:25755;top:19855;"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281" style="position:absolute;width:506;height:2243;left:26563;top:19355;" filled="f" stroked="f">
                  <v:textbox inset="0,0,0,0">
                    <w:txbxContent>
                      <w:p>
                        <w:pPr>
                          <w:spacing w:before="0" w:after="160" w:line="259" w:lineRule="auto"/>
                          <w:ind w:right="0" w:firstLine="0"/>
                          <w:jc w:val="left"/>
                        </w:pPr>
                        <w:r>
                          <w:rPr/>
                          <w:t xml:space="preserve"> </w:t>
                        </w:r>
                      </w:p>
                    </w:txbxContent>
                  </v:textbox>
                </v:rect>
                <v:shape id="Picture 3283" style="position:absolute;width:723;height:723;left:27178;top:19766;" filled="f">
                  <v:imagedata r:id="rId42"/>
                </v:shape>
                <v:shape id="Picture 3285" style="position:absolute;width:1981;height:1554;left:28141;top:19615;" filled="f">
                  <v:imagedata r:id="rId65"/>
                </v:shape>
                <v:rect id="Rectangle 3286" style="position:absolute;width:1979;height:1548;left:28150;top:19855;"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287" style="position:absolute;width:506;height:2243;left:29644;top:19355;" filled="f" stroked="f">
                  <v:textbox inset="0,0,0,0">
                    <w:txbxContent>
                      <w:p>
                        <w:pPr>
                          <w:spacing w:before="0" w:after="160" w:line="259" w:lineRule="auto"/>
                          <w:ind w:right="0" w:firstLine="0"/>
                          <w:jc w:val="left"/>
                        </w:pPr>
                        <w:r>
                          <w:rPr/>
                          <w:t xml:space="preserve"> </w:t>
                        </w:r>
                      </w:p>
                    </w:txbxContent>
                  </v:textbox>
                </v:rect>
              </v:group>
            </w:pict>
          </mc:Fallback>
        </mc:AlternateContent>
      </w:r>
    </w:p>
    <w:p w14:paraId="59A0782D" w14:textId="77777777" w:rsidR="003F5DDD" w:rsidRDefault="00D4562E">
      <w:pPr>
        <w:spacing w:after="387" w:line="247" w:lineRule="auto"/>
        <w:ind w:left="9" w:right="227" w:hanging="10"/>
        <w:jc w:val="left"/>
      </w:pPr>
      <w:r>
        <w:rPr>
          <w:b/>
          <w:i/>
          <w:sz w:val="20"/>
        </w:rPr>
        <w:t xml:space="preserve"> Figura 6:</w:t>
      </w:r>
      <w:r>
        <w:rPr>
          <w:b/>
          <w:sz w:val="20"/>
        </w:rPr>
        <w:t xml:space="preserve"> </w:t>
      </w:r>
      <w:r>
        <w:rPr>
          <w:b/>
          <w:sz w:val="20"/>
        </w:rPr>
        <w:t xml:space="preserve">¿Cree usted que por falta de control por parte de gerencia se suscitan problemas de funcionamiento dentro de la empresa? Elaborado por: Doris Parra </w:t>
      </w:r>
      <w:r>
        <w:t xml:space="preserve"> </w:t>
      </w:r>
    </w:p>
    <w:p w14:paraId="7C2F3CD9" w14:textId="77777777" w:rsidR="003F5DDD" w:rsidRDefault="00D4562E">
      <w:pPr>
        <w:spacing w:after="464" w:line="265" w:lineRule="auto"/>
        <w:ind w:left="9" w:right="420" w:hanging="10"/>
      </w:pPr>
      <w:r>
        <w:rPr>
          <w:b/>
        </w:rPr>
        <w:t xml:space="preserve">Análisis </w:t>
      </w:r>
      <w:r>
        <w:t xml:space="preserve"> </w:t>
      </w:r>
    </w:p>
    <w:p w14:paraId="3B3E3D41" w14:textId="77777777" w:rsidR="003F5DDD" w:rsidRDefault="00D4562E">
      <w:pPr>
        <w:spacing w:after="346"/>
        <w:ind w:left="14" w:right="426" w:firstLine="0"/>
      </w:pPr>
      <w:r>
        <w:t>La falta de control por parte de gerencia ha generado problemas según lo confirman las encuesta</w:t>
      </w:r>
      <w:r>
        <w:t xml:space="preserve">s a los trabajadores esto se debe a que no todos los procesos de las distintas áreas reciben la atención necesaria.  </w:t>
      </w:r>
    </w:p>
    <w:p w14:paraId="5DC0BA28" w14:textId="77777777" w:rsidR="003F5DDD" w:rsidRDefault="00D4562E">
      <w:pPr>
        <w:pStyle w:val="Ttulo1"/>
        <w:spacing w:after="0" w:line="259" w:lineRule="auto"/>
        <w:ind w:right="427"/>
        <w:jc w:val="right"/>
      </w:pPr>
      <w:bookmarkStart w:id="5" w:name="_Toc110551"/>
      <w:r>
        <w:lastRenderedPageBreak/>
        <w:t xml:space="preserve">Tabla 7: ¿Está usted satisfecho con las funciones que desarrolla en la empresa? </w:t>
      </w:r>
      <w:r>
        <w:rPr>
          <w:b w:val="0"/>
        </w:rPr>
        <w:t xml:space="preserve"> </w:t>
      </w:r>
      <w:bookmarkEnd w:id="5"/>
    </w:p>
    <w:tbl>
      <w:tblPr>
        <w:tblStyle w:val="TableGrid"/>
        <w:tblW w:w="8632" w:type="dxa"/>
        <w:tblInd w:w="-12" w:type="dxa"/>
        <w:tblCellMar>
          <w:top w:w="62" w:type="dxa"/>
          <w:left w:w="0" w:type="dxa"/>
          <w:bottom w:w="0" w:type="dxa"/>
          <w:right w:w="115" w:type="dxa"/>
        </w:tblCellMar>
        <w:tblLook w:val="04A0" w:firstRow="1" w:lastRow="0" w:firstColumn="1" w:lastColumn="0" w:noHBand="0" w:noVBand="1"/>
      </w:tblPr>
      <w:tblGrid>
        <w:gridCol w:w="5302"/>
        <w:gridCol w:w="2012"/>
        <w:gridCol w:w="1318"/>
      </w:tblGrid>
      <w:tr w:rsidR="003F5DDD" w14:paraId="33D96E68" w14:textId="77777777">
        <w:trPr>
          <w:trHeight w:val="423"/>
        </w:trPr>
        <w:tc>
          <w:tcPr>
            <w:tcW w:w="5303" w:type="dxa"/>
            <w:tcBorders>
              <w:top w:val="single" w:sz="2" w:space="0" w:color="000000"/>
              <w:left w:val="nil"/>
              <w:bottom w:val="single" w:sz="2" w:space="0" w:color="000000"/>
              <w:right w:val="nil"/>
            </w:tcBorders>
          </w:tcPr>
          <w:p w14:paraId="45B27EAD" w14:textId="77777777" w:rsidR="003F5DDD" w:rsidRDefault="00D4562E">
            <w:pPr>
              <w:spacing w:after="0" w:line="259" w:lineRule="auto"/>
              <w:ind w:left="98" w:right="0" w:firstLine="0"/>
              <w:jc w:val="left"/>
            </w:pPr>
            <w:r>
              <w:rPr>
                <w:b/>
              </w:rPr>
              <w:t xml:space="preserve">Opción  </w:t>
            </w:r>
            <w:r>
              <w:t xml:space="preserve"> </w:t>
            </w:r>
          </w:p>
        </w:tc>
        <w:tc>
          <w:tcPr>
            <w:tcW w:w="2012" w:type="dxa"/>
            <w:tcBorders>
              <w:top w:val="single" w:sz="2" w:space="0" w:color="000000"/>
              <w:left w:val="nil"/>
              <w:bottom w:val="single" w:sz="2" w:space="0" w:color="000000"/>
              <w:right w:val="nil"/>
            </w:tcBorders>
          </w:tcPr>
          <w:p w14:paraId="6BB28D22" w14:textId="77777777" w:rsidR="003F5DDD" w:rsidRDefault="00D4562E">
            <w:pPr>
              <w:spacing w:after="0" w:line="259" w:lineRule="auto"/>
              <w:ind w:left="108" w:right="0" w:firstLine="0"/>
              <w:jc w:val="left"/>
            </w:pPr>
            <w:r>
              <w:rPr>
                <w:b/>
              </w:rPr>
              <w:t xml:space="preserve">SI </w:t>
            </w:r>
            <w:r>
              <w:t xml:space="preserve"> </w:t>
            </w:r>
          </w:p>
        </w:tc>
        <w:tc>
          <w:tcPr>
            <w:tcW w:w="1318" w:type="dxa"/>
            <w:tcBorders>
              <w:top w:val="single" w:sz="2" w:space="0" w:color="000000"/>
              <w:left w:val="nil"/>
              <w:bottom w:val="single" w:sz="2" w:space="0" w:color="000000"/>
              <w:right w:val="nil"/>
            </w:tcBorders>
          </w:tcPr>
          <w:p w14:paraId="3BDD4CD5" w14:textId="77777777" w:rsidR="003F5DDD" w:rsidRDefault="00D4562E">
            <w:pPr>
              <w:spacing w:after="0" w:line="259" w:lineRule="auto"/>
              <w:ind w:left="101" w:right="0" w:firstLine="0"/>
              <w:jc w:val="left"/>
            </w:pPr>
            <w:r>
              <w:rPr>
                <w:b/>
              </w:rPr>
              <w:t xml:space="preserve">NO </w:t>
            </w:r>
            <w:r>
              <w:t xml:space="preserve"> </w:t>
            </w:r>
          </w:p>
        </w:tc>
      </w:tr>
      <w:tr w:rsidR="003F5DDD" w14:paraId="7C7E465B" w14:textId="77777777">
        <w:trPr>
          <w:trHeight w:val="399"/>
        </w:trPr>
        <w:tc>
          <w:tcPr>
            <w:tcW w:w="5303" w:type="dxa"/>
            <w:tcBorders>
              <w:top w:val="single" w:sz="2" w:space="0" w:color="000000"/>
              <w:left w:val="nil"/>
              <w:bottom w:val="nil"/>
              <w:right w:val="nil"/>
            </w:tcBorders>
          </w:tcPr>
          <w:p w14:paraId="376D5C41" w14:textId="77777777" w:rsidR="003F5DDD" w:rsidRDefault="00D4562E">
            <w:pPr>
              <w:spacing w:after="0" w:line="259" w:lineRule="auto"/>
              <w:ind w:left="98" w:right="0" w:firstLine="0"/>
              <w:jc w:val="left"/>
            </w:pPr>
            <w:r>
              <w:t xml:space="preserve">Frecuencia  </w:t>
            </w:r>
          </w:p>
        </w:tc>
        <w:tc>
          <w:tcPr>
            <w:tcW w:w="2012" w:type="dxa"/>
            <w:tcBorders>
              <w:top w:val="single" w:sz="2" w:space="0" w:color="000000"/>
              <w:left w:val="nil"/>
              <w:bottom w:val="nil"/>
              <w:right w:val="nil"/>
            </w:tcBorders>
          </w:tcPr>
          <w:p w14:paraId="79790699" w14:textId="77777777" w:rsidR="003F5DDD" w:rsidRDefault="00D4562E">
            <w:pPr>
              <w:spacing w:after="0" w:line="259" w:lineRule="auto"/>
              <w:ind w:left="161" w:right="0" w:firstLine="0"/>
              <w:jc w:val="left"/>
            </w:pPr>
            <w:r>
              <w:t xml:space="preserve">8  </w:t>
            </w:r>
          </w:p>
        </w:tc>
        <w:tc>
          <w:tcPr>
            <w:tcW w:w="1318" w:type="dxa"/>
            <w:tcBorders>
              <w:top w:val="single" w:sz="2" w:space="0" w:color="000000"/>
              <w:left w:val="nil"/>
              <w:bottom w:val="nil"/>
              <w:right w:val="nil"/>
            </w:tcBorders>
          </w:tcPr>
          <w:p w14:paraId="32FF0562" w14:textId="77777777" w:rsidR="003F5DDD" w:rsidRDefault="00D4562E">
            <w:pPr>
              <w:spacing w:after="0" w:line="259" w:lineRule="auto"/>
              <w:ind w:left="221" w:right="0" w:firstLine="0"/>
              <w:jc w:val="left"/>
            </w:pPr>
            <w:r>
              <w:t xml:space="preserve">4  </w:t>
            </w:r>
          </w:p>
        </w:tc>
      </w:tr>
      <w:tr w:rsidR="003F5DDD" w14:paraId="24AAF8D8" w14:textId="77777777">
        <w:trPr>
          <w:trHeight w:val="408"/>
        </w:trPr>
        <w:tc>
          <w:tcPr>
            <w:tcW w:w="5303" w:type="dxa"/>
            <w:tcBorders>
              <w:top w:val="nil"/>
              <w:left w:val="nil"/>
              <w:bottom w:val="nil"/>
              <w:right w:val="nil"/>
            </w:tcBorders>
          </w:tcPr>
          <w:p w14:paraId="135E1563" w14:textId="77777777" w:rsidR="003F5DDD" w:rsidRDefault="00D4562E">
            <w:pPr>
              <w:spacing w:after="0" w:line="259" w:lineRule="auto"/>
              <w:ind w:left="98" w:right="0" w:firstLine="0"/>
              <w:jc w:val="left"/>
            </w:pPr>
            <w:r>
              <w:t xml:space="preserve">Porcentaje   </w:t>
            </w:r>
          </w:p>
        </w:tc>
        <w:tc>
          <w:tcPr>
            <w:tcW w:w="2012" w:type="dxa"/>
            <w:tcBorders>
              <w:top w:val="nil"/>
              <w:left w:val="nil"/>
              <w:bottom w:val="nil"/>
              <w:right w:val="nil"/>
            </w:tcBorders>
          </w:tcPr>
          <w:p w14:paraId="1B67220D" w14:textId="77777777" w:rsidR="003F5DDD" w:rsidRDefault="00D4562E">
            <w:pPr>
              <w:spacing w:after="0" w:line="259" w:lineRule="auto"/>
              <w:ind w:right="0" w:firstLine="0"/>
              <w:jc w:val="left"/>
            </w:pPr>
            <w:r>
              <w:t xml:space="preserve">67%  </w:t>
            </w:r>
          </w:p>
        </w:tc>
        <w:tc>
          <w:tcPr>
            <w:tcW w:w="1318" w:type="dxa"/>
            <w:tcBorders>
              <w:top w:val="nil"/>
              <w:left w:val="nil"/>
              <w:bottom w:val="nil"/>
              <w:right w:val="nil"/>
            </w:tcBorders>
          </w:tcPr>
          <w:p w14:paraId="5E921135" w14:textId="77777777" w:rsidR="003F5DDD" w:rsidRDefault="00D4562E">
            <w:pPr>
              <w:spacing w:after="0" w:line="259" w:lineRule="auto"/>
              <w:ind w:left="60" w:right="0" w:firstLine="0"/>
              <w:jc w:val="left"/>
            </w:pPr>
            <w:r>
              <w:t xml:space="preserve">33%  </w:t>
            </w:r>
          </w:p>
        </w:tc>
      </w:tr>
      <w:tr w:rsidR="003F5DDD" w14:paraId="6B02EBFB" w14:textId="77777777">
        <w:trPr>
          <w:trHeight w:val="525"/>
        </w:trPr>
        <w:tc>
          <w:tcPr>
            <w:tcW w:w="5303" w:type="dxa"/>
            <w:tcBorders>
              <w:top w:val="nil"/>
              <w:left w:val="nil"/>
              <w:bottom w:val="single" w:sz="2" w:space="0" w:color="000000"/>
              <w:right w:val="nil"/>
            </w:tcBorders>
          </w:tcPr>
          <w:p w14:paraId="4E194119" w14:textId="77777777" w:rsidR="003F5DDD" w:rsidRDefault="00D4562E">
            <w:pPr>
              <w:tabs>
                <w:tab w:val="center" w:pos="4559"/>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2012" w:type="dxa"/>
            <w:tcBorders>
              <w:top w:val="nil"/>
              <w:left w:val="nil"/>
              <w:bottom w:val="single" w:sz="2" w:space="0" w:color="000000"/>
              <w:right w:val="nil"/>
            </w:tcBorders>
          </w:tcPr>
          <w:p w14:paraId="39E332A0" w14:textId="77777777" w:rsidR="003F5DDD" w:rsidRDefault="00D4562E">
            <w:pPr>
              <w:spacing w:after="0" w:line="259" w:lineRule="auto"/>
              <w:ind w:right="0" w:firstLine="0"/>
              <w:jc w:val="left"/>
            </w:pPr>
            <w:r>
              <w:t xml:space="preserve"> </w:t>
            </w:r>
          </w:p>
        </w:tc>
        <w:tc>
          <w:tcPr>
            <w:tcW w:w="1318" w:type="dxa"/>
            <w:tcBorders>
              <w:top w:val="nil"/>
              <w:left w:val="nil"/>
              <w:bottom w:val="single" w:sz="2" w:space="0" w:color="000000"/>
              <w:right w:val="nil"/>
            </w:tcBorders>
          </w:tcPr>
          <w:p w14:paraId="5C19F618" w14:textId="77777777" w:rsidR="003F5DDD" w:rsidRDefault="00D4562E">
            <w:pPr>
              <w:spacing w:after="0" w:line="259" w:lineRule="auto"/>
              <w:ind w:right="0" w:firstLine="0"/>
              <w:jc w:val="left"/>
            </w:pPr>
            <w:r>
              <w:t xml:space="preserve">100%  </w:t>
            </w:r>
          </w:p>
        </w:tc>
      </w:tr>
    </w:tbl>
    <w:p w14:paraId="6A23E049" w14:textId="77777777" w:rsidR="003F5DDD" w:rsidRDefault="00D4562E">
      <w:pPr>
        <w:pStyle w:val="Ttulo3"/>
        <w:ind w:left="5"/>
      </w:pPr>
      <w:r>
        <w:t xml:space="preserve">Fuente: Encuesta - Pregunta </w:t>
      </w:r>
      <w:proofErr w:type="gramStart"/>
      <w:r>
        <w:t>6  Elaborado</w:t>
      </w:r>
      <w:proofErr w:type="gramEnd"/>
      <w:r>
        <w:t xml:space="preserve"> por: Doris Parra </w:t>
      </w:r>
      <w:r>
        <w:rPr>
          <w:b w:val="0"/>
          <w:i w:val="0"/>
          <w:sz w:val="24"/>
        </w:rPr>
        <w:t xml:space="preserve"> </w:t>
      </w:r>
    </w:p>
    <w:p w14:paraId="7D604421" w14:textId="77777777" w:rsidR="003F5DDD" w:rsidRDefault="00D4562E">
      <w:pPr>
        <w:spacing w:after="470" w:line="259" w:lineRule="auto"/>
        <w:ind w:left="583" w:right="0" w:firstLine="0"/>
        <w:jc w:val="left"/>
      </w:pPr>
      <w:r>
        <w:t xml:space="preserve">  </w:t>
      </w:r>
    </w:p>
    <w:p w14:paraId="7122B09A" w14:textId="77777777" w:rsidR="003F5DDD" w:rsidRDefault="00D4562E">
      <w:pPr>
        <w:spacing w:after="475" w:line="259" w:lineRule="auto"/>
        <w:ind w:left="583" w:right="0" w:firstLine="0"/>
        <w:jc w:val="left"/>
      </w:pPr>
      <w:r>
        <w:t xml:space="preserve">  </w:t>
      </w:r>
    </w:p>
    <w:p w14:paraId="5ADE05A5" w14:textId="77777777" w:rsidR="003F5DDD" w:rsidRDefault="00D4562E">
      <w:pPr>
        <w:spacing w:after="0" w:line="259" w:lineRule="auto"/>
        <w:ind w:left="14" w:right="0" w:firstLine="0"/>
        <w:jc w:val="left"/>
      </w:pPr>
      <w:r>
        <w:t xml:space="preserve">  </w:t>
      </w:r>
    </w:p>
    <w:p w14:paraId="128B74F8" w14:textId="77777777" w:rsidR="003F5DDD" w:rsidRDefault="00D4562E">
      <w:pPr>
        <w:spacing w:after="0" w:line="259" w:lineRule="auto"/>
        <w:ind w:left="7" w:right="0" w:firstLine="0"/>
        <w:jc w:val="left"/>
      </w:pPr>
      <w:r>
        <w:rPr>
          <w:rFonts w:ascii="Calibri" w:eastAsia="Calibri" w:hAnsi="Calibri" w:cs="Calibri"/>
          <w:noProof/>
          <w:sz w:val="22"/>
        </w:rPr>
        <mc:AlternateContent>
          <mc:Choice Requires="wpg">
            <w:drawing>
              <wp:inline distT="0" distB="0" distL="0" distR="0" wp14:anchorId="3BB9AD43" wp14:editId="5D38B337">
                <wp:extent cx="5498593" cy="2230272"/>
                <wp:effectExtent l="0" t="0" r="0" b="0"/>
                <wp:docPr id="88307" name="Group 88307"/>
                <wp:cNvGraphicFramePr/>
                <a:graphic xmlns:a="http://schemas.openxmlformats.org/drawingml/2006/main">
                  <a:graphicData uri="http://schemas.microsoft.com/office/word/2010/wordprocessingGroup">
                    <wpg:wgp>
                      <wpg:cNvGrpSpPr/>
                      <wpg:grpSpPr>
                        <a:xfrm>
                          <a:off x="0" y="0"/>
                          <a:ext cx="5498593" cy="2230272"/>
                          <a:chOff x="0" y="0"/>
                          <a:chExt cx="5498593" cy="2230272"/>
                        </a:xfrm>
                      </wpg:grpSpPr>
                      <wps:wsp>
                        <wps:cNvPr id="3373" name="Rectangle 3373"/>
                        <wps:cNvSpPr/>
                        <wps:spPr>
                          <a:xfrm>
                            <a:off x="5397754" y="2061565"/>
                            <a:ext cx="50673" cy="224380"/>
                          </a:xfrm>
                          <a:prstGeom prst="rect">
                            <a:avLst/>
                          </a:prstGeom>
                          <a:ln>
                            <a:noFill/>
                          </a:ln>
                        </wps:spPr>
                        <wps:txbx>
                          <w:txbxContent>
                            <w:p w14:paraId="5B51A27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86" name="Picture 3386"/>
                          <pic:cNvPicPr/>
                        </pic:nvPicPr>
                        <pic:blipFill>
                          <a:blip r:embed="rId100"/>
                          <a:stretch>
                            <a:fillRect/>
                          </a:stretch>
                        </pic:blipFill>
                        <pic:spPr>
                          <a:xfrm>
                            <a:off x="0" y="0"/>
                            <a:ext cx="5398008" cy="2197608"/>
                          </a:xfrm>
                          <a:prstGeom prst="rect">
                            <a:avLst/>
                          </a:prstGeom>
                        </pic:spPr>
                      </pic:pic>
                      <pic:pic xmlns:pic="http://schemas.openxmlformats.org/drawingml/2006/picture">
                        <pic:nvPicPr>
                          <pic:cNvPr id="3388" name="Picture 3388"/>
                          <pic:cNvPicPr/>
                        </pic:nvPicPr>
                        <pic:blipFill>
                          <a:blip r:embed="rId101"/>
                          <a:stretch>
                            <a:fillRect/>
                          </a:stretch>
                        </pic:blipFill>
                        <pic:spPr>
                          <a:xfrm>
                            <a:off x="435864" y="677163"/>
                            <a:ext cx="4684014" cy="1516634"/>
                          </a:xfrm>
                          <a:prstGeom prst="rect">
                            <a:avLst/>
                          </a:prstGeom>
                        </pic:spPr>
                      </pic:pic>
                      <pic:pic xmlns:pic="http://schemas.openxmlformats.org/drawingml/2006/picture">
                        <pic:nvPicPr>
                          <pic:cNvPr id="3390" name="Picture 3390"/>
                          <pic:cNvPicPr/>
                        </pic:nvPicPr>
                        <pic:blipFill>
                          <a:blip r:embed="rId24"/>
                          <a:stretch>
                            <a:fillRect/>
                          </a:stretch>
                        </pic:blipFill>
                        <pic:spPr>
                          <a:xfrm>
                            <a:off x="3221736" y="1260347"/>
                            <a:ext cx="153924" cy="155448"/>
                          </a:xfrm>
                          <a:prstGeom prst="rect">
                            <a:avLst/>
                          </a:prstGeom>
                        </pic:spPr>
                      </pic:pic>
                      <wps:wsp>
                        <wps:cNvPr id="3391" name="Rectangle 3391"/>
                        <wps:cNvSpPr/>
                        <wps:spPr>
                          <a:xfrm>
                            <a:off x="3222625" y="1283716"/>
                            <a:ext cx="154096" cy="154840"/>
                          </a:xfrm>
                          <a:prstGeom prst="rect">
                            <a:avLst/>
                          </a:prstGeom>
                          <a:ln>
                            <a:noFill/>
                          </a:ln>
                        </wps:spPr>
                        <wps:txbx>
                          <w:txbxContent>
                            <w:p w14:paraId="54945ABE" w14:textId="77777777" w:rsidR="003F5DDD" w:rsidRDefault="00D4562E">
                              <w:pPr>
                                <w:spacing w:after="160" w:line="259" w:lineRule="auto"/>
                                <w:ind w:right="0" w:firstLine="0"/>
                                <w:jc w:val="left"/>
                              </w:pPr>
                              <w:r>
                                <w:rPr>
                                  <w:rFonts w:ascii="Calibri" w:eastAsia="Calibri" w:hAnsi="Calibri" w:cs="Calibri"/>
                                  <w:color w:val="D9D9D9"/>
                                  <w:sz w:val="18"/>
                                </w:rPr>
                                <w:t>67</w:t>
                              </w:r>
                            </w:p>
                          </w:txbxContent>
                        </wps:txbx>
                        <wps:bodyPr horzOverflow="overflow" vert="horz" lIns="0" tIns="0" rIns="0" bIns="0" rtlCol="0">
                          <a:noAutofit/>
                        </wps:bodyPr>
                      </wps:wsp>
                      <wps:wsp>
                        <wps:cNvPr id="3392" name="Rectangle 3392"/>
                        <wps:cNvSpPr/>
                        <wps:spPr>
                          <a:xfrm>
                            <a:off x="3338449" y="1233381"/>
                            <a:ext cx="50775" cy="224830"/>
                          </a:xfrm>
                          <a:prstGeom prst="rect">
                            <a:avLst/>
                          </a:prstGeom>
                          <a:ln>
                            <a:noFill/>
                          </a:ln>
                        </wps:spPr>
                        <wps:txbx>
                          <w:txbxContent>
                            <w:p w14:paraId="3109FB4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94" name="Picture 3394"/>
                          <pic:cNvPicPr/>
                        </pic:nvPicPr>
                        <pic:blipFill>
                          <a:blip r:embed="rId37"/>
                          <a:stretch>
                            <a:fillRect/>
                          </a:stretch>
                        </pic:blipFill>
                        <pic:spPr>
                          <a:xfrm>
                            <a:off x="3337560" y="1260347"/>
                            <a:ext cx="109728" cy="155448"/>
                          </a:xfrm>
                          <a:prstGeom prst="rect">
                            <a:avLst/>
                          </a:prstGeom>
                        </pic:spPr>
                      </pic:pic>
                      <wps:wsp>
                        <wps:cNvPr id="3395" name="Rectangle 3395"/>
                        <wps:cNvSpPr/>
                        <wps:spPr>
                          <a:xfrm>
                            <a:off x="3338449" y="1283716"/>
                            <a:ext cx="108694" cy="154840"/>
                          </a:xfrm>
                          <a:prstGeom prst="rect">
                            <a:avLst/>
                          </a:prstGeom>
                          <a:ln>
                            <a:noFill/>
                          </a:ln>
                        </wps:spPr>
                        <wps:txbx>
                          <w:txbxContent>
                            <w:p w14:paraId="292BF981"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396" name="Rectangle 3396"/>
                        <wps:cNvSpPr/>
                        <wps:spPr>
                          <a:xfrm>
                            <a:off x="3420745" y="1233381"/>
                            <a:ext cx="50775" cy="224830"/>
                          </a:xfrm>
                          <a:prstGeom prst="rect">
                            <a:avLst/>
                          </a:prstGeom>
                          <a:ln>
                            <a:noFill/>
                          </a:ln>
                        </wps:spPr>
                        <wps:txbx>
                          <w:txbxContent>
                            <w:p w14:paraId="4B0E4455"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98" name="Picture 3398"/>
                          <pic:cNvPicPr/>
                        </pic:nvPicPr>
                        <pic:blipFill>
                          <a:blip r:embed="rId24"/>
                          <a:stretch>
                            <a:fillRect/>
                          </a:stretch>
                        </pic:blipFill>
                        <pic:spPr>
                          <a:xfrm>
                            <a:off x="2185416" y="984504"/>
                            <a:ext cx="155448" cy="155448"/>
                          </a:xfrm>
                          <a:prstGeom prst="rect">
                            <a:avLst/>
                          </a:prstGeom>
                        </pic:spPr>
                      </pic:pic>
                      <wps:wsp>
                        <wps:cNvPr id="3399" name="Rectangle 3399"/>
                        <wps:cNvSpPr/>
                        <wps:spPr>
                          <a:xfrm>
                            <a:off x="2186051" y="1007871"/>
                            <a:ext cx="154096" cy="154840"/>
                          </a:xfrm>
                          <a:prstGeom prst="rect">
                            <a:avLst/>
                          </a:prstGeom>
                          <a:ln>
                            <a:noFill/>
                          </a:ln>
                        </wps:spPr>
                        <wps:txbx>
                          <w:txbxContent>
                            <w:p w14:paraId="74BD0861" w14:textId="77777777" w:rsidR="003F5DDD" w:rsidRDefault="00D4562E">
                              <w:pPr>
                                <w:spacing w:after="160" w:line="259" w:lineRule="auto"/>
                                <w:ind w:right="0" w:firstLine="0"/>
                                <w:jc w:val="left"/>
                              </w:pPr>
                              <w:r>
                                <w:rPr>
                                  <w:rFonts w:ascii="Calibri" w:eastAsia="Calibri" w:hAnsi="Calibri" w:cs="Calibri"/>
                                  <w:color w:val="D9D9D9"/>
                                  <w:sz w:val="18"/>
                                </w:rPr>
                                <w:t>33</w:t>
                              </w:r>
                            </w:p>
                          </w:txbxContent>
                        </wps:txbx>
                        <wps:bodyPr horzOverflow="overflow" vert="horz" lIns="0" tIns="0" rIns="0" bIns="0" rtlCol="0">
                          <a:noAutofit/>
                        </wps:bodyPr>
                      </wps:wsp>
                      <wps:wsp>
                        <wps:cNvPr id="3400" name="Rectangle 3400"/>
                        <wps:cNvSpPr/>
                        <wps:spPr>
                          <a:xfrm>
                            <a:off x="2301875" y="957808"/>
                            <a:ext cx="50673" cy="224380"/>
                          </a:xfrm>
                          <a:prstGeom prst="rect">
                            <a:avLst/>
                          </a:prstGeom>
                          <a:ln>
                            <a:noFill/>
                          </a:ln>
                        </wps:spPr>
                        <wps:txbx>
                          <w:txbxContent>
                            <w:p w14:paraId="398E506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02" name="Picture 3402"/>
                          <pic:cNvPicPr/>
                        </pic:nvPicPr>
                        <pic:blipFill>
                          <a:blip r:embed="rId38"/>
                          <a:stretch>
                            <a:fillRect/>
                          </a:stretch>
                        </pic:blipFill>
                        <pic:spPr>
                          <a:xfrm>
                            <a:off x="2302764" y="984504"/>
                            <a:ext cx="108204" cy="155448"/>
                          </a:xfrm>
                          <a:prstGeom prst="rect">
                            <a:avLst/>
                          </a:prstGeom>
                        </pic:spPr>
                      </pic:pic>
                      <wps:wsp>
                        <wps:cNvPr id="3403" name="Rectangle 3403"/>
                        <wps:cNvSpPr/>
                        <wps:spPr>
                          <a:xfrm>
                            <a:off x="2303399" y="1007871"/>
                            <a:ext cx="108694" cy="154840"/>
                          </a:xfrm>
                          <a:prstGeom prst="rect">
                            <a:avLst/>
                          </a:prstGeom>
                          <a:ln>
                            <a:noFill/>
                          </a:ln>
                        </wps:spPr>
                        <wps:txbx>
                          <w:txbxContent>
                            <w:p w14:paraId="7E15E0A4"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404" name="Rectangle 3404"/>
                        <wps:cNvSpPr/>
                        <wps:spPr>
                          <a:xfrm>
                            <a:off x="2385695" y="957808"/>
                            <a:ext cx="50673" cy="224380"/>
                          </a:xfrm>
                          <a:prstGeom prst="rect">
                            <a:avLst/>
                          </a:prstGeom>
                          <a:ln>
                            <a:noFill/>
                          </a:ln>
                        </wps:spPr>
                        <wps:txbx>
                          <w:txbxContent>
                            <w:p w14:paraId="4E3093D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06" name="Picture 3406"/>
                          <pic:cNvPicPr/>
                        </pic:nvPicPr>
                        <pic:blipFill>
                          <a:blip r:embed="rId102"/>
                          <a:stretch>
                            <a:fillRect/>
                          </a:stretch>
                        </pic:blipFill>
                        <pic:spPr>
                          <a:xfrm>
                            <a:off x="898144" y="29476"/>
                            <a:ext cx="3660394" cy="475221"/>
                          </a:xfrm>
                          <a:prstGeom prst="rect">
                            <a:avLst/>
                          </a:prstGeom>
                        </pic:spPr>
                      </pic:pic>
                      <pic:pic xmlns:pic="http://schemas.openxmlformats.org/drawingml/2006/picture">
                        <pic:nvPicPr>
                          <pic:cNvPr id="3408" name="Picture 3408"/>
                          <pic:cNvPicPr/>
                        </pic:nvPicPr>
                        <pic:blipFill>
                          <a:blip r:embed="rId95"/>
                          <a:stretch>
                            <a:fillRect/>
                          </a:stretch>
                        </pic:blipFill>
                        <pic:spPr>
                          <a:xfrm>
                            <a:off x="1045464" y="140207"/>
                            <a:ext cx="4453128" cy="275844"/>
                          </a:xfrm>
                          <a:prstGeom prst="rect">
                            <a:avLst/>
                          </a:prstGeom>
                        </pic:spPr>
                      </pic:pic>
                      <wps:wsp>
                        <wps:cNvPr id="3409" name="Rectangle 3409"/>
                        <wps:cNvSpPr/>
                        <wps:spPr>
                          <a:xfrm>
                            <a:off x="1045718" y="182625"/>
                            <a:ext cx="3928325" cy="274582"/>
                          </a:xfrm>
                          <a:prstGeom prst="rect">
                            <a:avLst/>
                          </a:prstGeom>
                          <a:ln>
                            <a:noFill/>
                          </a:ln>
                        </wps:spPr>
                        <wps:txbx>
                          <w:txbxContent>
                            <w:p w14:paraId="3399985E" w14:textId="77777777" w:rsidR="003F5DDD" w:rsidRDefault="00D4562E">
                              <w:pPr>
                                <w:spacing w:after="160" w:line="259" w:lineRule="auto"/>
                                <w:ind w:right="0" w:firstLine="0"/>
                                <w:jc w:val="left"/>
                              </w:pPr>
                              <w:r>
                                <w:rPr>
                                  <w:rFonts w:ascii="Calibri" w:eastAsia="Calibri" w:hAnsi="Calibri" w:cs="Calibri"/>
                                  <w:b/>
                                  <w:color w:val="F2F2F2"/>
                                  <w:sz w:val="32"/>
                                </w:rPr>
                                <w:t xml:space="preserve">Problemas por control de gerencia </w:t>
                              </w:r>
                            </w:p>
                          </w:txbxContent>
                        </wps:txbx>
                        <wps:bodyPr horzOverflow="overflow" vert="horz" lIns="0" tIns="0" rIns="0" bIns="0" rtlCol="0">
                          <a:noAutofit/>
                        </wps:bodyPr>
                      </wps:wsp>
                      <wps:wsp>
                        <wps:cNvPr id="3410" name="Rectangle 3410"/>
                        <wps:cNvSpPr/>
                        <wps:spPr>
                          <a:xfrm>
                            <a:off x="3998341" y="198856"/>
                            <a:ext cx="50673" cy="224380"/>
                          </a:xfrm>
                          <a:prstGeom prst="rect">
                            <a:avLst/>
                          </a:prstGeom>
                          <a:ln>
                            <a:noFill/>
                          </a:ln>
                        </wps:spPr>
                        <wps:txbx>
                          <w:txbxContent>
                            <w:p w14:paraId="4517BD2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12" name="Picture 3412"/>
                          <pic:cNvPicPr/>
                        </pic:nvPicPr>
                        <pic:blipFill>
                          <a:blip r:embed="rId103"/>
                          <a:stretch>
                            <a:fillRect/>
                          </a:stretch>
                        </pic:blipFill>
                        <pic:spPr>
                          <a:xfrm>
                            <a:off x="2478024" y="1974976"/>
                            <a:ext cx="74930" cy="72390"/>
                          </a:xfrm>
                          <a:prstGeom prst="rect">
                            <a:avLst/>
                          </a:prstGeom>
                        </pic:spPr>
                      </pic:pic>
                      <pic:pic xmlns:pic="http://schemas.openxmlformats.org/drawingml/2006/picture">
                        <pic:nvPicPr>
                          <pic:cNvPr id="3414" name="Picture 3414"/>
                          <pic:cNvPicPr/>
                        </pic:nvPicPr>
                        <pic:blipFill>
                          <a:blip r:embed="rId38"/>
                          <a:stretch>
                            <a:fillRect/>
                          </a:stretch>
                        </pic:blipFill>
                        <pic:spPr>
                          <a:xfrm>
                            <a:off x="2575560" y="1959863"/>
                            <a:ext cx="108204" cy="155448"/>
                          </a:xfrm>
                          <a:prstGeom prst="rect">
                            <a:avLst/>
                          </a:prstGeom>
                        </pic:spPr>
                      </pic:pic>
                      <wps:wsp>
                        <wps:cNvPr id="3415" name="Rectangle 3415"/>
                        <wps:cNvSpPr/>
                        <wps:spPr>
                          <a:xfrm>
                            <a:off x="2576195" y="1983612"/>
                            <a:ext cx="107224" cy="154840"/>
                          </a:xfrm>
                          <a:prstGeom prst="rect">
                            <a:avLst/>
                          </a:prstGeom>
                          <a:ln>
                            <a:noFill/>
                          </a:ln>
                        </wps:spPr>
                        <wps:txbx>
                          <w:txbxContent>
                            <w:p w14:paraId="70088A57"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416" name="Rectangle 3416"/>
                        <wps:cNvSpPr/>
                        <wps:spPr>
                          <a:xfrm>
                            <a:off x="2656967" y="1933549"/>
                            <a:ext cx="50673" cy="224379"/>
                          </a:xfrm>
                          <a:prstGeom prst="rect">
                            <a:avLst/>
                          </a:prstGeom>
                          <a:ln>
                            <a:noFill/>
                          </a:ln>
                        </wps:spPr>
                        <wps:txbx>
                          <w:txbxContent>
                            <w:p w14:paraId="0B28DA67"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18" name="Picture 3418"/>
                          <pic:cNvPicPr/>
                        </pic:nvPicPr>
                        <pic:blipFill>
                          <a:blip r:embed="rId104"/>
                          <a:stretch>
                            <a:fillRect/>
                          </a:stretch>
                        </pic:blipFill>
                        <pic:spPr>
                          <a:xfrm>
                            <a:off x="2716784" y="1974976"/>
                            <a:ext cx="74930" cy="72390"/>
                          </a:xfrm>
                          <a:prstGeom prst="rect">
                            <a:avLst/>
                          </a:prstGeom>
                        </pic:spPr>
                      </pic:pic>
                      <pic:pic xmlns:pic="http://schemas.openxmlformats.org/drawingml/2006/picture">
                        <pic:nvPicPr>
                          <pic:cNvPr id="3420" name="Picture 3420"/>
                          <pic:cNvPicPr/>
                        </pic:nvPicPr>
                        <pic:blipFill>
                          <a:blip r:embed="rId54"/>
                          <a:stretch>
                            <a:fillRect/>
                          </a:stretch>
                        </pic:blipFill>
                        <pic:spPr>
                          <a:xfrm>
                            <a:off x="2813304" y="1959863"/>
                            <a:ext cx="199644" cy="155448"/>
                          </a:xfrm>
                          <a:prstGeom prst="rect">
                            <a:avLst/>
                          </a:prstGeom>
                        </pic:spPr>
                      </pic:pic>
                      <wps:wsp>
                        <wps:cNvPr id="3421" name="Rectangle 3421"/>
                        <wps:cNvSpPr/>
                        <wps:spPr>
                          <a:xfrm>
                            <a:off x="2814193" y="1983612"/>
                            <a:ext cx="197929" cy="154840"/>
                          </a:xfrm>
                          <a:prstGeom prst="rect">
                            <a:avLst/>
                          </a:prstGeom>
                          <a:ln>
                            <a:noFill/>
                          </a:ln>
                        </wps:spPr>
                        <wps:txbx>
                          <w:txbxContent>
                            <w:p w14:paraId="3205D78C"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422" name="Rectangle 3422"/>
                        <wps:cNvSpPr/>
                        <wps:spPr>
                          <a:xfrm>
                            <a:off x="2963545" y="1933549"/>
                            <a:ext cx="50673" cy="224379"/>
                          </a:xfrm>
                          <a:prstGeom prst="rect">
                            <a:avLst/>
                          </a:prstGeom>
                          <a:ln>
                            <a:noFill/>
                          </a:ln>
                        </wps:spPr>
                        <wps:txbx>
                          <w:txbxContent>
                            <w:p w14:paraId="7A5761E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8307" style="width:432.96pt;height:175.612pt;mso-position-horizontal-relative:char;mso-position-vertical-relative:line" coordsize="54985,22302">
                <v:rect id="Rectangle 3373" style="position:absolute;width:506;height:2243;left:53977;top:20615;" filled="f" stroked="f">
                  <v:textbox inset="0,0,0,0">
                    <w:txbxContent>
                      <w:p>
                        <w:pPr>
                          <w:spacing w:before="0" w:after="160" w:line="259" w:lineRule="auto"/>
                          <w:ind w:right="0" w:firstLine="0"/>
                          <w:jc w:val="left"/>
                        </w:pPr>
                        <w:r>
                          <w:rPr/>
                          <w:t xml:space="preserve"> </w:t>
                        </w:r>
                      </w:p>
                    </w:txbxContent>
                  </v:textbox>
                </v:rect>
                <v:shape id="Picture 3386" style="position:absolute;width:53980;height:21976;left:0;top:0;" filled="f">
                  <v:imagedata r:id="rId105"/>
                </v:shape>
                <v:shape id="Picture 3388" style="position:absolute;width:46840;height:15166;left:4358;top:6771;" filled="f">
                  <v:imagedata r:id="rId106"/>
                </v:shape>
                <v:shape id="Picture 3390" style="position:absolute;width:1539;height:1554;left:32217;top:12603;" filled="f">
                  <v:imagedata r:id="rId35"/>
                </v:shape>
                <v:rect id="Rectangle 3391" style="position:absolute;width:1540;height:1548;left:32226;top:12837;" filled="f" stroked="f">
                  <v:textbox inset="0,0,0,0">
                    <w:txbxContent>
                      <w:p>
                        <w:pPr>
                          <w:spacing w:before="0" w:after="160" w:line="259" w:lineRule="auto"/>
                          <w:ind w:right="0" w:firstLine="0"/>
                          <w:jc w:val="left"/>
                        </w:pPr>
                        <w:r>
                          <w:rPr>
                            <w:rFonts w:cs="Calibri" w:hAnsi="Calibri" w:eastAsia="Calibri" w:ascii="Calibri"/>
                            <w:color w:val="d9d9d9"/>
                            <w:sz w:val="18"/>
                          </w:rPr>
                          <w:t xml:space="preserve">67</w:t>
                        </w:r>
                      </w:p>
                    </w:txbxContent>
                  </v:textbox>
                </v:rect>
                <v:rect id="Rectangle 3392" style="position:absolute;width:507;height:2248;left:33384;top:12333;" filled="f" stroked="f">
                  <v:textbox inset="0,0,0,0">
                    <w:txbxContent>
                      <w:p>
                        <w:pPr>
                          <w:spacing w:before="0" w:after="160" w:line="259" w:lineRule="auto"/>
                          <w:ind w:right="0" w:firstLine="0"/>
                          <w:jc w:val="left"/>
                        </w:pPr>
                        <w:r>
                          <w:rPr>
                            <w:sz w:val="24"/>
                          </w:rPr>
                          <w:t xml:space="preserve"> </w:t>
                        </w:r>
                      </w:p>
                    </w:txbxContent>
                  </v:textbox>
                </v:rect>
                <v:shape id="Picture 3394" style="position:absolute;width:1097;height:1554;left:33375;top:12603;" filled="f">
                  <v:imagedata r:id="rId36"/>
                </v:shape>
                <v:rect id="Rectangle 3395" style="position:absolute;width:1086;height:1548;left:33384;top:12837;"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396" style="position:absolute;width:507;height:2248;left:34207;top:12333;" filled="f" stroked="f">
                  <v:textbox inset="0,0,0,0">
                    <w:txbxContent>
                      <w:p>
                        <w:pPr>
                          <w:spacing w:before="0" w:after="160" w:line="259" w:lineRule="auto"/>
                          <w:ind w:right="0" w:firstLine="0"/>
                          <w:jc w:val="left"/>
                        </w:pPr>
                        <w:r>
                          <w:rPr>
                            <w:sz w:val="24"/>
                          </w:rPr>
                          <w:t xml:space="preserve"> </w:t>
                        </w:r>
                      </w:p>
                    </w:txbxContent>
                  </v:textbox>
                </v:rect>
                <v:shape id="Picture 3398" style="position:absolute;width:1554;height:1554;left:21854;top:9845;" filled="f">
                  <v:imagedata r:id="rId35"/>
                </v:shape>
                <v:rect id="Rectangle 3399" style="position:absolute;width:1540;height:1548;left:21860;top:10078;" filled="f" stroked="f">
                  <v:textbox inset="0,0,0,0">
                    <w:txbxContent>
                      <w:p>
                        <w:pPr>
                          <w:spacing w:before="0" w:after="160" w:line="259" w:lineRule="auto"/>
                          <w:ind w:right="0" w:firstLine="0"/>
                          <w:jc w:val="left"/>
                        </w:pPr>
                        <w:r>
                          <w:rPr>
                            <w:rFonts w:cs="Calibri" w:hAnsi="Calibri" w:eastAsia="Calibri" w:ascii="Calibri"/>
                            <w:color w:val="d9d9d9"/>
                            <w:sz w:val="18"/>
                          </w:rPr>
                          <w:t xml:space="preserve">33</w:t>
                        </w:r>
                      </w:p>
                    </w:txbxContent>
                  </v:textbox>
                </v:rect>
                <v:rect id="Rectangle 3400" style="position:absolute;width:506;height:2243;left:23018;top:9578;" filled="f" stroked="f">
                  <v:textbox inset="0,0,0,0">
                    <w:txbxContent>
                      <w:p>
                        <w:pPr>
                          <w:spacing w:before="0" w:after="160" w:line="259" w:lineRule="auto"/>
                          <w:ind w:right="0" w:firstLine="0"/>
                          <w:jc w:val="left"/>
                        </w:pPr>
                        <w:r>
                          <w:rPr/>
                          <w:t xml:space="preserve"> </w:t>
                        </w:r>
                      </w:p>
                    </w:txbxContent>
                  </v:textbox>
                </v:rect>
                <v:shape id="Picture 3402" style="position:absolute;width:1082;height:1554;left:23027;top:9845;" filled="f">
                  <v:imagedata r:id="rId37"/>
                </v:shape>
                <v:rect id="Rectangle 3403" style="position:absolute;width:1086;height:1548;left:23033;top:10078;"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404" style="position:absolute;width:506;height:2243;left:23856;top:9578;" filled="f" stroked="f">
                  <v:textbox inset="0,0,0,0">
                    <w:txbxContent>
                      <w:p>
                        <w:pPr>
                          <w:spacing w:before="0" w:after="160" w:line="259" w:lineRule="auto"/>
                          <w:ind w:right="0" w:firstLine="0"/>
                          <w:jc w:val="left"/>
                        </w:pPr>
                        <w:r>
                          <w:rPr/>
                          <w:t xml:space="preserve"> </w:t>
                        </w:r>
                      </w:p>
                    </w:txbxContent>
                  </v:textbox>
                </v:rect>
                <v:shape id="Picture 3406" style="position:absolute;width:36603;height:4752;left:8981;top:294;" filled="f">
                  <v:imagedata r:id="rId107"/>
                </v:shape>
                <v:shape id="Picture 3408" style="position:absolute;width:44531;height:2758;left:10454;top:1402;" filled="f">
                  <v:imagedata r:id="rId99"/>
                </v:shape>
                <v:rect id="Rectangle 3409" style="position:absolute;width:39283;height:2745;left:10457;top:1826;"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Problemas por control de gerencia </w:t>
                        </w:r>
                      </w:p>
                    </w:txbxContent>
                  </v:textbox>
                </v:rect>
                <v:rect id="Rectangle 3410" style="position:absolute;width:506;height:2243;left:39983;top:1988;" filled="f" stroked="f">
                  <v:textbox inset="0,0,0,0">
                    <w:txbxContent>
                      <w:p>
                        <w:pPr>
                          <w:spacing w:before="0" w:after="160" w:line="259" w:lineRule="auto"/>
                          <w:ind w:right="0" w:firstLine="0"/>
                          <w:jc w:val="left"/>
                        </w:pPr>
                        <w:r>
                          <w:rPr/>
                          <w:t xml:space="preserve"> </w:t>
                        </w:r>
                      </w:p>
                    </w:txbxContent>
                  </v:textbox>
                </v:rect>
                <v:shape id="Picture 3412" style="position:absolute;width:749;height:723;left:24780;top:19749;" filled="f">
                  <v:imagedata r:id="rId108"/>
                </v:shape>
                <v:shape id="Picture 3414" style="position:absolute;width:1082;height:1554;left:25755;top:19598;" filled="f">
                  <v:imagedata r:id="rId37"/>
                </v:shape>
                <v:rect id="Rectangle 3415" style="position:absolute;width:1072;height:1548;left:25761;top:19836;"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416" style="position:absolute;width:506;height:2243;left:26569;top:19335;" filled="f" stroked="f">
                  <v:textbox inset="0,0,0,0">
                    <w:txbxContent>
                      <w:p>
                        <w:pPr>
                          <w:spacing w:before="0" w:after="160" w:line="259" w:lineRule="auto"/>
                          <w:ind w:right="0" w:firstLine="0"/>
                          <w:jc w:val="left"/>
                        </w:pPr>
                        <w:r>
                          <w:rPr/>
                          <w:t xml:space="preserve"> </w:t>
                        </w:r>
                      </w:p>
                    </w:txbxContent>
                  </v:textbox>
                </v:rect>
                <v:shape id="Picture 3418" style="position:absolute;width:749;height:723;left:27167;top:19749;" filled="f">
                  <v:imagedata r:id="rId109"/>
                </v:shape>
                <v:shape id="Picture 3420" style="position:absolute;width:1996;height:1554;left:28133;top:19598;" filled="f">
                  <v:imagedata r:id="rId65"/>
                </v:shape>
                <v:rect id="Rectangle 3421" style="position:absolute;width:1979;height:1548;left:28141;top:19836;"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422" style="position:absolute;width:506;height:2243;left:29635;top:19335;" filled="f" stroked="f">
                  <v:textbox inset="0,0,0,0">
                    <w:txbxContent>
                      <w:p>
                        <w:pPr>
                          <w:spacing w:before="0" w:after="160" w:line="259" w:lineRule="auto"/>
                          <w:ind w:right="0" w:firstLine="0"/>
                          <w:jc w:val="left"/>
                        </w:pPr>
                        <w:r>
                          <w:rPr/>
                          <w:t xml:space="preserve"> </w:t>
                        </w:r>
                      </w:p>
                    </w:txbxContent>
                  </v:textbox>
                </v:rect>
              </v:group>
            </w:pict>
          </mc:Fallback>
        </mc:AlternateContent>
      </w:r>
    </w:p>
    <w:p w14:paraId="0B130266" w14:textId="77777777" w:rsidR="003F5DDD" w:rsidRDefault="00D4562E">
      <w:pPr>
        <w:spacing w:after="387" w:line="247" w:lineRule="auto"/>
        <w:ind w:left="9" w:right="720" w:hanging="10"/>
        <w:jc w:val="left"/>
      </w:pPr>
      <w:r>
        <w:rPr>
          <w:b/>
          <w:i/>
        </w:rPr>
        <w:t xml:space="preserve"> </w:t>
      </w:r>
      <w:r>
        <w:rPr>
          <w:b/>
          <w:i/>
          <w:sz w:val="20"/>
        </w:rPr>
        <w:t>Figura 7</w:t>
      </w:r>
      <w:r>
        <w:rPr>
          <w:b/>
          <w:sz w:val="20"/>
        </w:rPr>
        <w:t xml:space="preserve">: ¿Está usted satisfecho con las funciones que desarrolla en la empresa? Elaborado por: Doris Parra </w:t>
      </w:r>
      <w:r>
        <w:t xml:space="preserve"> </w:t>
      </w:r>
    </w:p>
    <w:p w14:paraId="734FAE49" w14:textId="77777777" w:rsidR="003F5DDD" w:rsidRDefault="00D4562E">
      <w:pPr>
        <w:spacing w:after="462" w:line="265" w:lineRule="auto"/>
        <w:ind w:left="593" w:right="420" w:hanging="10"/>
      </w:pPr>
      <w:r>
        <w:rPr>
          <w:b/>
        </w:rPr>
        <w:t xml:space="preserve">Análisis  </w:t>
      </w:r>
      <w:r>
        <w:t xml:space="preserve"> </w:t>
      </w:r>
    </w:p>
    <w:p w14:paraId="52DE1F4E" w14:textId="77777777" w:rsidR="003F5DDD" w:rsidRDefault="00D4562E">
      <w:pPr>
        <w:ind w:left="14" w:right="426"/>
      </w:pPr>
      <w:r>
        <w:t xml:space="preserve">Mediante los datos recogidos se aprecia que existe un porcentaje de trabajadores que no está satisfecho con las actividades que realiza dentro de la empresa frente a un mayor número de personas que si sienten satisfacción de su trabajo realizado.  </w:t>
      </w:r>
    </w:p>
    <w:p w14:paraId="2E63C5AF" w14:textId="77777777" w:rsidR="003F5DDD" w:rsidRDefault="00D4562E">
      <w:pPr>
        <w:pStyle w:val="Ttulo1"/>
        <w:ind w:left="-1" w:right="420" w:firstLine="569"/>
      </w:pPr>
      <w:bookmarkStart w:id="6" w:name="_Toc110552"/>
      <w:r>
        <w:t>Tabla 8</w:t>
      </w:r>
      <w:r>
        <w:t>: ¿Existe un control interno mediante políticas, procedimientos y estrategias en el departamento de bodega?</w:t>
      </w:r>
      <w:r>
        <w:rPr>
          <w:i/>
        </w:rPr>
        <w:t xml:space="preserve"> </w:t>
      </w:r>
      <w:r>
        <w:rPr>
          <w:b w:val="0"/>
        </w:rPr>
        <w:t xml:space="preserve"> </w:t>
      </w:r>
      <w:bookmarkEnd w:id="6"/>
    </w:p>
    <w:tbl>
      <w:tblPr>
        <w:tblStyle w:val="TableGrid"/>
        <w:tblW w:w="8694" w:type="dxa"/>
        <w:tblInd w:w="-12" w:type="dxa"/>
        <w:tblCellMar>
          <w:top w:w="57" w:type="dxa"/>
          <w:left w:w="0" w:type="dxa"/>
          <w:bottom w:w="0" w:type="dxa"/>
          <w:right w:w="115" w:type="dxa"/>
        </w:tblCellMar>
        <w:tblLook w:val="04A0" w:firstRow="1" w:lastRow="0" w:firstColumn="1" w:lastColumn="0" w:noHBand="0" w:noVBand="1"/>
      </w:tblPr>
      <w:tblGrid>
        <w:gridCol w:w="5400"/>
        <w:gridCol w:w="1969"/>
        <w:gridCol w:w="1325"/>
      </w:tblGrid>
      <w:tr w:rsidR="003F5DDD" w14:paraId="04A7CA8A" w14:textId="77777777">
        <w:trPr>
          <w:trHeight w:val="410"/>
        </w:trPr>
        <w:tc>
          <w:tcPr>
            <w:tcW w:w="5401" w:type="dxa"/>
            <w:tcBorders>
              <w:top w:val="single" w:sz="2" w:space="0" w:color="000000"/>
              <w:left w:val="nil"/>
              <w:bottom w:val="single" w:sz="2" w:space="0" w:color="000000"/>
              <w:right w:val="nil"/>
            </w:tcBorders>
          </w:tcPr>
          <w:p w14:paraId="44A395F4" w14:textId="77777777" w:rsidR="003F5DDD" w:rsidRDefault="00D4562E">
            <w:pPr>
              <w:spacing w:after="0" w:line="259" w:lineRule="auto"/>
              <w:ind w:left="98" w:right="0" w:firstLine="0"/>
              <w:jc w:val="left"/>
            </w:pPr>
            <w:r>
              <w:rPr>
                <w:b/>
              </w:rPr>
              <w:t xml:space="preserve">Opción  </w:t>
            </w:r>
            <w:r>
              <w:t xml:space="preserve"> </w:t>
            </w:r>
          </w:p>
        </w:tc>
        <w:tc>
          <w:tcPr>
            <w:tcW w:w="1969" w:type="dxa"/>
            <w:tcBorders>
              <w:top w:val="single" w:sz="2" w:space="0" w:color="000000"/>
              <w:left w:val="nil"/>
              <w:bottom w:val="single" w:sz="2" w:space="0" w:color="000000"/>
              <w:right w:val="nil"/>
            </w:tcBorders>
          </w:tcPr>
          <w:p w14:paraId="52BC8124" w14:textId="77777777" w:rsidR="003F5DDD" w:rsidRDefault="00D4562E">
            <w:pPr>
              <w:spacing w:after="0" w:line="259" w:lineRule="auto"/>
              <w:ind w:left="48" w:right="0" w:firstLine="0"/>
              <w:jc w:val="left"/>
            </w:pPr>
            <w:r>
              <w:rPr>
                <w:b/>
              </w:rPr>
              <w:t xml:space="preserve">SI </w:t>
            </w:r>
            <w:r>
              <w:t xml:space="preserve"> </w:t>
            </w:r>
          </w:p>
        </w:tc>
        <w:tc>
          <w:tcPr>
            <w:tcW w:w="1325" w:type="dxa"/>
            <w:tcBorders>
              <w:top w:val="single" w:sz="2" w:space="0" w:color="000000"/>
              <w:left w:val="nil"/>
              <w:bottom w:val="single" w:sz="2" w:space="0" w:color="000000"/>
              <w:right w:val="nil"/>
            </w:tcBorders>
          </w:tcPr>
          <w:p w14:paraId="24B31134" w14:textId="77777777" w:rsidR="003F5DDD" w:rsidRDefault="00D4562E">
            <w:pPr>
              <w:spacing w:after="0" w:line="259" w:lineRule="auto"/>
              <w:ind w:left="101" w:right="0" w:firstLine="0"/>
              <w:jc w:val="left"/>
            </w:pPr>
            <w:r>
              <w:rPr>
                <w:b/>
              </w:rPr>
              <w:t xml:space="preserve">NO </w:t>
            </w:r>
            <w:r>
              <w:t xml:space="preserve"> </w:t>
            </w:r>
          </w:p>
        </w:tc>
      </w:tr>
      <w:tr w:rsidR="003F5DDD" w14:paraId="134801F2" w14:textId="77777777">
        <w:trPr>
          <w:trHeight w:val="389"/>
        </w:trPr>
        <w:tc>
          <w:tcPr>
            <w:tcW w:w="5401" w:type="dxa"/>
            <w:tcBorders>
              <w:top w:val="single" w:sz="2" w:space="0" w:color="000000"/>
              <w:left w:val="nil"/>
              <w:bottom w:val="nil"/>
              <w:right w:val="nil"/>
            </w:tcBorders>
          </w:tcPr>
          <w:p w14:paraId="3411D106" w14:textId="77777777" w:rsidR="003F5DDD" w:rsidRDefault="00D4562E">
            <w:pPr>
              <w:spacing w:after="0" w:line="259" w:lineRule="auto"/>
              <w:ind w:left="98" w:right="0" w:firstLine="0"/>
              <w:jc w:val="left"/>
            </w:pPr>
            <w:r>
              <w:t xml:space="preserve">Frecuencia  </w:t>
            </w:r>
          </w:p>
        </w:tc>
        <w:tc>
          <w:tcPr>
            <w:tcW w:w="1969" w:type="dxa"/>
            <w:tcBorders>
              <w:top w:val="single" w:sz="2" w:space="0" w:color="000000"/>
              <w:left w:val="nil"/>
              <w:bottom w:val="nil"/>
              <w:right w:val="nil"/>
            </w:tcBorders>
          </w:tcPr>
          <w:p w14:paraId="2A8C9232" w14:textId="77777777" w:rsidR="003F5DDD" w:rsidRDefault="00D4562E">
            <w:pPr>
              <w:spacing w:after="0" w:line="259" w:lineRule="auto"/>
              <w:ind w:left="101" w:right="0" w:firstLine="0"/>
              <w:jc w:val="left"/>
            </w:pPr>
            <w:r>
              <w:t xml:space="preserve">1  </w:t>
            </w:r>
          </w:p>
        </w:tc>
        <w:tc>
          <w:tcPr>
            <w:tcW w:w="1325" w:type="dxa"/>
            <w:tcBorders>
              <w:top w:val="single" w:sz="2" w:space="0" w:color="000000"/>
              <w:left w:val="nil"/>
              <w:bottom w:val="nil"/>
              <w:right w:val="nil"/>
            </w:tcBorders>
          </w:tcPr>
          <w:p w14:paraId="6DD158C9" w14:textId="77777777" w:rsidR="003F5DDD" w:rsidRDefault="00D4562E">
            <w:pPr>
              <w:spacing w:after="0" w:line="259" w:lineRule="auto"/>
              <w:ind w:left="161" w:right="0" w:firstLine="0"/>
              <w:jc w:val="left"/>
            </w:pPr>
            <w:r>
              <w:t xml:space="preserve">11  </w:t>
            </w:r>
          </w:p>
        </w:tc>
      </w:tr>
      <w:tr w:rsidR="003F5DDD" w14:paraId="640496A4" w14:textId="77777777">
        <w:trPr>
          <w:trHeight w:val="396"/>
        </w:trPr>
        <w:tc>
          <w:tcPr>
            <w:tcW w:w="5401" w:type="dxa"/>
            <w:tcBorders>
              <w:top w:val="nil"/>
              <w:left w:val="nil"/>
              <w:bottom w:val="nil"/>
              <w:right w:val="nil"/>
            </w:tcBorders>
          </w:tcPr>
          <w:p w14:paraId="4C7F5C2F" w14:textId="77777777" w:rsidR="003F5DDD" w:rsidRDefault="00D4562E">
            <w:pPr>
              <w:spacing w:after="0" w:line="259" w:lineRule="auto"/>
              <w:ind w:left="98" w:right="0" w:firstLine="0"/>
              <w:jc w:val="left"/>
            </w:pPr>
            <w:r>
              <w:t xml:space="preserve">Porcentaje   </w:t>
            </w:r>
          </w:p>
        </w:tc>
        <w:tc>
          <w:tcPr>
            <w:tcW w:w="1969" w:type="dxa"/>
            <w:tcBorders>
              <w:top w:val="nil"/>
              <w:left w:val="nil"/>
              <w:bottom w:val="nil"/>
              <w:right w:val="nil"/>
            </w:tcBorders>
          </w:tcPr>
          <w:p w14:paraId="4D00448D" w14:textId="77777777" w:rsidR="003F5DDD" w:rsidRDefault="00D4562E">
            <w:pPr>
              <w:spacing w:after="0" w:line="259" w:lineRule="auto"/>
              <w:ind w:right="0" w:firstLine="0"/>
              <w:jc w:val="left"/>
            </w:pPr>
            <w:r>
              <w:t xml:space="preserve">8%  </w:t>
            </w:r>
          </w:p>
        </w:tc>
        <w:tc>
          <w:tcPr>
            <w:tcW w:w="1325" w:type="dxa"/>
            <w:tcBorders>
              <w:top w:val="nil"/>
              <w:left w:val="nil"/>
              <w:bottom w:val="nil"/>
              <w:right w:val="nil"/>
            </w:tcBorders>
          </w:tcPr>
          <w:p w14:paraId="1E52A805" w14:textId="77777777" w:rsidR="003F5DDD" w:rsidRDefault="00D4562E">
            <w:pPr>
              <w:spacing w:after="0" w:line="259" w:lineRule="auto"/>
              <w:ind w:left="60" w:right="0" w:firstLine="0"/>
              <w:jc w:val="left"/>
            </w:pPr>
            <w:r>
              <w:t xml:space="preserve">92%  </w:t>
            </w:r>
          </w:p>
        </w:tc>
      </w:tr>
      <w:tr w:rsidR="003F5DDD" w14:paraId="1FCB359D" w14:textId="77777777">
        <w:trPr>
          <w:trHeight w:val="518"/>
        </w:trPr>
        <w:tc>
          <w:tcPr>
            <w:tcW w:w="5401" w:type="dxa"/>
            <w:tcBorders>
              <w:top w:val="nil"/>
              <w:left w:val="nil"/>
              <w:bottom w:val="single" w:sz="2" w:space="0" w:color="000000"/>
              <w:right w:val="nil"/>
            </w:tcBorders>
          </w:tcPr>
          <w:p w14:paraId="1F13EEB7" w14:textId="77777777" w:rsidR="003F5DDD" w:rsidRDefault="00D4562E">
            <w:pPr>
              <w:tabs>
                <w:tab w:val="center" w:pos="4590"/>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1969" w:type="dxa"/>
            <w:tcBorders>
              <w:top w:val="nil"/>
              <w:left w:val="nil"/>
              <w:bottom w:val="single" w:sz="2" w:space="0" w:color="000000"/>
              <w:right w:val="nil"/>
            </w:tcBorders>
          </w:tcPr>
          <w:p w14:paraId="5AB9B3DA" w14:textId="77777777" w:rsidR="003F5DDD" w:rsidRDefault="00D4562E">
            <w:pPr>
              <w:spacing w:after="0" w:line="259" w:lineRule="auto"/>
              <w:ind w:right="0" w:firstLine="0"/>
              <w:jc w:val="left"/>
            </w:pPr>
            <w:r>
              <w:t xml:space="preserve"> </w:t>
            </w:r>
          </w:p>
        </w:tc>
        <w:tc>
          <w:tcPr>
            <w:tcW w:w="1325" w:type="dxa"/>
            <w:tcBorders>
              <w:top w:val="nil"/>
              <w:left w:val="nil"/>
              <w:bottom w:val="single" w:sz="2" w:space="0" w:color="000000"/>
              <w:right w:val="nil"/>
            </w:tcBorders>
          </w:tcPr>
          <w:p w14:paraId="21359614" w14:textId="77777777" w:rsidR="003F5DDD" w:rsidRDefault="00D4562E">
            <w:pPr>
              <w:spacing w:after="0" w:line="259" w:lineRule="auto"/>
              <w:ind w:right="0" w:firstLine="0"/>
              <w:jc w:val="left"/>
            </w:pPr>
            <w:r>
              <w:t xml:space="preserve">100%  </w:t>
            </w:r>
          </w:p>
        </w:tc>
      </w:tr>
    </w:tbl>
    <w:p w14:paraId="51D4924A" w14:textId="77777777" w:rsidR="003F5DDD" w:rsidRDefault="00D4562E">
      <w:pPr>
        <w:pStyle w:val="Ttulo3"/>
        <w:ind w:left="5"/>
      </w:pPr>
      <w:r>
        <w:lastRenderedPageBreak/>
        <w:t xml:space="preserve">Fuente: Encuesta - </w:t>
      </w:r>
      <w:r>
        <w:t xml:space="preserve">Pregunta </w:t>
      </w:r>
      <w:proofErr w:type="gramStart"/>
      <w:r>
        <w:t>7  Elaborado</w:t>
      </w:r>
      <w:proofErr w:type="gramEnd"/>
      <w:r>
        <w:t xml:space="preserve"> por: Doris Parra </w:t>
      </w:r>
      <w:r>
        <w:rPr>
          <w:b w:val="0"/>
          <w:i w:val="0"/>
          <w:sz w:val="24"/>
        </w:rPr>
        <w:t xml:space="preserve"> </w:t>
      </w:r>
    </w:p>
    <w:p w14:paraId="62FCFAF2" w14:textId="77777777" w:rsidR="003F5DDD" w:rsidRDefault="00D4562E">
      <w:pPr>
        <w:spacing w:after="471" w:line="259" w:lineRule="auto"/>
        <w:ind w:left="583" w:right="0" w:firstLine="0"/>
        <w:jc w:val="left"/>
      </w:pPr>
      <w:r>
        <w:t xml:space="preserve">  </w:t>
      </w:r>
    </w:p>
    <w:p w14:paraId="1E33FC7E" w14:textId="77777777" w:rsidR="003F5DDD" w:rsidRDefault="00D4562E">
      <w:pPr>
        <w:spacing w:after="472" w:line="259" w:lineRule="auto"/>
        <w:ind w:left="583" w:right="0" w:firstLine="0"/>
        <w:jc w:val="left"/>
      </w:pPr>
      <w:r>
        <w:t xml:space="preserve">  </w:t>
      </w:r>
    </w:p>
    <w:p w14:paraId="4B6A3ACD" w14:textId="77777777" w:rsidR="003F5DDD" w:rsidRDefault="00D4562E">
      <w:pPr>
        <w:spacing w:after="470" w:line="259" w:lineRule="auto"/>
        <w:ind w:left="583" w:right="0" w:firstLine="0"/>
        <w:jc w:val="left"/>
      </w:pPr>
      <w:r>
        <w:t xml:space="preserve">  </w:t>
      </w:r>
    </w:p>
    <w:p w14:paraId="455E99D2" w14:textId="77777777" w:rsidR="003F5DDD" w:rsidRDefault="00D4562E">
      <w:pPr>
        <w:spacing w:after="472" w:line="259" w:lineRule="auto"/>
        <w:ind w:left="583" w:right="0" w:firstLine="0"/>
        <w:jc w:val="left"/>
      </w:pPr>
      <w:r>
        <w:t xml:space="preserve">  </w:t>
      </w:r>
    </w:p>
    <w:p w14:paraId="593FF4D7" w14:textId="77777777" w:rsidR="003F5DDD" w:rsidRDefault="00D4562E">
      <w:pPr>
        <w:spacing w:after="3814" w:line="259" w:lineRule="auto"/>
        <w:ind w:left="583"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3402796" wp14:editId="2F3B80D5">
                <wp:simplePos x="0" y="0"/>
                <wp:positionH relativeFrom="page">
                  <wp:posOffset>1255776</wp:posOffset>
                </wp:positionH>
                <wp:positionV relativeFrom="page">
                  <wp:posOffset>4886959</wp:posOffset>
                </wp:positionV>
                <wp:extent cx="6306311" cy="2467001"/>
                <wp:effectExtent l="0" t="0" r="0" b="0"/>
                <wp:wrapTopAndBottom/>
                <wp:docPr id="88931" name="Group 88931"/>
                <wp:cNvGraphicFramePr/>
                <a:graphic xmlns:a="http://schemas.openxmlformats.org/drawingml/2006/main">
                  <a:graphicData uri="http://schemas.microsoft.com/office/word/2010/wordprocessingGroup">
                    <wpg:wgp>
                      <wpg:cNvGrpSpPr/>
                      <wpg:grpSpPr>
                        <a:xfrm>
                          <a:off x="0" y="0"/>
                          <a:ext cx="6306311" cy="2467001"/>
                          <a:chOff x="0" y="0"/>
                          <a:chExt cx="6306311" cy="2467001"/>
                        </a:xfrm>
                      </wpg:grpSpPr>
                      <wps:wsp>
                        <wps:cNvPr id="3507" name="Rectangle 3507"/>
                        <wps:cNvSpPr/>
                        <wps:spPr>
                          <a:xfrm>
                            <a:off x="5443474" y="2298295"/>
                            <a:ext cx="50673" cy="224380"/>
                          </a:xfrm>
                          <a:prstGeom prst="rect">
                            <a:avLst/>
                          </a:prstGeom>
                          <a:ln>
                            <a:noFill/>
                          </a:ln>
                        </wps:spPr>
                        <wps:txbx>
                          <w:txbxContent>
                            <w:p w14:paraId="0B44023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24" name="Picture 3524"/>
                          <pic:cNvPicPr/>
                        </pic:nvPicPr>
                        <pic:blipFill>
                          <a:blip r:embed="rId110"/>
                          <a:stretch>
                            <a:fillRect/>
                          </a:stretch>
                        </pic:blipFill>
                        <pic:spPr>
                          <a:xfrm>
                            <a:off x="0" y="0"/>
                            <a:ext cx="5443728" cy="2432304"/>
                          </a:xfrm>
                          <a:prstGeom prst="rect">
                            <a:avLst/>
                          </a:prstGeom>
                        </pic:spPr>
                      </pic:pic>
                      <pic:pic xmlns:pic="http://schemas.openxmlformats.org/drawingml/2006/picture">
                        <pic:nvPicPr>
                          <pic:cNvPr id="3526" name="Picture 3526"/>
                          <pic:cNvPicPr/>
                        </pic:nvPicPr>
                        <pic:blipFill>
                          <a:blip r:embed="rId111"/>
                          <a:stretch>
                            <a:fillRect/>
                          </a:stretch>
                        </pic:blipFill>
                        <pic:spPr>
                          <a:xfrm>
                            <a:off x="308864" y="630428"/>
                            <a:ext cx="5105654" cy="1633474"/>
                          </a:xfrm>
                          <a:prstGeom prst="rect">
                            <a:avLst/>
                          </a:prstGeom>
                        </pic:spPr>
                      </pic:pic>
                      <pic:pic xmlns:pic="http://schemas.openxmlformats.org/drawingml/2006/picture">
                        <pic:nvPicPr>
                          <pic:cNvPr id="3528" name="Picture 3528"/>
                          <pic:cNvPicPr/>
                        </pic:nvPicPr>
                        <pic:blipFill>
                          <a:blip r:embed="rId112"/>
                          <a:stretch>
                            <a:fillRect/>
                          </a:stretch>
                        </pic:blipFill>
                        <pic:spPr>
                          <a:xfrm>
                            <a:off x="2935224" y="846329"/>
                            <a:ext cx="76200" cy="153924"/>
                          </a:xfrm>
                          <a:prstGeom prst="rect">
                            <a:avLst/>
                          </a:prstGeom>
                        </pic:spPr>
                      </pic:pic>
                      <wps:wsp>
                        <wps:cNvPr id="3529" name="Rectangle 3529"/>
                        <wps:cNvSpPr/>
                        <wps:spPr>
                          <a:xfrm>
                            <a:off x="2936113" y="869697"/>
                            <a:ext cx="77073" cy="154840"/>
                          </a:xfrm>
                          <a:prstGeom prst="rect">
                            <a:avLst/>
                          </a:prstGeom>
                          <a:ln>
                            <a:noFill/>
                          </a:ln>
                        </wps:spPr>
                        <wps:txbx>
                          <w:txbxContent>
                            <w:p w14:paraId="31CB7FE5" w14:textId="77777777" w:rsidR="003F5DDD" w:rsidRDefault="00D4562E">
                              <w:pPr>
                                <w:spacing w:after="160" w:line="259" w:lineRule="auto"/>
                                <w:ind w:right="0" w:firstLine="0"/>
                                <w:jc w:val="left"/>
                              </w:pPr>
                              <w:r>
                                <w:rPr>
                                  <w:rFonts w:ascii="Calibri" w:eastAsia="Calibri" w:hAnsi="Calibri" w:cs="Calibri"/>
                                  <w:color w:val="D9D9D9"/>
                                  <w:sz w:val="18"/>
                                </w:rPr>
                                <w:t>8</w:t>
                              </w:r>
                            </w:p>
                          </w:txbxContent>
                        </wps:txbx>
                        <wps:bodyPr horzOverflow="overflow" vert="horz" lIns="0" tIns="0" rIns="0" bIns="0" rtlCol="0">
                          <a:noAutofit/>
                        </wps:bodyPr>
                      </wps:wsp>
                      <wps:wsp>
                        <wps:cNvPr id="3530" name="Rectangle 3530"/>
                        <wps:cNvSpPr/>
                        <wps:spPr>
                          <a:xfrm>
                            <a:off x="2994025" y="819633"/>
                            <a:ext cx="50673" cy="224380"/>
                          </a:xfrm>
                          <a:prstGeom prst="rect">
                            <a:avLst/>
                          </a:prstGeom>
                          <a:ln>
                            <a:noFill/>
                          </a:ln>
                        </wps:spPr>
                        <wps:txbx>
                          <w:txbxContent>
                            <w:p w14:paraId="0E5965E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32" name="Picture 3532"/>
                          <pic:cNvPicPr/>
                        </pic:nvPicPr>
                        <pic:blipFill>
                          <a:blip r:embed="rId37"/>
                          <a:stretch>
                            <a:fillRect/>
                          </a:stretch>
                        </pic:blipFill>
                        <pic:spPr>
                          <a:xfrm>
                            <a:off x="2993136" y="846329"/>
                            <a:ext cx="109728" cy="153924"/>
                          </a:xfrm>
                          <a:prstGeom prst="rect">
                            <a:avLst/>
                          </a:prstGeom>
                        </pic:spPr>
                      </pic:pic>
                      <wps:wsp>
                        <wps:cNvPr id="3533" name="Rectangle 3533"/>
                        <wps:cNvSpPr/>
                        <wps:spPr>
                          <a:xfrm>
                            <a:off x="2994025" y="869697"/>
                            <a:ext cx="108694" cy="154840"/>
                          </a:xfrm>
                          <a:prstGeom prst="rect">
                            <a:avLst/>
                          </a:prstGeom>
                          <a:ln>
                            <a:noFill/>
                          </a:ln>
                        </wps:spPr>
                        <wps:txbx>
                          <w:txbxContent>
                            <w:p w14:paraId="25AE0DD5"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534" name="Rectangle 3534"/>
                        <wps:cNvSpPr/>
                        <wps:spPr>
                          <a:xfrm>
                            <a:off x="3076321" y="819633"/>
                            <a:ext cx="50673" cy="224380"/>
                          </a:xfrm>
                          <a:prstGeom prst="rect">
                            <a:avLst/>
                          </a:prstGeom>
                          <a:ln>
                            <a:noFill/>
                          </a:ln>
                        </wps:spPr>
                        <wps:txbx>
                          <w:txbxContent>
                            <w:p w14:paraId="644E84C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36" name="Picture 3536"/>
                          <pic:cNvPicPr/>
                        </pic:nvPicPr>
                        <pic:blipFill>
                          <a:blip r:embed="rId58"/>
                          <a:stretch>
                            <a:fillRect/>
                          </a:stretch>
                        </pic:blipFill>
                        <pic:spPr>
                          <a:xfrm>
                            <a:off x="2595372" y="1419353"/>
                            <a:ext cx="153924" cy="153924"/>
                          </a:xfrm>
                          <a:prstGeom prst="rect">
                            <a:avLst/>
                          </a:prstGeom>
                        </pic:spPr>
                      </pic:pic>
                      <wps:wsp>
                        <wps:cNvPr id="3537" name="Rectangle 3537"/>
                        <wps:cNvSpPr/>
                        <wps:spPr>
                          <a:xfrm>
                            <a:off x="2596007" y="1442721"/>
                            <a:ext cx="154097" cy="154840"/>
                          </a:xfrm>
                          <a:prstGeom prst="rect">
                            <a:avLst/>
                          </a:prstGeom>
                          <a:ln>
                            <a:noFill/>
                          </a:ln>
                        </wps:spPr>
                        <wps:txbx>
                          <w:txbxContent>
                            <w:p w14:paraId="60B5C2D2" w14:textId="77777777" w:rsidR="003F5DDD" w:rsidRDefault="00D4562E">
                              <w:pPr>
                                <w:spacing w:after="160" w:line="259" w:lineRule="auto"/>
                                <w:ind w:right="0" w:firstLine="0"/>
                                <w:jc w:val="left"/>
                              </w:pPr>
                              <w:r>
                                <w:rPr>
                                  <w:rFonts w:ascii="Calibri" w:eastAsia="Calibri" w:hAnsi="Calibri" w:cs="Calibri"/>
                                  <w:color w:val="D9D9D9"/>
                                  <w:sz w:val="18"/>
                                </w:rPr>
                                <w:t>92</w:t>
                              </w:r>
                            </w:p>
                          </w:txbxContent>
                        </wps:txbx>
                        <wps:bodyPr horzOverflow="overflow" vert="horz" lIns="0" tIns="0" rIns="0" bIns="0" rtlCol="0">
                          <a:noAutofit/>
                        </wps:bodyPr>
                      </wps:wsp>
                      <wps:wsp>
                        <wps:cNvPr id="3538" name="Rectangle 3538"/>
                        <wps:cNvSpPr/>
                        <wps:spPr>
                          <a:xfrm>
                            <a:off x="2712085" y="1392657"/>
                            <a:ext cx="50673" cy="224380"/>
                          </a:xfrm>
                          <a:prstGeom prst="rect">
                            <a:avLst/>
                          </a:prstGeom>
                          <a:ln>
                            <a:noFill/>
                          </a:ln>
                        </wps:spPr>
                        <wps:txbx>
                          <w:txbxContent>
                            <w:p w14:paraId="6E6E9B5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40" name="Picture 3540"/>
                          <pic:cNvPicPr/>
                        </pic:nvPicPr>
                        <pic:blipFill>
                          <a:blip r:embed="rId37"/>
                          <a:stretch>
                            <a:fillRect/>
                          </a:stretch>
                        </pic:blipFill>
                        <pic:spPr>
                          <a:xfrm>
                            <a:off x="2711196" y="1419353"/>
                            <a:ext cx="109728" cy="153924"/>
                          </a:xfrm>
                          <a:prstGeom prst="rect">
                            <a:avLst/>
                          </a:prstGeom>
                        </pic:spPr>
                      </pic:pic>
                      <wps:wsp>
                        <wps:cNvPr id="3541" name="Rectangle 3541"/>
                        <wps:cNvSpPr/>
                        <wps:spPr>
                          <a:xfrm>
                            <a:off x="2712085" y="1442721"/>
                            <a:ext cx="108694" cy="154840"/>
                          </a:xfrm>
                          <a:prstGeom prst="rect">
                            <a:avLst/>
                          </a:prstGeom>
                          <a:ln>
                            <a:noFill/>
                          </a:ln>
                        </wps:spPr>
                        <wps:txbx>
                          <w:txbxContent>
                            <w:p w14:paraId="2F9D0960"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542" name="Rectangle 3542"/>
                        <wps:cNvSpPr/>
                        <wps:spPr>
                          <a:xfrm>
                            <a:off x="2794381" y="1392657"/>
                            <a:ext cx="50673" cy="224380"/>
                          </a:xfrm>
                          <a:prstGeom prst="rect">
                            <a:avLst/>
                          </a:prstGeom>
                          <a:ln>
                            <a:noFill/>
                          </a:ln>
                        </wps:spPr>
                        <wps:txbx>
                          <w:txbxContent>
                            <w:p w14:paraId="034E700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44" name="Picture 3544"/>
                          <pic:cNvPicPr/>
                        </pic:nvPicPr>
                        <pic:blipFill>
                          <a:blip r:embed="rId113"/>
                          <a:stretch>
                            <a:fillRect/>
                          </a:stretch>
                        </pic:blipFill>
                        <pic:spPr>
                          <a:xfrm>
                            <a:off x="827024" y="36081"/>
                            <a:ext cx="4358894" cy="475221"/>
                          </a:xfrm>
                          <a:prstGeom prst="rect">
                            <a:avLst/>
                          </a:prstGeom>
                        </pic:spPr>
                      </pic:pic>
                      <pic:pic xmlns:pic="http://schemas.openxmlformats.org/drawingml/2006/picture">
                        <pic:nvPicPr>
                          <pic:cNvPr id="3546" name="Picture 3546"/>
                          <pic:cNvPicPr/>
                        </pic:nvPicPr>
                        <pic:blipFill>
                          <a:blip r:embed="rId114"/>
                          <a:stretch>
                            <a:fillRect/>
                          </a:stretch>
                        </pic:blipFill>
                        <pic:spPr>
                          <a:xfrm>
                            <a:off x="973836" y="148337"/>
                            <a:ext cx="5332475" cy="274320"/>
                          </a:xfrm>
                          <a:prstGeom prst="rect">
                            <a:avLst/>
                          </a:prstGeom>
                        </pic:spPr>
                      </pic:pic>
                      <wps:wsp>
                        <wps:cNvPr id="3547" name="Rectangle 3547"/>
                        <wps:cNvSpPr/>
                        <wps:spPr>
                          <a:xfrm>
                            <a:off x="974090" y="190755"/>
                            <a:ext cx="4710647" cy="274582"/>
                          </a:xfrm>
                          <a:prstGeom prst="rect">
                            <a:avLst/>
                          </a:prstGeom>
                          <a:ln>
                            <a:noFill/>
                          </a:ln>
                        </wps:spPr>
                        <wps:txbx>
                          <w:txbxContent>
                            <w:p w14:paraId="2CE0993F" w14:textId="77777777" w:rsidR="003F5DDD" w:rsidRDefault="00D4562E">
                              <w:pPr>
                                <w:spacing w:after="160" w:line="259" w:lineRule="auto"/>
                                <w:ind w:right="0" w:firstLine="0"/>
                                <w:jc w:val="left"/>
                              </w:pPr>
                              <w:r>
                                <w:rPr>
                                  <w:rFonts w:ascii="Calibri" w:eastAsia="Calibri" w:hAnsi="Calibri" w:cs="Calibri"/>
                                  <w:b/>
                                  <w:color w:val="F2F2F2"/>
                                  <w:sz w:val="32"/>
                                </w:rPr>
                                <w:t xml:space="preserve">Políticas, procedimientos y </w:t>
                              </w:r>
                              <w:proofErr w:type="spellStart"/>
                              <w:r>
                                <w:rPr>
                                  <w:rFonts w:ascii="Calibri" w:eastAsia="Calibri" w:hAnsi="Calibri" w:cs="Calibri"/>
                                  <w:b/>
                                  <w:color w:val="F2F2F2"/>
                                  <w:sz w:val="32"/>
                                </w:rPr>
                                <w:t>estrategías</w:t>
                              </w:r>
                              <w:proofErr w:type="spellEnd"/>
                              <w:r>
                                <w:rPr>
                                  <w:rFonts w:ascii="Calibri" w:eastAsia="Calibri" w:hAnsi="Calibri" w:cs="Calibri"/>
                                  <w:b/>
                                  <w:color w:val="F2F2F2"/>
                                  <w:sz w:val="32"/>
                                </w:rPr>
                                <w:t xml:space="preserve"> en </w:t>
                              </w:r>
                            </w:p>
                          </w:txbxContent>
                        </wps:txbx>
                        <wps:bodyPr horzOverflow="overflow" vert="horz" lIns="0" tIns="0" rIns="0" bIns="0" rtlCol="0">
                          <a:noAutofit/>
                        </wps:bodyPr>
                      </wps:wsp>
                      <wps:wsp>
                        <wps:cNvPr id="3548" name="Rectangle 3548"/>
                        <wps:cNvSpPr/>
                        <wps:spPr>
                          <a:xfrm>
                            <a:off x="4519930" y="206985"/>
                            <a:ext cx="50673" cy="224380"/>
                          </a:xfrm>
                          <a:prstGeom prst="rect">
                            <a:avLst/>
                          </a:prstGeom>
                          <a:ln>
                            <a:noFill/>
                          </a:ln>
                        </wps:spPr>
                        <wps:txbx>
                          <w:txbxContent>
                            <w:p w14:paraId="744302F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50" name="Picture 3550"/>
                          <pic:cNvPicPr/>
                        </pic:nvPicPr>
                        <pic:blipFill>
                          <a:blip r:embed="rId115"/>
                          <a:stretch>
                            <a:fillRect/>
                          </a:stretch>
                        </pic:blipFill>
                        <pic:spPr>
                          <a:xfrm>
                            <a:off x="2480564" y="285001"/>
                            <a:ext cx="990854" cy="475221"/>
                          </a:xfrm>
                          <a:prstGeom prst="rect">
                            <a:avLst/>
                          </a:prstGeom>
                        </pic:spPr>
                      </pic:pic>
                      <pic:pic xmlns:pic="http://schemas.openxmlformats.org/drawingml/2006/picture">
                        <pic:nvPicPr>
                          <pic:cNvPr id="3552" name="Picture 3552"/>
                          <pic:cNvPicPr/>
                        </pic:nvPicPr>
                        <pic:blipFill>
                          <a:blip r:embed="rId116"/>
                          <a:stretch>
                            <a:fillRect/>
                          </a:stretch>
                        </pic:blipFill>
                        <pic:spPr>
                          <a:xfrm>
                            <a:off x="2627376" y="396749"/>
                            <a:ext cx="912876" cy="275844"/>
                          </a:xfrm>
                          <a:prstGeom prst="rect">
                            <a:avLst/>
                          </a:prstGeom>
                        </pic:spPr>
                      </pic:pic>
                      <wps:wsp>
                        <wps:cNvPr id="3553" name="Rectangle 3553"/>
                        <wps:cNvSpPr/>
                        <wps:spPr>
                          <a:xfrm>
                            <a:off x="2628011" y="439167"/>
                            <a:ext cx="831655" cy="274582"/>
                          </a:xfrm>
                          <a:prstGeom prst="rect">
                            <a:avLst/>
                          </a:prstGeom>
                          <a:ln>
                            <a:noFill/>
                          </a:ln>
                        </wps:spPr>
                        <wps:txbx>
                          <w:txbxContent>
                            <w:p w14:paraId="403C3331" w14:textId="77777777" w:rsidR="003F5DDD" w:rsidRDefault="00D4562E">
                              <w:pPr>
                                <w:spacing w:after="160" w:line="259" w:lineRule="auto"/>
                                <w:ind w:right="0" w:firstLine="0"/>
                                <w:jc w:val="left"/>
                              </w:pPr>
                              <w:r>
                                <w:rPr>
                                  <w:rFonts w:ascii="Calibri" w:eastAsia="Calibri" w:hAnsi="Calibri" w:cs="Calibri"/>
                                  <w:b/>
                                  <w:color w:val="F2F2F2"/>
                                  <w:sz w:val="32"/>
                                </w:rPr>
                                <w:t>bodega</w:t>
                              </w:r>
                            </w:p>
                          </w:txbxContent>
                        </wps:txbx>
                        <wps:bodyPr horzOverflow="overflow" vert="horz" lIns="0" tIns="0" rIns="0" bIns="0" rtlCol="0">
                          <a:noAutofit/>
                        </wps:bodyPr>
                      </wps:wsp>
                      <wps:wsp>
                        <wps:cNvPr id="3554" name="Rectangle 3554"/>
                        <wps:cNvSpPr/>
                        <wps:spPr>
                          <a:xfrm>
                            <a:off x="3254629" y="455397"/>
                            <a:ext cx="50673" cy="224380"/>
                          </a:xfrm>
                          <a:prstGeom prst="rect">
                            <a:avLst/>
                          </a:prstGeom>
                          <a:ln>
                            <a:noFill/>
                          </a:ln>
                        </wps:spPr>
                        <wps:txbx>
                          <w:txbxContent>
                            <w:p w14:paraId="60474AC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56" name="Picture 3556"/>
                          <pic:cNvPicPr/>
                        </pic:nvPicPr>
                        <pic:blipFill>
                          <a:blip r:embed="rId51"/>
                          <a:stretch>
                            <a:fillRect/>
                          </a:stretch>
                        </pic:blipFill>
                        <pic:spPr>
                          <a:xfrm>
                            <a:off x="2500884" y="2212848"/>
                            <a:ext cx="74930" cy="74930"/>
                          </a:xfrm>
                          <a:prstGeom prst="rect">
                            <a:avLst/>
                          </a:prstGeom>
                        </pic:spPr>
                      </pic:pic>
                      <pic:pic xmlns:pic="http://schemas.openxmlformats.org/drawingml/2006/picture">
                        <pic:nvPicPr>
                          <pic:cNvPr id="3558" name="Picture 3558"/>
                          <pic:cNvPicPr/>
                        </pic:nvPicPr>
                        <pic:blipFill>
                          <a:blip r:embed="rId64"/>
                          <a:stretch>
                            <a:fillRect/>
                          </a:stretch>
                        </pic:blipFill>
                        <pic:spPr>
                          <a:xfrm>
                            <a:off x="2598420" y="2199641"/>
                            <a:ext cx="109728" cy="155448"/>
                          </a:xfrm>
                          <a:prstGeom prst="rect">
                            <a:avLst/>
                          </a:prstGeom>
                        </pic:spPr>
                      </pic:pic>
                      <wps:wsp>
                        <wps:cNvPr id="3559" name="Rectangle 3559"/>
                        <wps:cNvSpPr/>
                        <wps:spPr>
                          <a:xfrm>
                            <a:off x="2599055" y="2223390"/>
                            <a:ext cx="107224" cy="154840"/>
                          </a:xfrm>
                          <a:prstGeom prst="rect">
                            <a:avLst/>
                          </a:prstGeom>
                          <a:ln>
                            <a:noFill/>
                          </a:ln>
                        </wps:spPr>
                        <wps:txbx>
                          <w:txbxContent>
                            <w:p w14:paraId="1FD1C3CD"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560" name="Rectangle 3560"/>
                        <wps:cNvSpPr/>
                        <wps:spPr>
                          <a:xfrm>
                            <a:off x="2679827" y="2173326"/>
                            <a:ext cx="50673" cy="224380"/>
                          </a:xfrm>
                          <a:prstGeom prst="rect">
                            <a:avLst/>
                          </a:prstGeom>
                          <a:ln>
                            <a:noFill/>
                          </a:ln>
                        </wps:spPr>
                        <wps:txbx>
                          <w:txbxContent>
                            <w:p w14:paraId="446AB47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62" name="Picture 3562"/>
                          <pic:cNvPicPr/>
                        </pic:nvPicPr>
                        <pic:blipFill>
                          <a:blip r:embed="rId53"/>
                          <a:stretch>
                            <a:fillRect/>
                          </a:stretch>
                        </pic:blipFill>
                        <pic:spPr>
                          <a:xfrm>
                            <a:off x="2739644" y="2212848"/>
                            <a:ext cx="74930" cy="74930"/>
                          </a:xfrm>
                          <a:prstGeom prst="rect">
                            <a:avLst/>
                          </a:prstGeom>
                        </pic:spPr>
                      </pic:pic>
                      <pic:pic xmlns:pic="http://schemas.openxmlformats.org/drawingml/2006/picture">
                        <pic:nvPicPr>
                          <pic:cNvPr id="3564" name="Picture 3564"/>
                          <pic:cNvPicPr/>
                        </pic:nvPicPr>
                        <pic:blipFill>
                          <a:blip r:embed="rId54"/>
                          <a:stretch>
                            <a:fillRect/>
                          </a:stretch>
                        </pic:blipFill>
                        <pic:spPr>
                          <a:xfrm>
                            <a:off x="2837688" y="2199641"/>
                            <a:ext cx="198120" cy="155448"/>
                          </a:xfrm>
                          <a:prstGeom prst="rect">
                            <a:avLst/>
                          </a:prstGeom>
                        </pic:spPr>
                      </pic:pic>
                      <wps:wsp>
                        <wps:cNvPr id="3565" name="Rectangle 3565"/>
                        <wps:cNvSpPr/>
                        <wps:spPr>
                          <a:xfrm>
                            <a:off x="2838577" y="2223390"/>
                            <a:ext cx="197929" cy="154840"/>
                          </a:xfrm>
                          <a:prstGeom prst="rect">
                            <a:avLst/>
                          </a:prstGeom>
                          <a:ln>
                            <a:noFill/>
                          </a:ln>
                        </wps:spPr>
                        <wps:txbx>
                          <w:txbxContent>
                            <w:p w14:paraId="3D8F86DD"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566" name="Rectangle 3566"/>
                        <wps:cNvSpPr/>
                        <wps:spPr>
                          <a:xfrm>
                            <a:off x="2987929" y="2173326"/>
                            <a:ext cx="50673" cy="224380"/>
                          </a:xfrm>
                          <a:prstGeom prst="rect">
                            <a:avLst/>
                          </a:prstGeom>
                          <a:ln>
                            <a:noFill/>
                          </a:ln>
                        </wps:spPr>
                        <wps:txbx>
                          <w:txbxContent>
                            <w:p w14:paraId="126114B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8931" style="width:496.56pt;height:194.252pt;position:absolute;mso-position-horizontal-relative:page;mso-position-horizontal:absolute;margin-left:98.88pt;mso-position-vertical-relative:page;margin-top:384.8pt;" coordsize="63063,24670">
                <v:rect id="Rectangle 3507" style="position:absolute;width:506;height:2243;left:54434;top:22982;" filled="f" stroked="f">
                  <v:textbox inset="0,0,0,0">
                    <w:txbxContent>
                      <w:p>
                        <w:pPr>
                          <w:spacing w:before="0" w:after="160" w:line="259" w:lineRule="auto"/>
                          <w:ind w:right="0" w:firstLine="0"/>
                          <w:jc w:val="left"/>
                        </w:pPr>
                        <w:r>
                          <w:rPr/>
                          <w:t xml:space="preserve"> </w:t>
                        </w:r>
                      </w:p>
                    </w:txbxContent>
                  </v:textbox>
                </v:rect>
                <v:shape id="Picture 3524" style="position:absolute;width:54437;height:24323;left:0;top:0;" filled="f">
                  <v:imagedata r:id="rId117"/>
                </v:shape>
                <v:shape id="Picture 3526" style="position:absolute;width:51056;height:16334;left:3088;top:6304;" filled="f">
                  <v:imagedata r:id="rId118"/>
                </v:shape>
                <v:shape id="Picture 3528" style="position:absolute;width:762;height:1539;left:29352;top:8463;" filled="f">
                  <v:imagedata r:id="rId119"/>
                </v:shape>
                <v:rect id="Rectangle 3529" style="position:absolute;width:770;height:1548;left:29361;top:8696;" filled="f" stroked="f">
                  <v:textbox inset="0,0,0,0">
                    <w:txbxContent>
                      <w:p>
                        <w:pPr>
                          <w:spacing w:before="0" w:after="160" w:line="259" w:lineRule="auto"/>
                          <w:ind w:right="0" w:firstLine="0"/>
                          <w:jc w:val="left"/>
                        </w:pPr>
                        <w:r>
                          <w:rPr>
                            <w:rFonts w:cs="Calibri" w:hAnsi="Calibri" w:eastAsia="Calibri" w:ascii="Calibri"/>
                            <w:color w:val="d9d9d9"/>
                            <w:sz w:val="18"/>
                          </w:rPr>
                          <w:t xml:space="preserve">8</w:t>
                        </w:r>
                      </w:p>
                    </w:txbxContent>
                  </v:textbox>
                </v:rect>
                <v:rect id="Rectangle 3530" style="position:absolute;width:506;height:2243;left:29940;top:8196;" filled="f" stroked="f">
                  <v:textbox inset="0,0,0,0">
                    <w:txbxContent>
                      <w:p>
                        <w:pPr>
                          <w:spacing w:before="0" w:after="160" w:line="259" w:lineRule="auto"/>
                          <w:ind w:right="0" w:firstLine="0"/>
                          <w:jc w:val="left"/>
                        </w:pPr>
                        <w:r>
                          <w:rPr/>
                          <w:t xml:space="preserve"> </w:t>
                        </w:r>
                      </w:p>
                    </w:txbxContent>
                  </v:textbox>
                </v:rect>
                <v:shape id="Picture 3532" style="position:absolute;width:1097;height:1539;left:29931;top:8463;" filled="f">
                  <v:imagedata r:id="rId36"/>
                </v:shape>
                <v:rect id="Rectangle 3533" style="position:absolute;width:1086;height:1548;left:29940;top:8696;"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534" style="position:absolute;width:506;height:2243;left:30763;top:8196;" filled="f" stroked="f">
                  <v:textbox inset="0,0,0,0">
                    <w:txbxContent>
                      <w:p>
                        <w:pPr>
                          <w:spacing w:before="0" w:after="160" w:line="259" w:lineRule="auto"/>
                          <w:ind w:right="0" w:firstLine="0"/>
                          <w:jc w:val="left"/>
                        </w:pPr>
                        <w:r>
                          <w:rPr/>
                          <w:t xml:space="preserve"> </w:t>
                        </w:r>
                      </w:p>
                    </w:txbxContent>
                  </v:textbox>
                </v:rect>
                <v:shape id="Picture 3536" style="position:absolute;width:1539;height:1539;left:25953;top:14193;" filled="f">
                  <v:imagedata r:id="rId57"/>
                </v:shape>
                <v:rect id="Rectangle 3537" style="position:absolute;width:1540;height:1548;left:25960;top:14427;" filled="f" stroked="f">
                  <v:textbox inset="0,0,0,0">
                    <w:txbxContent>
                      <w:p>
                        <w:pPr>
                          <w:spacing w:before="0" w:after="160" w:line="259" w:lineRule="auto"/>
                          <w:ind w:right="0" w:firstLine="0"/>
                          <w:jc w:val="left"/>
                        </w:pPr>
                        <w:r>
                          <w:rPr>
                            <w:rFonts w:cs="Calibri" w:hAnsi="Calibri" w:eastAsia="Calibri" w:ascii="Calibri"/>
                            <w:color w:val="d9d9d9"/>
                            <w:sz w:val="18"/>
                          </w:rPr>
                          <w:t xml:space="preserve">92</w:t>
                        </w:r>
                      </w:p>
                    </w:txbxContent>
                  </v:textbox>
                </v:rect>
                <v:rect id="Rectangle 3538" style="position:absolute;width:506;height:2243;left:27120;top:13926;" filled="f" stroked="f">
                  <v:textbox inset="0,0,0,0">
                    <w:txbxContent>
                      <w:p>
                        <w:pPr>
                          <w:spacing w:before="0" w:after="160" w:line="259" w:lineRule="auto"/>
                          <w:ind w:right="0" w:firstLine="0"/>
                          <w:jc w:val="left"/>
                        </w:pPr>
                        <w:r>
                          <w:rPr/>
                          <w:t xml:space="preserve"> </w:t>
                        </w:r>
                      </w:p>
                    </w:txbxContent>
                  </v:textbox>
                </v:rect>
                <v:shape id="Picture 3540" style="position:absolute;width:1097;height:1539;left:27111;top:14193;" filled="f">
                  <v:imagedata r:id="rId36"/>
                </v:shape>
                <v:rect id="Rectangle 3541" style="position:absolute;width:1086;height:1548;left:27120;top:14427;"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542" style="position:absolute;width:506;height:2243;left:27943;top:13926;" filled="f" stroked="f">
                  <v:textbox inset="0,0,0,0">
                    <w:txbxContent>
                      <w:p>
                        <w:pPr>
                          <w:spacing w:before="0" w:after="160" w:line="259" w:lineRule="auto"/>
                          <w:ind w:right="0" w:firstLine="0"/>
                          <w:jc w:val="left"/>
                        </w:pPr>
                        <w:r>
                          <w:rPr/>
                          <w:t xml:space="preserve"> </w:t>
                        </w:r>
                      </w:p>
                    </w:txbxContent>
                  </v:textbox>
                </v:rect>
                <v:shape id="Picture 3544" style="position:absolute;width:43588;height:4752;left:8270;top:360;" filled="f">
                  <v:imagedata r:id="rId120"/>
                </v:shape>
                <v:shape id="Picture 3546" style="position:absolute;width:53324;height:2743;left:9738;top:1483;" filled="f">
                  <v:imagedata r:id="rId121"/>
                </v:shape>
                <v:rect id="Rectangle 3547" style="position:absolute;width:47106;height:2745;left:9740;top:1907;"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Políticas, procedimientos y estrategías en </w:t>
                        </w:r>
                      </w:p>
                    </w:txbxContent>
                  </v:textbox>
                </v:rect>
                <v:rect id="Rectangle 3548" style="position:absolute;width:506;height:2243;left:45199;top:2069;" filled="f" stroked="f">
                  <v:textbox inset="0,0,0,0">
                    <w:txbxContent>
                      <w:p>
                        <w:pPr>
                          <w:spacing w:before="0" w:after="160" w:line="259" w:lineRule="auto"/>
                          <w:ind w:right="0" w:firstLine="0"/>
                          <w:jc w:val="left"/>
                        </w:pPr>
                        <w:r>
                          <w:rPr/>
                          <w:t xml:space="preserve"> </w:t>
                        </w:r>
                      </w:p>
                    </w:txbxContent>
                  </v:textbox>
                </v:rect>
                <v:shape id="Picture 3550" style="position:absolute;width:9908;height:4752;left:24805;top:2850;" filled="f">
                  <v:imagedata r:id="rId122"/>
                </v:shape>
                <v:shape id="Picture 3552" style="position:absolute;width:9128;height:2758;left:26273;top:3967;" filled="f">
                  <v:imagedata r:id="rId123"/>
                </v:shape>
                <v:rect id="Rectangle 3553" style="position:absolute;width:8316;height:2745;left:26280;top:4391;"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bodega</w:t>
                        </w:r>
                      </w:p>
                    </w:txbxContent>
                  </v:textbox>
                </v:rect>
                <v:rect id="Rectangle 3554" style="position:absolute;width:506;height:2243;left:32546;top:4553;" filled="f" stroked="f">
                  <v:textbox inset="0,0,0,0">
                    <w:txbxContent>
                      <w:p>
                        <w:pPr>
                          <w:spacing w:before="0" w:after="160" w:line="259" w:lineRule="auto"/>
                          <w:ind w:right="0" w:firstLine="0"/>
                          <w:jc w:val="left"/>
                        </w:pPr>
                        <w:r>
                          <w:rPr/>
                          <w:t xml:space="preserve"> </w:t>
                        </w:r>
                      </w:p>
                    </w:txbxContent>
                  </v:textbox>
                </v:rect>
                <v:shape id="Picture 3556" style="position:absolute;width:749;height:749;left:25008;top:22128;" filled="f">
                  <v:imagedata r:id="rId62"/>
                </v:shape>
                <v:shape id="Picture 3558" style="position:absolute;width:1097;height:1554;left:25984;top:21996;" filled="f">
                  <v:imagedata r:id="rId63"/>
                </v:shape>
                <v:rect id="Rectangle 3559" style="position:absolute;width:1072;height:1548;left:25990;top:22233;"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560" style="position:absolute;width:506;height:2243;left:26798;top:21733;" filled="f" stroked="f">
                  <v:textbox inset="0,0,0,0">
                    <w:txbxContent>
                      <w:p>
                        <w:pPr>
                          <w:spacing w:before="0" w:after="160" w:line="259" w:lineRule="auto"/>
                          <w:ind w:right="0" w:firstLine="0"/>
                          <w:jc w:val="left"/>
                        </w:pPr>
                        <w:r>
                          <w:rPr/>
                          <w:t xml:space="preserve"> </w:t>
                        </w:r>
                      </w:p>
                    </w:txbxContent>
                  </v:textbox>
                </v:rect>
                <v:shape id="Picture 3562" style="position:absolute;width:749;height:749;left:27396;top:22128;" filled="f">
                  <v:imagedata r:id="rId64"/>
                </v:shape>
                <v:shape id="Picture 3564" style="position:absolute;width:1981;height:1554;left:28376;top:21996;" filled="f">
                  <v:imagedata r:id="rId65"/>
                </v:shape>
                <v:rect id="Rectangle 3565" style="position:absolute;width:1979;height:1548;left:28385;top:22233;"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566" style="position:absolute;width:506;height:2243;left:29879;top:21733;" filled="f" stroked="f">
                  <v:textbox inset="0,0,0,0">
                    <w:txbxContent>
                      <w:p>
                        <w:pPr>
                          <w:spacing w:before="0" w:after="160" w:line="259" w:lineRule="auto"/>
                          <w:ind w:right="0" w:firstLine="0"/>
                          <w:jc w:val="left"/>
                        </w:pPr>
                        <w:r>
                          <w:rPr/>
                          <w:t xml:space="preserve"> </w:t>
                        </w:r>
                      </w:p>
                    </w:txbxContent>
                  </v:textbox>
                </v:rect>
                <w10:wrap type="topAndBottom"/>
              </v:group>
            </w:pict>
          </mc:Fallback>
        </mc:AlternateContent>
      </w:r>
      <w:r>
        <w:t xml:space="preserve">  </w:t>
      </w:r>
    </w:p>
    <w:p w14:paraId="05A0B6FF" w14:textId="77777777" w:rsidR="003F5DDD" w:rsidRDefault="00D4562E">
      <w:pPr>
        <w:spacing w:after="387" w:line="247" w:lineRule="auto"/>
        <w:ind w:left="9" w:right="227" w:hanging="10"/>
        <w:jc w:val="left"/>
      </w:pPr>
      <w:r>
        <w:rPr>
          <w:b/>
          <w:i/>
          <w:sz w:val="20"/>
        </w:rPr>
        <w:t>Figura 8:</w:t>
      </w:r>
      <w:r>
        <w:rPr>
          <w:b/>
          <w:sz w:val="20"/>
        </w:rPr>
        <w:t xml:space="preserve"> </w:t>
      </w:r>
      <w:r>
        <w:rPr>
          <w:b/>
          <w:sz w:val="20"/>
        </w:rPr>
        <w:t xml:space="preserve">¿Existe un control interno mediante políticas, procedimientos y estrategias en el departamento de bodega? Elaborado por: Doris Parra </w:t>
      </w:r>
      <w:r>
        <w:t xml:space="preserve"> </w:t>
      </w:r>
    </w:p>
    <w:p w14:paraId="019914C8" w14:textId="77777777" w:rsidR="003F5DDD" w:rsidRDefault="00D4562E">
      <w:pPr>
        <w:spacing w:after="459" w:line="265" w:lineRule="auto"/>
        <w:ind w:left="593" w:right="420" w:hanging="10"/>
      </w:pPr>
      <w:r>
        <w:rPr>
          <w:b/>
        </w:rPr>
        <w:t xml:space="preserve">Análisis  </w:t>
      </w:r>
      <w:r>
        <w:t xml:space="preserve"> </w:t>
      </w:r>
    </w:p>
    <w:p w14:paraId="68BEDC59" w14:textId="77777777" w:rsidR="003F5DDD" w:rsidRDefault="00D4562E">
      <w:pPr>
        <w:spacing w:after="352"/>
        <w:ind w:left="14" w:right="426"/>
      </w:pPr>
      <w:r>
        <w:t>Con los datos de la encuesta se confirma que en su mayoría los colaboradores afirman que no existen políticas</w:t>
      </w:r>
      <w:r>
        <w:t xml:space="preserve">, procedimientos y estrategias en el departamento de bodega lo cual omite también el control interno por parte de gerencia.  </w:t>
      </w:r>
    </w:p>
    <w:p w14:paraId="7D183C2A" w14:textId="77777777" w:rsidR="003F5DDD" w:rsidRDefault="00D4562E">
      <w:pPr>
        <w:pStyle w:val="Ttulo1"/>
        <w:ind w:left="-1" w:right="420" w:firstLine="569"/>
      </w:pPr>
      <w:bookmarkStart w:id="7" w:name="_Toc110553"/>
      <w:r>
        <w:lastRenderedPageBreak/>
        <w:t xml:space="preserve">Tabla 9: ¿Se aplican indicadores de gestión para el control del desarrollo de la empresa? </w:t>
      </w:r>
      <w:r>
        <w:rPr>
          <w:b w:val="0"/>
        </w:rPr>
        <w:t xml:space="preserve"> </w:t>
      </w:r>
      <w:bookmarkEnd w:id="7"/>
    </w:p>
    <w:tbl>
      <w:tblPr>
        <w:tblStyle w:val="TableGrid"/>
        <w:tblW w:w="8723" w:type="dxa"/>
        <w:tblInd w:w="-12" w:type="dxa"/>
        <w:tblCellMar>
          <w:top w:w="50" w:type="dxa"/>
          <w:left w:w="0" w:type="dxa"/>
          <w:bottom w:w="0" w:type="dxa"/>
          <w:right w:w="115" w:type="dxa"/>
        </w:tblCellMar>
        <w:tblLook w:val="04A0" w:firstRow="1" w:lastRow="0" w:firstColumn="1" w:lastColumn="0" w:noHBand="0" w:noVBand="1"/>
      </w:tblPr>
      <w:tblGrid>
        <w:gridCol w:w="5420"/>
        <w:gridCol w:w="1973"/>
        <w:gridCol w:w="1330"/>
      </w:tblGrid>
      <w:tr w:rsidR="003F5DDD" w14:paraId="1348FFFD" w14:textId="77777777">
        <w:trPr>
          <w:trHeight w:val="391"/>
        </w:trPr>
        <w:tc>
          <w:tcPr>
            <w:tcW w:w="5420" w:type="dxa"/>
            <w:tcBorders>
              <w:top w:val="single" w:sz="2" w:space="0" w:color="000000"/>
              <w:left w:val="nil"/>
              <w:bottom w:val="single" w:sz="2" w:space="0" w:color="000000"/>
              <w:right w:val="nil"/>
            </w:tcBorders>
          </w:tcPr>
          <w:p w14:paraId="25C909E6" w14:textId="77777777" w:rsidR="003F5DDD" w:rsidRDefault="00D4562E">
            <w:pPr>
              <w:spacing w:after="0" w:line="259" w:lineRule="auto"/>
              <w:ind w:left="98" w:right="0" w:firstLine="0"/>
              <w:jc w:val="left"/>
            </w:pPr>
            <w:r>
              <w:rPr>
                <w:b/>
              </w:rPr>
              <w:t xml:space="preserve">Opción  </w:t>
            </w:r>
            <w:r>
              <w:t xml:space="preserve"> </w:t>
            </w:r>
          </w:p>
        </w:tc>
        <w:tc>
          <w:tcPr>
            <w:tcW w:w="1973" w:type="dxa"/>
            <w:tcBorders>
              <w:top w:val="single" w:sz="2" w:space="0" w:color="000000"/>
              <w:left w:val="nil"/>
              <w:bottom w:val="single" w:sz="2" w:space="0" w:color="000000"/>
              <w:right w:val="nil"/>
            </w:tcBorders>
          </w:tcPr>
          <w:p w14:paraId="2C8D9319" w14:textId="77777777" w:rsidR="003F5DDD" w:rsidRDefault="00D4562E">
            <w:pPr>
              <w:spacing w:after="0" w:line="259" w:lineRule="auto"/>
              <w:ind w:left="43" w:right="0" w:firstLine="0"/>
              <w:jc w:val="left"/>
            </w:pPr>
            <w:r>
              <w:rPr>
                <w:b/>
              </w:rPr>
              <w:t xml:space="preserve">SI </w:t>
            </w:r>
            <w:r>
              <w:t xml:space="preserve"> </w:t>
            </w:r>
          </w:p>
        </w:tc>
        <w:tc>
          <w:tcPr>
            <w:tcW w:w="1330" w:type="dxa"/>
            <w:tcBorders>
              <w:top w:val="single" w:sz="2" w:space="0" w:color="000000"/>
              <w:left w:val="nil"/>
              <w:bottom w:val="single" w:sz="2" w:space="0" w:color="000000"/>
              <w:right w:val="nil"/>
            </w:tcBorders>
          </w:tcPr>
          <w:p w14:paraId="4E50F80E" w14:textId="77777777" w:rsidR="003F5DDD" w:rsidRDefault="00D4562E">
            <w:pPr>
              <w:spacing w:after="0" w:line="259" w:lineRule="auto"/>
              <w:ind w:left="101" w:right="0" w:firstLine="0"/>
              <w:jc w:val="left"/>
            </w:pPr>
            <w:r>
              <w:rPr>
                <w:b/>
              </w:rPr>
              <w:t xml:space="preserve">NO </w:t>
            </w:r>
            <w:r>
              <w:t xml:space="preserve"> </w:t>
            </w:r>
          </w:p>
        </w:tc>
      </w:tr>
      <w:tr w:rsidR="003F5DDD" w14:paraId="06C3A130" w14:textId="77777777">
        <w:trPr>
          <w:trHeight w:val="372"/>
        </w:trPr>
        <w:tc>
          <w:tcPr>
            <w:tcW w:w="5420" w:type="dxa"/>
            <w:tcBorders>
              <w:top w:val="single" w:sz="2" w:space="0" w:color="000000"/>
              <w:left w:val="nil"/>
              <w:bottom w:val="nil"/>
              <w:right w:val="nil"/>
            </w:tcBorders>
          </w:tcPr>
          <w:p w14:paraId="72914AA6" w14:textId="77777777" w:rsidR="003F5DDD" w:rsidRDefault="00D4562E">
            <w:pPr>
              <w:spacing w:after="0" w:line="259" w:lineRule="auto"/>
              <w:ind w:left="98" w:right="0" w:firstLine="0"/>
              <w:jc w:val="left"/>
            </w:pPr>
            <w:r>
              <w:t xml:space="preserve">Frecuencia  </w:t>
            </w:r>
          </w:p>
        </w:tc>
        <w:tc>
          <w:tcPr>
            <w:tcW w:w="1973" w:type="dxa"/>
            <w:tcBorders>
              <w:top w:val="single" w:sz="2" w:space="0" w:color="000000"/>
              <w:left w:val="nil"/>
              <w:bottom w:val="nil"/>
              <w:right w:val="nil"/>
            </w:tcBorders>
          </w:tcPr>
          <w:p w14:paraId="4AE9B5EB" w14:textId="77777777" w:rsidR="003F5DDD" w:rsidRDefault="00D4562E">
            <w:pPr>
              <w:spacing w:after="0" w:line="259" w:lineRule="auto"/>
              <w:ind w:left="101" w:right="0" w:firstLine="0"/>
              <w:jc w:val="left"/>
            </w:pPr>
            <w:r>
              <w:t xml:space="preserve">0  </w:t>
            </w:r>
          </w:p>
        </w:tc>
        <w:tc>
          <w:tcPr>
            <w:tcW w:w="1330" w:type="dxa"/>
            <w:tcBorders>
              <w:top w:val="single" w:sz="2" w:space="0" w:color="000000"/>
              <w:left w:val="nil"/>
              <w:bottom w:val="nil"/>
              <w:right w:val="nil"/>
            </w:tcBorders>
          </w:tcPr>
          <w:p w14:paraId="02F4DCB4" w14:textId="77777777" w:rsidR="003F5DDD" w:rsidRDefault="00D4562E">
            <w:pPr>
              <w:spacing w:after="0" w:line="259" w:lineRule="auto"/>
              <w:ind w:left="161" w:right="0" w:firstLine="0"/>
              <w:jc w:val="left"/>
            </w:pPr>
            <w:r>
              <w:t xml:space="preserve">12  </w:t>
            </w:r>
          </w:p>
        </w:tc>
      </w:tr>
      <w:tr w:rsidR="003F5DDD" w14:paraId="43AB5B1E" w14:textId="77777777">
        <w:trPr>
          <w:trHeight w:val="376"/>
        </w:trPr>
        <w:tc>
          <w:tcPr>
            <w:tcW w:w="5420" w:type="dxa"/>
            <w:tcBorders>
              <w:top w:val="nil"/>
              <w:left w:val="nil"/>
              <w:bottom w:val="nil"/>
              <w:right w:val="nil"/>
            </w:tcBorders>
          </w:tcPr>
          <w:p w14:paraId="1A0B5FF8" w14:textId="77777777" w:rsidR="003F5DDD" w:rsidRDefault="00D4562E">
            <w:pPr>
              <w:spacing w:after="0" w:line="259" w:lineRule="auto"/>
              <w:ind w:left="98" w:right="0" w:firstLine="0"/>
              <w:jc w:val="left"/>
            </w:pPr>
            <w:r>
              <w:t xml:space="preserve">Porcentaje   </w:t>
            </w:r>
          </w:p>
        </w:tc>
        <w:tc>
          <w:tcPr>
            <w:tcW w:w="1973" w:type="dxa"/>
            <w:tcBorders>
              <w:top w:val="nil"/>
              <w:left w:val="nil"/>
              <w:bottom w:val="nil"/>
              <w:right w:val="nil"/>
            </w:tcBorders>
          </w:tcPr>
          <w:p w14:paraId="416D7A09" w14:textId="77777777" w:rsidR="003F5DDD" w:rsidRDefault="00D4562E">
            <w:pPr>
              <w:spacing w:after="0" w:line="259" w:lineRule="auto"/>
              <w:ind w:right="0" w:firstLine="0"/>
              <w:jc w:val="left"/>
            </w:pPr>
            <w:r>
              <w:t xml:space="preserve">0%  </w:t>
            </w:r>
          </w:p>
        </w:tc>
        <w:tc>
          <w:tcPr>
            <w:tcW w:w="1330" w:type="dxa"/>
            <w:tcBorders>
              <w:top w:val="nil"/>
              <w:left w:val="nil"/>
              <w:bottom w:val="nil"/>
              <w:right w:val="nil"/>
            </w:tcBorders>
          </w:tcPr>
          <w:p w14:paraId="1FEF8AC5" w14:textId="77777777" w:rsidR="003F5DDD" w:rsidRDefault="00D4562E">
            <w:pPr>
              <w:spacing w:after="0" w:line="259" w:lineRule="auto"/>
              <w:ind w:right="0" w:firstLine="0"/>
              <w:jc w:val="left"/>
            </w:pPr>
            <w:r>
              <w:t xml:space="preserve">100%  </w:t>
            </w:r>
          </w:p>
        </w:tc>
      </w:tr>
      <w:tr w:rsidR="003F5DDD" w14:paraId="465BE70C" w14:textId="77777777">
        <w:trPr>
          <w:trHeight w:val="506"/>
        </w:trPr>
        <w:tc>
          <w:tcPr>
            <w:tcW w:w="5420" w:type="dxa"/>
            <w:tcBorders>
              <w:top w:val="nil"/>
              <w:left w:val="nil"/>
              <w:bottom w:val="single" w:sz="2" w:space="0" w:color="000000"/>
              <w:right w:val="nil"/>
            </w:tcBorders>
          </w:tcPr>
          <w:p w14:paraId="1FD3668A" w14:textId="77777777" w:rsidR="003F5DDD" w:rsidRDefault="00D4562E">
            <w:pPr>
              <w:tabs>
                <w:tab w:val="center" w:pos="4607"/>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1973" w:type="dxa"/>
            <w:tcBorders>
              <w:top w:val="nil"/>
              <w:left w:val="nil"/>
              <w:bottom w:val="single" w:sz="2" w:space="0" w:color="000000"/>
              <w:right w:val="nil"/>
            </w:tcBorders>
          </w:tcPr>
          <w:p w14:paraId="0C119168" w14:textId="77777777" w:rsidR="003F5DDD" w:rsidRDefault="00D4562E">
            <w:pPr>
              <w:spacing w:after="0" w:line="259" w:lineRule="auto"/>
              <w:ind w:right="0" w:firstLine="0"/>
              <w:jc w:val="left"/>
            </w:pPr>
            <w:r>
              <w:t xml:space="preserve"> </w:t>
            </w:r>
          </w:p>
        </w:tc>
        <w:tc>
          <w:tcPr>
            <w:tcW w:w="1330" w:type="dxa"/>
            <w:tcBorders>
              <w:top w:val="nil"/>
              <w:left w:val="nil"/>
              <w:bottom w:val="single" w:sz="2" w:space="0" w:color="000000"/>
              <w:right w:val="nil"/>
            </w:tcBorders>
          </w:tcPr>
          <w:p w14:paraId="1903EB05" w14:textId="77777777" w:rsidR="003F5DDD" w:rsidRDefault="00D4562E">
            <w:pPr>
              <w:spacing w:after="0" w:line="259" w:lineRule="auto"/>
              <w:ind w:right="0" w:firstLine="0"/>
              <w:jc w:val="left"/>
            </w:pPr>
            <w:r>
              <w:t xml:space="preserve">100%  </w:t>
            </w:r>
          </w:p>
        </w:tc>
      </w:tr>
    </w:tbl>
    <w:p w14:paraId="4EBB9518" w14:textId="77777777" w:rsidR="003F5DDD" w:rsidRDefault="00D4562E">
      <w:pPr>
        <w:pStyle w:val="Ttulo3"/>
        <w:ind w:left="5"/>
      </w:pPr>
      <w:r>
        <w:t xml:space="preserve">Fuente: Encuesta - Pregunta </w:t>
      </w:r>
      <w:proofErr w:type="gramStart"/>
      <w:r>
        <w:t>8  Elaborado</w:t>
      </w:r>
      <w:proofErr w:type="gramEnd"/>
      <w:r>
        <w:t xml:space="preserve"> por: Doris Parra </w:t>
      </w:r>
      <w:r>
        <w:rPr>
          <w:b w:val="0"/>
          <w:i w:val="0"/>
          <w:sz w:val="24"/>
        </w:rPr>
        <w:t xml:space="preserve"> </w:t>
      </w:r>
    </w:p>
    <w:p w14:paraId="0D539C7A" w14:textId="77777777" w:rsidR="003F5DDD" w:rsidRDefault="00D4562E">
      <w:pPr>
        <w:spacing w:after="472" w:line="259" w:lineRule="auto"/>
        <w:ind w:left="583" w:right="0" w:firstLine="0"/>
        <w:jc w:val="left"/>
      </w:pPr>
      <w:r>
        <w:t xml:space="preserve">  </w:t>
      </w:r>
    </w:p>
    <w:p w14:paraId="5BA6B73B" w14:textId="77777777" w:rsidR="003F5DDD" w:rsidRDefault="00D4562E">
      <w:pPr>
        <w:spacing w:after="471" w:line="259" w:lineRule="auto"/>
        <w:ind w:left="583" w:right="0" w:firstLine="0"/>
        <w:jc w:val="left"/>
      </w:pPr>
      <w:r>
        <w:t xml:space="preserve">  </w:t>
      </w:r>
    </w:p>
    <w:p w14:paraId="25D03424" w14:textId="77777777" w:rsidR="003F5DDD" w:rsidRDefault="00D4562E">
      <w:pPr>
        <w:spacing w:after="455" w:line="259" w:lineRule="auto"/>
        <w:ind w:left="583" w:right="0" w:firstLine="0"/>
        <w:jc w:val="left"/>
      </w:pPr>
      <w:r>
        <w:t xml:space="preserve">  </w:t>
      </w:r>
    </w:p>
    <w:p w14:paraId="3F6D1D86" w14:textId="77777777" w:rsidR="003F5DDD" w:rsidRDefault="00D4562E">
      <w:pPr>
        <w:spacing w:after="18" w:line="259" w:lineRule="auto"/>
        <w:ind w:left="14" w:right="0" w:firstLine="0"/>
        <w:jc w:val="left"/>
      </w:pPr>
      <w:r>
        <w:rPr>
          <w:b/>
          <w:i/>
          <w:sz w:val="20"/>
        </w:rPr>
        <w:t xml:space="preserve"> </w:t>
      </w:r>
      <w:r>
        <w:t xml:space="preserve"> </w:t>
      </w:r>
    </w:p>
    <w:p w14:paraId="58126C5A" w14:textId="77777777" w:rsidR="003F5DDD" w:rsidRDefault="00D4562E">
      <w:pPr>
        <w:spacing w:after="0" w:line="259" w:lineRule="auto"/>
        <w:ind w:left="14" w:right="0" w:firstLine="0"/>
        <w:jc w:val="left"/>
      </w:pPr>
      <w:r>
        <w:rPr>
          <w:b/>
          <w:i/>
          <w:sz w:val="20"/>
        </w:rPr>
        <w:t xml:space="preserve"> </w:t>
      </w:r>
      <w:r>
        <w:t xml:space="preserve"> </w:t>
      </w:r>
    </w:p>
    <w:p w14:paraId="55D3AE42" w14:textId="77777777" w:rsidR="003F5DDD" w:rsidRDefault="00D4562E">
      <w:pPr>
        <w:spacing w:after="0" w:line="259" w:lineRule="auto"/>
        <w:ind w:right="382" w:firstLine="0"/>
        <w:jc w:val="right"/>
      </w:pPr>
      <w:r>
        <w:rPr>
          <w:rFonts w:ascii="Calibri" w:eastAsia="Calibri" w:hAnsi="Calibri" w:cs="Calibri"/>
          <w:noProof/>
          <w:sz w:val="22"/>
        </w:rPr>
        <mc:AlternateContent>
          <mc:Choice Requires="wpg">
            <w:drawing>
              <wp:inline distT="0" distB="0" distL="0" distR="0" wp14:anchorId="18CA2EF8" wp14:editId="1F788D6D">
                <wp:extent cx="5404104" cy="2350008"/>
                <wp:effectExtent l="0" t="0" r="0" b="0"/>
                <wp:docPr id="89793" name="Group 89793"/>
                <wp:cNvGraphicFramePr/>
                <a:graphic xmlns:a="http://schemas.openxmlformats.org/drawingml/2006/main">
                  <a:graphicData uri="http://schemas.microsoft.com/office/word/2010/wordprocessingGroup">
                    <wpg:wgp>
                      <wpg:cNvGrpSpPr/>
                      <wpg:grpSpPr>
                        <a:xfrm>
                          <a:off x="0" y="0"/>
                          <a:ext cx="5404104" cy="2350008"/>
                          <a:chOff x="0" y="0"/>
                          <a:chExt cx="5404104" cy="2350008"/>
                        </a:xfrm>
                      </wpg:grpSpPr>
                      <pic:pic xmlns:pic="http://schemas.openxmlformats.org/drawingml/2006/picture">
                        <pic:nvPicPr>
                          <pic:cNvPr id="3680" name="Picture 3680"/>
                          <pic:cNvPicPr/>
                        </pic:nvPicPr>
                        <pic:blipFill>
                          <a:blip r:embed="rId124"/>
                          <a:stretch>
                            <a:fillRect/>
                          </a:stretch>
                        </pic:blipFill>
                        <pic:spPr>
                          <a:xfrm>
                            <a:off x="0" y="0"/>
                            <a:ext cx="5404104" cy="2350008"/>
                          </a:xfrm>
                          <a:prstGeom prst="rect">
                            <a:avLst/>
                          </a:prstGeom>
                        </pic:spPr>
                      </pic:pic>
                      <pic:pic xmlns:pic="http://schemas.openxmlformats.org/drawingml/2006/picture">
                        <pic:nvPicPr>
                          <pic:cNvPr id="3682" name="Picture 3682"/>
                          <pic:cNvPicPr/>
                        </pic:nvPicPr>
                        <pic:blipFill>
                          <a:blip r:embed="rId125"/>
                          <a:stretch>
                            <a:fillRect/>
                          </a:stretch>
                        </pic:blipFill>
                        <pic:spPr>
                          <a:xfrm>
                            <a:off x="141224" y="538988"/>
                            <a:ext cx="5252974" cy="1808734"/>
                          </a:xfrm>
                          <a:prstGeom prst="rect">
                            <a:avLst/>
                          </a:prstGeom>
                        </pic:spPr>
                      </pic:pic>
                      <pic:pic xmlns:pic="http://schemas.openxmlformats.org/drawingml/2006/picture">
                        <pic:nvPicPr>
                          <pic:cNvPr id="3684" name="Picture 3684"/>
                          <pic:cNvPicPr/>
                        </pic:nvPicPr>
                        <pic:blipFill>
                          <a:blip r:embed="rId120"/>
                          <a:stretch>
                            <a:fillRect/>
                          </a:stretch>
                        </pic:blipFill>
                        <pic:spPr>
                          <a:xfrm>
                            <a:off x="2702052" y="769620"/>
                            <a:ext cx="76200" cy="155448"/>
                          </a:xfrm>
                          <a:prstGeom prst="rect">
                            <a:avLst/>
                          </a:prstGeom>
                        </pic:spPr>
                      </pic:pic>
                      <wps:wsp>
                        <wps:cNvPr id="3685" name="Rectangle 3685"/>
                        <wps:cNvSpPr/>
                        <wps:spPr>
                          <a:xfrm>
                            <a:off x="2702941" y="792734"/>
                            <a:ext cx="77073" cy="154840"/>
                          </a:xfrm>
                          <a:prstGeom prst="rect">
                            <a:avLst/>
                          </a:prstGeom>
                          <a:ln>
                            <a:noFill/>
                          </a:ln>
                        </wps:spPr>
                        <wps:txbx>
                          <w:txbxContent>
                            <w:p w14:paraId="1A9F9B6D" w14:textId="77777777" w:rsidR="003F5DDD" w:rsidRDefault="00D4562E">
                              <w:pPr>
                                <w:spacing w:after="160" w:line="259" w:lineRule="auto"/>
                                <w:ind w:right="0" w:firstLine="0"/>
                                <w:jc w:val="left"/>
                              </w:pPr>
                              <w:r>
                                <w:rPr>
                                  <w:rFonts w:ascii="Calibri" w:eastAsia="Calibri" w:hAnsi="Calibri" w:cs="Calibri"/>
                                  <w:color w:val="D9D9D9"/>
                                  <w:sz w:val="18"/>
                                </w:rPr>
                                <w:t>0</w:t>
                              </w:r>
                            </w:p>
                          </w:txbxContent>
                        </wps:txbx>
                        <wps:bodyPr horzOverflow="overflow" vert="horz" lIns="0" tIns="0" rIns="0" bIns="0" rtlCol="0">
                          <a:noAutofit/>
                        </wps:bodyPr>
                      </wps:wsp>
                      <wps:wsp>
                        <wps:cNvPr id="3686" name="Rectangle 3686"/>
                        <wps:cNvSpPr/>
                        <wps:spPr>
                          <a:xfrm>
                            <a:off x="2760853" y="742671"/>
                            <a:ext cx="50673" cy="224380"/>
                          </a:xfrm>
                          <a:prstGeom prst="rect">
                            <a:avLst/>
                          </a:prstGeom>
                          <a:ln>
                            <a:noFill/>
                          </a:ln>
                        </wps:spPr>
                        <wps:txbx>
                          <w:txbxContent>
                            <w:p w14:paraId="279D2C7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88" name="Picture 3688"/>
                          <pic:cNvPicPr/>
                        </pic:nvPicPr>
                        <pic:blipFill>
                          <a:blip r:embed="rId38"/>
                          <a:stretch>
                            <a:fillRect/>
                          </a:stretch>
                        </pic:blipFill>
                        <pic:spPr>
                          <a:xfrm>
                            <a:off x="2759964" y="769620"/>
                            <a:ext cx="108204" cy="155448"/>
                          </a:xfrm>
                          <a:prstGeom prst="rect">
                            <a:avLst/>
                          </a:prstGeom>
                        </pic:spPr>
                      </pic:pic>
                      <wps:wsp>
                        <wps:cNvPr id="3689" name="Rectangle 3689"/>
                        <wps:cNvSpPr/>
                        <wps:spPr>
                          <a:xfrm>
                            <a:off x="2760853" y="792734"/>
                            <a:ext cx="108694" cy="154840"/>
                          </a:xfrm>
                          <a:prstGeom prst="rect">
                            <a:avLst/>
                          </a:prstGeom>
                          <a:ln>
                            <a:noFill/>
                          </a:ln>
                        </wps:spPr>
                        <wps:txbx>
                          <w:txbxContent>
                            <w:p w14:paraId="73253E83"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690" name="Rectangle 3690"/>
                        <wps:cNvSpPr/>
                        <wps:spPr>
                          <a:xfrm>
                            <a:off x="2843149" y="742671"/>
                            <a:ext cx="50673" cy="224380"/>
                          </a:xfrm>
                          <a:prstGeom prst="rect">
                            <a:avLst/>
                          </a:prstGeom>
                          <a:ln>
                            <a:noFill/>
                          </a:ln>
                        </wps:spPr>
                        <wps:txbx>
                          <w:txbxContent>
                            <w:p w14:paraId="75F273D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92" name="Picture 3692"/>
                          <pic:cNvPicPr/>
                        </pic:nvPicPr>
                        <pic:blipFill>
                          <a:blip r:embed="rId126"/>
                          <a:stretch>
                            <a:fillRect/>
                          </a:stretch>
                        </pic:blipFill>
                        <pic:spPr>
                          <a:xfrm>
                            <a:off x="2642616" y="1423416"/>
                            <a:ext cx="233172" cy="156972"/>
                          </a:xfrm>
                          <a:prstGeom prst="rect">
                            <a:avLst/>
                          </a:prstGeom>
                        </pic:spPr>
                      </pic:pic>
                      <wps:wsp>
                        <wps:cNvPr id="3693" name="Rectangle 3693"/>
                        <wps:cNvSpPr/>
                        <wps:spPr>
                          <a:xfrm>
                            <a:off x="2643251" y="1446784"/>
                            <a:ext cx="231120" cy="154840"/>
                          </a:xfrm>
                          <a:prstGeom prst="rect">
                            <a:avLst/>
                          </a:prstGeom>
                          <a:ln>
                            <a:noFill/>
                          </a:ln>
                        </wps:spPr>
                        <wps:txbx>
                          <w:txbxContent>
                            <w:p w14:paraId="43EF528F" w14:textId="77777777" w:rsidR="003F5DDD" w:rsidRDefault="00D4562E">
                              <w:pPr>
                                <w:spacing w:after="160" w:line="259" w:lineRule="auto"/>
                                <w:ind w:right="0" w:firstLine="0"/>
                                <w:jc w:val="left"/>
                              </w:pPr>
                              <w:r>
                                <w:rPr>
                                  <w:rFonts w:ascii="Calibri" w:eastAsia="Calibri" w:hAnsi="Calibri" w:cs="Calibri"/>
                                  <w:color w:val="D9D9D9"/>
                                  <w:sz w:val="18"/>
                                </w:rPr>
                                <w:t>100</w:t>
                              </w:r>
                            </w:p>
                          </w:txbxContent>
                        </wps:txbx>
                        <wps:bodyPr horzOverflow="overflow" vert="horz" lIns="0" tIns="0" rIns="0" bIns="0" rtlCol="0">
                          <a:noAutofit/>
                        </wps:bodyPr>
                      </wps:wsp>
                      <wps:wsp>
                        <wps:cNvPr id="3694" name="Rectangle 3694"/>
                        <wps:cNvSpPr/>
                        <wps:spPr>
                          <a:xfrm>
                            <a:off x="2817241" y="1396721"/>
                            <a:ext cx="50673" cy="224380"/>
                          </a:xfrm>
                          <a:prstGeom prst="rect">
                            <a:avLst/>
                          </a:prstGeom>
                          <a:ln>
                            <a:noFill/>
                          </a:ln>
                        </wps:spPr>
                        <wps:txbx>
                          <w:txbxContent>
                            <w:p w14:paraId="406F518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96" name="Picture 3696"/>
                          <pic:cNvPicPr/>
                        </pic:nvPicPr>
                        <pic:blipFill>
                          <a:blip r:embed="rId64"/>
                          <a:stretch>
                            <a:fillRect/>
                          </a:stretch>
                        </pic:blipFill>
                        <pic:spPr>
                          <a:xfrm>
                            <a:off x="2817876" y="1423416"/>
                            <a:ext cx="109728" cy="156972"/>
                          </a:xfrm>
                          <a:prstGeom prst="rect">
                            <a:avLst/>
                          </a:prstGeom>
                        </pic:spPr>
                      </pic:pic>
                      <wps:wsp>
                        <wps:cNvPr id="3697" name="Rectangle 3697"/>
                        <wps:cNvSpPr/>
                        <wps:spPr>
                          <a:xfrm>
                            <a:off x="2818765" y="1446784"/>
                            <a:ext cx="108694" cy="154840"/>
                          </a:xfrm>
                          <a:prstGeom prst="rect">
                            <a:avLst/>
                          </a:prstGeom>
                          <a:ln>
                            <a:noFill/>
                          </a:ln>
                        </wps:spPr>
                        <wps:txbx>
                          <w:txbxContent>
                            <w:p w14:paraId="72CBCF74"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698" name="Rectangle 3698"/>
                        <wps:cNvSpPr/>
                        <wps:spPr>
                          <a:xfrm>
                            <a:off x="2901061" y="1396721"/>
                            <a:ext cx="50673" cy="224380"/>
                          </a:xfrm>
                          <a:prstGeom prst="rect">
                            <a:avLst/>
                          </a:prstGeom>
                          <a:ln>
                            <a:noFill/>
                          </a:ln>
                        </wps:spPr>
                        <wps:txbx>
                          <w:txbxContent>
                            <w:p w14:paraId="039096D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00" name="Picture 3700"/>
                          <pic:cNvPicPr/>
                        </pic:nvPicPr>
                        <pic:blipFill>
                          <a:blip r:embed="rId127"/>
                          <a:stretch>
                            <a:fillRect/>
                          </a:stretch>
                        </pic:blipFill>
                        <pic:spPr>
                          <a:xfrm>
                            <a:off x="1469644" y="31000"/>
                            <a:ext cx="2522474" cy="475221"/>
                          </a:xfrm>
                          <a:prstGeom prst="rect">
                            <a:avLst/>
                          </a:prstGeom>
                        </pic:spPr>
                      </pic:pic>
                      <pic:pic xmlns:pic="http://schemas.openxmlformats.org/drawingml/2006/picture">
                        <pic:nvPicPr>
                          <pic:cNvPr id="3702" name="Picture 3702"/>
                          <pic:cNvPicPr/>
                        </pic:nvPicPr>
                        <pic:blipFill>
                          <a:blip r:embed="rId128"/>
                          <a:stretch>
                            <a:fillRect/>
                          </a:stretch>
                        </pic:blipFill>
                        <pic:spPr>
                          <a:xfrm>
                            <a:off x="1616964" y="141732"/>
                            <a:ext cx="2947416" cy="275844"/>
                          </a:xfrm>
                          <a:prstGeom prst="rect">
                            <a:avLst/>
                          </a:prstGeom>
                        </pic:spPr>
                      </pic:pic>
                      <wps:wsp>
                        <wps:cNvPr id="3703" name="Rectangle 3703"/>
                        <wps:cNvSpPr/>
                        <wps:spPr>
                          <a:xfrm>
                            <a:off x="1617599" y="183896"/>
                            <a:ext cx="2589050" cy="274582"/>
                          </a:xfrm>
                          <a:prstGeom prst="rect">
                            <a:avLst/>
                          </a:prstGeom>
                          <a:ln>
                            <a:noFill/>
                          </a:ln>
                        </wps:spPr>
                        <wps:txbx>
                          <w:txbxContent>
                            <w:p w14:paraId="7F8222DC" w14:textId="77777777" w:rsidR="003F5DDD" w:rsidRDefault="00D4562E">
                              <w:pPr>
                                <w:spacing w:after="160" w:line="259" w:lineRule="auto"/>
                                <w:ind w:right="0" w:firstLine="0"/>
                                <w:jc w:val="left"/>
                              </w:pPr>
                              <w:r>
                                <w:rPr>
                                  <w:rFonts w:ascii="Calibri" w:eastAsia="Calibri" w:hAnsi="Calibri" w:cs="Calibri"/>
                                  <w:b/>
                                  <w:color w:val="F2F2F2"/>
                                  <w:sz w:val="32"/>
                                </w:rPr>
                                <w:t xml:space="preserve">Indicadores de gestión </w:t>
                              </w:r>
                            </w:p>
                          </w:txbxContent>
                        </wps:txbx>
                        <wps:bodyPr horzOverflow="overflow" vert="horz" lIns="0" tIns="0" rIns="0" bIns="0" rtlCol="0">
                          <a:noAutofit/>
                        </wps:bodyPr>
                      </wps:wsp>
                      <wps:wsp>
                        <wps:cNvPr id="3704" name="Rectangle 3704"/>
                        <wps:cNvSpPr/>
                        <wps:spPr>
                          <a:xfrm>
                            <a:off x="3567049" y="200127"/>
                            <a:ext cx="50673" cy="224380"/>
                          </a:xfrm>
                          <a:prstGeom prst="rect">
                            <a:avLst/>
                          </a:prstGeom>
                          <a:ln>
                            <a:noFill/>
                          </a:ln>
                        </wps:spPr>
                        <wps:txbx>
                          <w:txbxContent>
                            <w:p w14:paraId="5CFDBA3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06" name="Picture 3706"/>
                          <pic:cNvPicPr/>
                        </pic:nvPicPr>
                        <pic:blipFill>
                          <a:blip r:embed="rId129"/>
                          <a:stretch>
                            <a:fillRect/>
                          </a:stretch>
                        </pic:blipFill>
                        <pic:spPr>
                          <a:xfrm>
                            <a:off x="2483104" y="2129028"/>
                            <a:ext cx="72390" cy="72390"/>
                          </a:xfrm>
                          <a:prstGeom prst="rect">
                            <a:avLst/>
                          </a:prstGeom>
                        </pic:spPr>
                      </pic:pic>
                      <pic:pic xmlns:pic="http://schemas.openxmlformats.org/drawingml/2006/picture">
                        <pic:nvPicPr>
                          <pic:cNvPr id="3708" name="Picture 3708"/>
                          <pic:cNvPicPr/>
                        </pic:nvPicPr>
                        <pic:blipFill>
                          <a:blip r:embed="rId64"/>
                          <a:stretch>
                            <a:fillRect/>
                          </a:stretch>
                        </pic:blipFill>
                        <pic:spPr>
                          <a:xfrm>
                            <a:off x="2578608" y="2113788"/>
                            <a:ext cx="109728" cy="155448"/>
                          </a:xfrm>
                          <a:prstGeom prst="rect">
                            <a:avLst/>
                          </a:prstGeom>
                        </pic:spPr>
                      </pic:pic>
                      <wps:wsp>
                        <wps:cNvPr id="3709" name="Rectangle 3709"/>
                        <wps:cNvSpPr/>
                        <wps:spPr>
                          <a:xfrm>
                            <a:off x="2579243" y="2137156"/>
                            <a:ext cx="107224" cy="154840"/>
                          </a:xfrm>
                          <a:prstGeom prst="rect">
                            <a:avLst/>
                          </a:prstGeom>
                          <a:ln>
                            <a:noFill/>
                          </a:ln>
                        </wps:spPr>
                        <wps:txbx>
                          <w:txbxContent>
                            <w:p w14:paraId="4C537AB4"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710" name="Rectangle 3710"/>
                        <wps:cNvSpPr/>
                        <wps:spPr>
                          <a:xfrm>
                            <a:off x="2660015" y="2087092"/>
                            <a:ext cx="50673" cy="224380"/>
                          </a:xfrm>
                          <a:prstGeom prst="rect">
                            <a:avLst/>
                          </a:prstGeom>
                          <a:ln>
                            <a:noFill/>
                          </a:ln>
                        </wps:spPr>
                        <wps:txbx>
                          <w:txbxContent>
                            <w:p w14:paraId="788FE22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12" name="Picture 3712"/>
                          <pic:cNvPicPr/>
                        </pic:nvPicPr>
                        <pic:blipFill>
                          <a:blip r:embed="rId130"/>
                          <a:stretch>
                            <a:fillRect/>
                          </a:stretch>
                        </pic:blipFill>
                        <pic:spPr>
                          <a:xfrm>
                            <a:off x="2721864" y="2129028"/>
                            <a:ext cx="72390" cy="72390"/>
                          </a:xfrm>
                          <a:prstGeom prst="rect">
                            <a:avLst/>
                          </a:prstGeom>
                        </pic:spPr>
                      </pic:pic>
                      <pic:pic xmlns:pic="http://schemas.openxmlformats.org/drawingml/2006/picture">
                        <pic:nvPicPr>
                          <pic:cNvPr id="3714" name="Picture 3714"/>
                          <pic:cNvPicPr/>
                        </pic:nvPicPr>
                        <pic:blipFill>
                          <a:blip r:embed="rId54"/>
                          <a:stretch>
                            <a:fillRect/>
                          </a:stretch>
                        </pic:blipFill>
                        <pic:spPr>
                          <a:xfrm>
                            <a:off x="2817876" y="2113788"/>
                            <a:ext cx="198120" cy="155448"/>
                          </a:xfrm>
                          <a:prstGeom prst="rect">
                            <a:avLst/>
                          </a:prstGeom>
                        </pic:spPr>
                      </pic:pic>
                      <wps:wsp>
                        <wps:cNvPr id="3715" name="Rectangle 3715"/>
                        <wps:cNvSpPr/>
                        <wps:spPr>
                          <a:xfrm>
                            <a:off x="2818765" y="2137156"/>
                            <a:ext cx="197929" cy="154840"/>
                          </a:xfrm>
                          <a:prstGeom prst="rect">
                            <a:avLst/>
                          </a:prstGeom>
                          <a:ln>
                            <a:noFill/>
                          </a:ln>
                        </wps:spPr>
                        <wps:txbx>
                          <w:txbxContent>
                            <w:p w14:paraId="60FE036A"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716" name="Rectangle 3716"/>
                        <wps:cNvSpPr/>
                        <wps:spPr>
                          <a:xfrm>
                            <a:off x="2968117" y="2087092"/>
                            <a:ext cx="50673" cy="224380"/>
                          </a:xfrm>
                          <a:prstGeom prst="rect">
                            <a:avLst/>
                          </a:prstGeom>
                          <a:ln>
                            <a:noFill/>
                          </a:ln>
                        </wps:spPr>
                        <wps:txbx>
                          <w:txbxContent>
                            <w:p w14:paraId="252DEE1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9793" style="width:425.52pt;height:185.04pt;mso-position-horizontal-relative:char;mso-position-vertical-relative:line" coordsize="54041,23500">
                <v:shape id="Picture 3680" style="position:absolute;width:54041;height:23500;left:0;top:0;" filled="f">
                  <v:imagedata r:id="rId131"/>
                </v:shape>
                <v:shape id="Picture 3682" style="position:absolute;width:52529;height:18087;left:1412;top:5389;" filled="f">
                  <v:imagedata r:id="rId132"/>
                </v:shape>
                <v:shape id="Picture 3684" style="position:absolute;width:762;height:1554;left:27020;top:7696;" filled="f">
                  <v:imagedata r:id="rId119"/>
                </v:shape>
                <v:rect id="Rectangle 3685" style="position:absolute;width:770;height:1548;left:27029;top:7927;" filled="f" stroked="f">
                  <v:textbox inset="0,0,0,0">
                    <w:txbxContent>
                      <w:p>
                        <w:pPr>
                          <w:spacing w:before="0" w:after="160" w:line="259" w:lineRule="auto"/>
                          <w:ind w:right="0" w:firstLine="0"/>
                          <w:jc w:val="left"/>
                        </w:pPr>
                        <w:r>
                          <w:rPr>
                            <w:rFonts w:cs="Calibri" w:hAnsi="Calibri" w:eastAsia="Calibri" w:ascii="Calibri"/>
                            <w:color w:val="d9d9d9"/>
                            <w:sz w:val="18"/>
                          </w:rPr>
                          <w:t xml:space="preserve">0</w:t>
                        </w:r>
                      </w:p>
                    </w:txbxContent>
                  </v:textbox>
                </v:rect>
                <v:rect id="Rectangle 3686" style="position:absolute;width:506;height:2243;left:27608;top:7426;" filled="f" stroked="f">
                  <v:textbox inset="0,0,0,0">
                    <w:txbxContent>
                      <w:p>
                        <w:pPr>
                          <w:spacing w:before="0" w:after="160" w:line="259" w:lineRule="auto"/>
                          <w:ind w:right="0" w:firstLine="0"/>
                          <w:jc w:val="left"/>
                        </w:pPr>
                        <w:r>
                          <w:rPr/>
                          <w:t xml:space="preserve"> </w:t>
                        </w:r>
                      </w:p>
                    </w:txbxContent>
                  </v:textbox>
                </v:rect>
                <v:shape id="Picture 3688" style="position:absolute;width:1082;height:1554;left:27599;top:7696;" filled="f">
                  <v:imagedata r:id="rId37"/>
                </v:shape>
                <v:rect id="Rectangle 3689" style="position:absolute;width:1086;height:1548;left:27608;top:7927;"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690" style="position:absolute;width:506;height:2243;left:28431;top:7426;" filled="f" stroked="f">
                  <v:textbox inset="0,0,0,0">
                    <w:txbxContent>
                      <w:p>
                        <w:pPr>
                          <w:spacing w:before="0" w:after="160" w:line="259" w:lineRule="auto"/>
                          <w:ind w:right="0" w:firstLine="0"/>
                          <w:jc w:val="left"/>
                        </w:pPr>
                        <w:r>
                          <w:rPr/>
                          <w:t xml:space="preserve"> </w:t>
                        </w:r>
                      </w:p>
                    </w:txbxContent>
                  </v:textbox>
                </v:rect>
                <v:shape id="Picture 3692" style="position:absolute;width:2331;height:1569;left:26426;top:14234;" filled="f">
                  <v:imagedata r:id="rId133"/>
                </v:shape>
                <v:rect id="Rectangle 3693" style="position:absolute;width:2311;height:1548;left:26432;top:14467;" filled="f" stroked="f">
                  <v:textbox inset="0,0,0,0">
                    <w:txbxContent>
                      <w:p>
                        <w:pPr>
                          <w:spacing w:before="0" w:after="160" w:line="259" w:lineRule="auto"/>
                          <w:ind w:right="0" w:firstLine="0"/>
                          <w:jc w:val="left"/>
                        </w:pPr>
                        <w:r>
                          <w:rPr>
                            <w:rFonts w:cs="Calibri" w:hAnsi="Calibri" w:eastAsia="Calibri" w:ascii="Calibri"/>
                            <w:color w:val="d9d9d9"/>
                            <w:sz w:val="18"/>
                          </w:rPr>
                          <w:t xml:space="preserve">100</w:t>
                        </w:r>
                      </w:p>
                    </w:txbxContent>
                  </v:textbox>
                </v:rect>
                <v:rect id="Rectangle 3694" style="position:absolute;width:506;height:2243;left:28172;top:13967;" filled="f" stroked="f">
                  <v:textbox inset="0,0,0,0">
                    <w:txbxContent>
                      <w:p>
                        <w:pPr>
                          <w:spacing w:before="0" w:after="160" w:line="259" w:lineRule="auto"/>
                          <w:ind w:right="0" w:firstLine="0"/>
                          <w:jc w:val="left"/>
                        </w:pPr>
                        <w:r>
                          <w:rPr/>
                          <w:t xml:space="preserve"> </w:t>
                        </w:r>
                      </w:p>
                    </w:txbxContent>
                  </v:textbox>
                </v:rect>
                <v:shape id="Picture 3696" style="position:absolute;width:1097;height:1569;left:28178;top:14234;" filled="f">
                  <v:imagedata r:id="rId63"/>
                </v:shape>
                <v:rect id="Rectangle 3697" style="position:absolute;width:1086;height:1548;left:28187;top:14467;"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698" style="position:absolute;width:506;height:2243;left:29010;top:13967;" filled="f" stroked="f">
                  <v:textbox inset="0,0,0,0">
                    <w:txbxContent>
                      <w:p>
                        <w:pPr>
                          <w:spacing w:before="0" w:after="160" w:line="259" w:lineRule="auto"/>
                          <w:ind w:right="0" w:firstLine="0"/>
                          <w:jc w:val="left"/>
                        </w:pPr>
                        <w:r>
                          <w:rPr/>
                          <w:t xml:space="preserve"> </w:t>
                        </w:r>
                      </w:p>
                    </w:txbxContent>
                  </v:textbox>
                </v:rect>
                <v:shape id="Picture 3700" style="position:absolute;width:25224;height:4752;left:14696;top:310;" filled="f">
                  <v:imagedata r:id="rId134"/>
                </v:shape>
                <v:shape id="Picture 3702" style="position:absolute;width:29474;height:2758;left:16169;top:1417;" filled="f">
                  <v:imagedata r:id="rId135"/>
                </v:shape>
                <v:rect id="Rectangle 3703" style="position:absolute;width:25890;height:2745;left:16175;top:1838;"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Indicadores de gestión </w:t>
                        </w:r>
                      </w:p>
                    </w:txbxContent>
                  </v:textbox>
                </v:rect>
                <v:rect id="Rectangle 3704" style="position:absolute;width:506;height:2243;left:35670;top:2001;" filled="f" stroked="f">
                  <v:textbox inset="0,0,0,0">
                    <w:txbxContent>
                      <w:p>
                        <w:pPr>
                          <w:spacing w:before="0" w:after="160" w:line="259" w:lineRule="auto"/>
                          <w:ind w:right="0" w:firstLine="0"/>
                          <w:jc w:val="left"/>
                        </w:pPr>
                        <w:r>
                          <w:rPr/>
                          <w:t xml:space="preserve"> </w:t>
                        </w:r>
                      </w:p>
                    </w:txbxContent>
                  </v:textbox>
                </v:rect>
                <v:shape id="Picture 3706" style="position:absolute;width:723;height:723;left:24831;top:21290;" filled="f">
                  <v:imagedata r:id="rId136"/>
                </v:shape>
                <v:shape id="Picture 3708" style="position:absolute;width:1097;height:1554;left:25786;top:21137;" filled="f">
                  <v:imagedata r:id="rId63"/>
                </v:shape>
                <v:rect id="Rectangle 3709" style="position:absolute;width:1072;height:1548;left:25792;top:21371;"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710" style="position:absolute;width:506;height:2243;left:26600;top:20870;" filled="f" stroked="f">
                  <v:textbox inset="0,0,0,0">
                    <w:txbxContent>
                      <w:p>
                        <w:pPr>
                          <w:spacing w:before="0" w:after="160" w:line="259" w:lineRule="auto"/>
                          <w:ind w:right="0" w:firstLine="0"/>
                          <w:jc w:val="left"/>
                        </w:pPr>
                        <w:r>
                          <w:rPr/>
                          <w:t xml:space="preserve"> </w:t>
                        </w:r>
                      </w:p>
                    </w:txbxContent>
                  </v:textbox>
                </v:rect>
                <v:shape id="Picture 3712" style="position:absolute;width:723;height:723;left:27218;top:21290;" filled="f">
                  <v:imagedata r:id="rId137"/>
                </v:shape>
                <v:shape id="Picture 3714" style="position:absolute;width:1981;height:1554;left:28178;top:21137;" filled="f">
                  <v:imagedata r:id="rId65"/>
                </v:shape>
                <v:rect id="Rectangle 3715" style="position:absolute;width:1979;height:1548;left:28187;top:21371;"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716" style="position:absolute;width:506;height:2243;left:29681;top:20870;" filled="f" stroked="f">
                  <v:textbox inset="0,0,0,0">
                    <w:txbxContent>
                      <w:p>
                        <w:pPr>
                          <w:spacing w:before="0" w:after="160" w:line="259" w:lineRule="auto"/>
                          <w:ind w:right="0" w:firstLine="0"/>
                          <w:jc w:val="left"/>
                        </w:pPr>
                        <w:r>
                          <w:rPr/>
                          <w:t xml:space="preserve"> </w:t>
                        </w:r>
                      </w:p>
                    </w:txbxContent>
                  </v:textbox>
                </v:rect>
              </v:group>
            </w:pict>
          </mc:Fallback>
        </mc:AlternateContent>
      </w:r>
      <w:r>
        <w:t xml:space="preserve"> </w:t>
      </w:r>
    </w:p>
    <w:p w14:paraId="34D0F398" w14:textId="77777777" w:rsidR="003F5DDD" w:rsidRDefault="00D4562E">
      <w:pPr>
        <w:spacing w:after="387" w:line="247" w:lineRule="auto"/>
        <w:ind w:left="9" w:right="227" w:hanging="10"/>
        <w:jc w:val="left"/>
      </w:pPr>
      <w:r>
        <w:rPr>
          <w:b/>
          <w:i/>
          <w:sz w:val="20"/>
        </w:rPr>
        <w:t xml:space="preserve">Figura9: </w:t>
      </w:r>
      <w:r>
        <w:rPr>
          <w:b/>
          <w:sz w:val="20"/>
        </w:rPr>
        <w:t xml:space="preserve">¿Se aplican indicadores de gestión para el control del desarrollo de la empresa? Elaborado por: Doris Parra </w:t>
      </w:r>
      <w:r>
        <w:t xml:space="preserve"> </w:t>
      </w:r>
    </w:p>
    <w:p w14:paraId="4F1DCAFC" w14:textId="77777777" w:rsidR="003F5DDD" w:rsidRDefault="00D4562E">
      <w:pPr>
        <w:spacing w:after="467" w:line="265" w:lineRule="auto"/>
        <w:ind w:left="593" w:right="420" w:hanging="10"/>
      </w:pPr>
      <w:r>
        <w:rPr>
          <w:b/>
        </w:rPr>
        <w:t xml:space="preserve">Análisis </w:t>
      </w:r>
      <w:r>
        <w:t xml:space="preserve"> </w:t>
      </w:r>
    </w:p>
    <w:p w14:paraId="45010B4D" w14:textId="77777777" w:rsidR="003F5DDD" w:rsidRDefault="00D4562E">
      <w:pPr>
        <w:spacing w:after="351"/>
        <w:ind w:left="14" w:right="426"/>
      </w:pPr>
      <w:r>
        <w:t>En base a los datos analizados que confirma la existencia de una afirmación total de que la empresa no aplica indicadores de gestión para el control del desarrollo de la empresa, lo cual es muy importante ya que en base a estos se puede observar la realida</w:t>
      </w:r>
      <w:r>
        <w:t xml:space="preserve">d de la misma.  </w:t>
      </w:r>
    </w:p>
    <w:p w14:paraId="541B5613" w14:textId="77777777" w:rsidR="003F5DDD" w:rsidRDefault="00D4562E">
      <w:pPr>
        <w:pStyle w:val="Ttulo1"/>
        <w:spacing w:after="94"/>
        <w:ind w:left="-1" w:right="420" w:firstLine="569"/>
      </w:pPr>
      <w:bookmarkStart w:id="8" w:name="_Toc110554"/>
      <w:r>
        <w:lastRenderedPageBreak/>
        <w:t xml:space="preserve">Tabla 10: ¿Existe un organigrama que regule las actividades de cada trabajador? </w:t>
      </w:r>
      <w:r>
        <w:rPr>
          <w:b w:val="0"/>
        </w:rPr>
        <w:t xml:space="preserve"> </w:t>
      </w:r>
      <w:bookmarkEnd w:id="8"/>
    </w:p>
    <w:p w14:paraId="37C1ED38" w14:textId="77777777" w:rsidR="003F5DDD" w:rsidRDefault="00D4562E">
      <w:pPr>
        <w:spacing w:after="54" w:line="265" w:lineRule="auto"/>
        <w:ind w:left="96" w:right="420" w:hanging="1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ED66450" wp14:editId="31D34979">
                <wp:simplePos x="0" y="0"/>
                <wp:positionH relativeFrom="column">
                  <wp:posOffset>1524</wp:posOffset>
                </wp:positionH>
                <wp:positionV relativeFrom="paragraph">
                  <wp:posOffset>-27532</wp:posOffset>
                </wp:positionV>
                <wp:extent cx="5502605" cy="424841"/>
                <wp:effectExtent l="0" t="0" r="0" b="0"/>
                <wp:wrapSquare wrapText="bothSides"/>
                <wp:docPr id="89792" name="Group 89792"/>
                <wp:cNvGraphicFramePr/>
                <a:graphic xmlns:a="http://schemas.openxmlformats.org/drawingml/2006/main">
                  <a:graphicData uri="http://schemas.microsoft.com/office/word/2010/wordprocessingGroup">
                    <wpg:wgp>
                      <wpg:cNvGrpSpPr/>
                      <wpg:grpSpPr>
                        <a:xfrm>
                          <a:off x="0" y="0"/>
                          <a:ext cx="5502605" cy="424841"/>
                          <a:chOff x="0" y="0"/>
                          <a:chExt cx="5502605" cy="424841"/>
                        </a:xfrm>
                      </wpg:grpSpPr>
                      <wps:wsp>
                        <wps:cNvPr id="3659" name="Rectangle 3659"/>
                        <wps:cNvSpPr/>
                        <wps:spPr>
                          <a:xfrm>
                            <a:off x="3443300" y="27533"/>
                            <a:ext cx="242825" cy="224381"/>
                          </a:xfrm>
                          <a:prstGeom prst="rect">
                            <a:avLst/>
                          </a:prstGeom>
                          <a:ln>
                            <a:noFill/>
                          </a:ln>
                        </wps:spPr>
                        <wps:txbx>
                          <w:txbxContent>
                            <w:p w14:paraId="13E915C3" w14:textId="77777777" w:rsidR="003F5DDD" w:rsidRDefault="00D4562E">
                              <w:pPr>
                                <w:spacing w:after="160" w:line="259" w:lineRule="auto"/>
                                <w:ind w:right="0" w:firstLine="0"/>
                                <w:jc w:val="left"/>
                              </w:pPr>
                              <w:r>
                                <w:rPr>
                                  <w:b/>
                                </w:rPr>
                                <w:t xml:space="preserve">SI </w:t>
                              </w:r>
                            </w:p>
                          </w:txbxContent>
                        </wps:txbx>
                        <wps:bodyPr horzOverflow="overflow" vert="horz" lIns="0" tIns="0" rIns="0" bIns="0" rtlCol="0">
                          <a:noAutofit/>
                        </wps:bodyPr>
                      </wps:wsp>
                      <wps:wsp>
                        <wps:cNvPr id="3660" name="Rectangle 3660"/>
                        <wps:cNvSpPr/>
                        <wps:spPr>
                          <a:xfrm>
                            <a:off x="3626180" y="27533"/>
                            <a:ext cx="50673" cy="224381"/>
                          </a:xfrm>
                          <a:prstGeom prst="rect">
                            <a:avLst/>
                          </a:prstGeom>
                          <a:ln>
                            <a:noFill/>
                          </a:ln>
                        </wps:spPr>
                        <wps:txbx>
                          <w:txbxContent>
                            <w:p w14:paraId="13D2AE9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3661" name="Rectangle 3661"/>
                        <wps:cNvSpPr/>
                        <wps:spPr>
                          <a:xfrm>
                            <a:off x="4726889" y="27533"/>
                            <a:ext cx="354711" cy="224381"/>
                          </a:xfrm>
                          <a:prstGeom prst="rect">
                            <a:avLst/>
                          </a:prstGeom>
                          <a:ln>
                            <a:noFill/>
                          </a:ln>
                        </wps:spPr>
                        <wps:txbx>
                          <w:txbxContent>
                            <w:p w14:paraId="4CF2C51D" w14:textId="77777777" w:rsidR="003F5DDD" w:rsidRDefault="00D4562E">
                              <w:pPr>
                                <w:spacing w:after="160" w:line="259" w:lineRule="auto"/>
                                <w:ind w:right="0" w:firstLine="0"/>
                                <w:jc w:val="left"/>
                              </w:pPr>
                              <w:r>
                                <w:rPr>
                                  <w:b/>
                                </w:rPr>
                                <w:t xml:space="preserve">NO </w:t>
                              </w:r>
                            </w:p>
                          </w:txbxContent>
                        </wps:txbx>
                        <wps:bodyPr horzOverflow="overflow" vert="horz" lIns="0" tIns="0" rIns="0" bIns="0" rtlCol="0">
                          <a:noAutofit/>
                        </wps:bodyPr>
                      </wps:wsp>
                      <wps:wsp>
                        <wps:cNvPr id="3662" name="Rectangle 3662"/>
                        <wps:cNvSpPr/>
                        <wps:spPr>
                          <a:xfrm>
                            <a:off x="4993589" y="27533"/>
                            <a:ext cx="50673" cy="224381"/>
                          </a:xfrm>
                          <a:prstGeom prst="rect">
                            <a:avLst/>
                          </a:prstGeom>
                          <a:ln>
                            <a:noFill/>
                          </a:ln>
                        </wps:spPr>
                        <wps:txbx>
                          <w:txbxContent>
                            <w:p w14:paraId="1D97D9C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652" name="Shape 111652"/>
                        <wps:cNvSpPr/>
                        <wps:spPr>
                          <a:xfrm>
                            <a:off x="0" y="0"/>
                            <a:ext cx="3415919" cy="9144"/>
                          </a:xfrm>
                          <a:custGeom>
                            <a:avLst/>
                            <a:gdLst/>
                            <a:ahLst/>
                            <a:cxnLst/>
                            <a:rect l="0" t="0" r="0" b="0"/>
                            <a:pathLst>
                              <a:path w="3415919" h="9144">
                                <a:moveTo>
                                  <a:pt x="0" y="0"/>
                                </a:moveTo>
                                <a:lnTo>
                                  <a:pt x="3415919" y="0"/>
                                </a:lnTo>
                                <a:lnTo>
                                  <a:pt x="34159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3" name="Shape 111653"/>
                        <wps:cNvSpPr/>
                        <wps:spPr>
                          <a:xfrm>
                            <a:off x="34158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4" name="Shape 111654"/>
                        <wps:cNvSpPr/>
                        <wps:spPr>
                          <a:xfrm>
                            <a:off x="3418916" y="0"/>
                            <a:ext cx="1243889" cy="9144"/>
                          </a:xfrm>
                          <a:custGeom>
                            <a:avLst/>
                            <a:gdLst/>
                            <a:ahLst/>
                            <a:cxnLst/>
                            <a:rect l="0" t="0" r="0" b="0"/>
                            <a:pathLst>
                              <a:path w="1243889" h="9144">
                                <a:moveTo>
                                  <a:pt x="0" y="0"/>
                                </a:moveTo>
                                <a:lnTo>
                                  <a:pt x="1243889" y="0"/>
                                </a:lnTo>
                                <a:lnTo>
                                  <a:pt x="1243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5" name="Shape 111655"/>
                        <wps:cNvSpPr/>
                        <wps:spPr>
                          <a:xfrm>
                            <a:off x="4662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6" name="Shape 111656"/>
                        <wps:cNvSpPr/>
                        <wps:spPr>
                          <a:xfrm>
                            <a:off x="4665929" y="0"/>
                            <a:ext cx="836676" cy="9144"/>
                          </a:xfrm>
                          <a:custGeom>
                            <a:avLst/>
                            <a:gdLst/>
                            <a:ahLst/>
                            <a:cxnLst/>
                            <a:rect l="0" t="0" r="0" b="0"/>
                            <a:pathLst>
                              <a:path w="836676" h="9144">
                                <a:moveTo>
                                  <a:pt x="0" y="0"/>
                                </a:moveTo>
                                <a:lnTo>
                                  <a:pt x="836676" y="0"/>
                                </a:lnTo>
                                <a:lnTo>
                                  <a:pt x="83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35" name="Rectangle 89335"/>
                        <wps:cNvSpPr/>
                        <wps:spPr>
                          <a:xfrm>
                            <a:off x="3479876" y="256133"/>
                            <a:ext cx="101346" cy="224381"/>
                          </a:xfrm>
                          <a:prstGeom prst="rect">
                            <a:avLst/>
                          </a:prstGeom>
                          <a:ln>
                            <a:noFill/>
                          </a:ln>
                        </wps:spPr>
                        <wps:txbx>
                          <w:txbxContent>
                            <w:p w14:paraId="06A9962D" w14:textId="77777777" w:rsidR="003F5DDD" w:rsidRDefault="00D4562E">
                              <w:pPr>
                                <w:spacing w:after="160" w:line="259" w:lineRule="auto"/>
                                <w:ind w:right="0" w:firstLine="0"/>
                                <w:jc w:val="left"/>
                              </w:pPr>
                              <w:r>
                                <w:t>0</w:t>
                              </w:r>
                            </w:p>
                          </w:txbxContent>
                        </wps:txbx>
                        <wps:bodyPr horzOverflow="overflow" vert="horz" lIns="0" tIns="0" rIns="0" bIns="0" rtlCol="0">
                          <a:noAutofit/>
                        </wps:bodyPr>
                      </wps:wsp>
                      <wps:wsp>
                        <wps:cNvPr id="89336" name="Rectangle 89336"/>
                        <wps:cNvSpPr/>
                        <wps:spPr>
                          <a:xfrm>
                            <a:off x="3556076" y="256133"/>
                            <a:ext cx="50673" cy="224381"/>
                          </a:xfrm>
                          <a:prstGeom prst="rect">
                            <a:avLst/>
                          </a:prstGeom>
                          <a:ln>
                            <a:noFill/>
                          </a:ln>
                        </wps:spPr>
                        <wps:txbx>
                          <w:txbxContent>
                            <w:p w14:paraId="2B5A952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3671" name="Rectangle 3671"/>
                        <wps:cNvSpPr/>
                        <wps:spPr>
                          <a:xfrm>
                            <a:off x="3594176" y="256133"/>
                            <a:ext cx="50673" cy="224381"/>
                          </a:xfrm>
                          <a:prstGeom prst="rect">
                            <a:avLst/>
                          </a:prstGeom>
                          <a:ln>
                            <a:noFill/>
                          </a:ln>
                        </wps:spPr>
                        <wps:txbx>
                          <w:txbxContent>
                            <w:p w14:paraId="680E86B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89338" name="Rectangle 89338"/>
                        <wps:cNvSpPr/>
                        <wps:spPr>
                          <a:xfrm>
                            <a:off x="4764989" y="256133"/>
                            <a:ext cx="202692" cy="224381"/>
                          </a:xfrm>
                          <a:prstGeom prst="rect">
                            <a:avLst/>
                          </a:prstGeom>
                          <a:ln>
                            <a:noFill/>
                          </a:ln>
                        </wps:spPr>
                        <wps:txbx>
                          <w:txbxContent>
                            <w:p w14:paraId="7DACDE41" w14:textId="77777777" w:rsidR="003F5DDD" w:rsidRDefault="00D4562E">
                              <w:pPr>
                                <w:spacing w:after="160" w:line="259" w:lineRule="auto"/>
                                <w:ind w:right="0" w:firstLine="0"/>
                                <w:jc w:val="left"/>
                              </w:pPr>
                              <w:r>
                                <w:t>12</w:t>
                              </w:r>
                            </w:p>
                          </w:txbxContent>
                        </wps:txbx>
                        <wps:bodyPr horzOverflow="overflow" vert="horz" lIns="0" tIns="0" rIns="0" bIns="0" rtlCol="0">
                          <a:noAutofit/>
                        </wps:bodyPr>
                      </wps:wsp>
                      <wps:wsp>
                        <wps:cNvPr id="89339" name="Rectangle 89339"/>
                        <wps:cNvSpPr/>
                        <wps:spPr>
                          <a:xfrm>
                            <a:off x="4917389" y="256133"/>
                            <a:ext cx="50673" cy="224381"/>
                          </a:xfrm>
                          <a:prstGeom prst="rect">
                            <a:avLst/>
                          </a:prstGeom>
                          <a:ln>
                            <a:noFill/>
                          </a:ln>
                        </wps:spPr>
                        <wps:txbx>
                          <w:txbxContent>
                            <w:p w14:paraId="3DECBF67"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3673" name="Rectangle 3673"/>
                        <wps:cNvSpPr/>
                        <wps:spPr>
                          <a:xfrm>
                            <a:off x="4955489" y="256133"/>
                            <a:ext cx="50673" cy="224381"/>
                          </a:xfrm>
                          <a:prstGeom prst="rect">
                            <a:avLst/>
                          </a:prstGeom>
                          <a:ln>
                            <a:noFill/>
                          </a:ln>
                        </wps:spPr>
                        <wps:txbx>
                          <w:txbxContent>
                            <w:p w14:paraId="0E40C6D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657" name="Shape 111657"/>
                        <wps:cNvSpPr/>
                        <wps:spPr>
                          <a:xfrm>
                            <a:off x="0" y="230378"/>
                            <a:ext cx="3415919" cy="9144"/>
                          </a:xfrm>
                          <a:custGeom>
                            <a:avLst/>
                            <a:gdLst/>
                            <a:ahLst/>
                            <a:cxnLst/>
                            <a:rect l="0" t="0" r="0" b="0"/>
                            <a:pathLst>
                              <a:path w="3415919" h="9144">
                                <a:moveTo>
                                  <a:pt x="0" y="0"/>
                                </a:moveTo>
                                <a:lnTo>
                                  <a:pt x="3415919" y="0"/>
                                </a:lnTo>
                                <a:lnTo>
                                  <a:pt x="34159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8" name="Shape 111658"/>
                        <wps:cNvSpPr/>
                        <wps:spPr>
                          <a:xfrm>
                            <a:off x="341586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9" name="Shape 111659"/>
                        <wps:cNvSpPr/>
                        <wps:spPr>
                          <a:xfrm>
                            <a:off x="3418916" y="230378"/>
                            <a:ext cx="1243889" cy="9144"/>
                          </a:xfrm>
                          <a:custGeom>
                            <a:avLst/>
                            <a:gdLst/>
                            <a:ahLst/>
                            <a:cxnLst/>
                            <a:rect l="0" t="0" r="0" b="0"/>
                            <a:pathLst>
                              <a:path w="1243889" h="9144">
                                <a:moveTo>
                                  <a:pt x="0" y="0"/>
                                </a:moveTo>
                                <a:lnTo>
                                  <a:pt x="1243889" y="0"/>
                                </a:lnTo>
                                <a:lnTo>
                                  <a:pt x="1243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60" name="Shape 111660"/>
                        <wps:cNvSpPr/>
                        <wps:spPr>
                          <a:xfrm>
                            <a:off x="4662882"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61" name="Shape 111661"/>
                        <wps:cNvSpPr/>
                        <wps:spPr>
                          <a:xfrm>
                            <a:off x="4665929" y="230378"/>
                            <a:ext cx="836676" cy="9144"/>
                          </a:xfrm>
                          <a:custGeom>
                            <a:avLst/>
                            <a:gdLst/>
                            <a:ahLst/>
                            <a:cxnLst/>
                            <a:rect l="0" t="0" r="0" b="0"/>
                            <a:pathLst>
                              <a:path w="836676" h="9144">
                                <a:moveTo>
                                  <a:pt x="0" y="0"/>
                                </a:moveTo>
                                <a:lnTo>
                                  <a:pt x="836676" y="0"/>
                                </a:lnTo>
                                <a:lnTo>
                                  <a:pt x="83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792" style="width:433.276pt;height:33.452pt;position:absolute;mso-position-horizontal-relative:text;mso-position-horizontal:absolute;margin-left:0.120003pt;mso-position-vertical-relative:text;margin-top:-2.16797pt;" coordsize="55026,4248">
                <v:rect id="Rectangle 3659" style="position:absolute;width:2428;height:2243;left:34433;top:27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SI </w:t>
                        </w:r>
                      </w:p>
                    </w:txbxContent>
                  </v:textbox>
                </v:rect>
                <v:rect id="Rectangle 3660" style="position:absolute;width:506;height:2243;left:36261;top:275;" filled="f" stroked="f">
                  <v:textbox inset="0,0,0,0">
                    <w:txbxContent>
                      <w:p>
                        <w:pPr>
                          <w:spacing w:before="0" w:after="160" w:line="259" w:lineRule="auto"/>
                          <w:ind w:right="0" w:firstLine="0"/>
                          <w:jc w:val="left"/>
                        </w:pPr>
                        <w:r>
                          <w:rPr/>
                          <w:t xml:space="preserve"> </w:t>
                        </w:r>
                      </w:p>
                    </w:txbxContent>
                  </v:textbox>
                </v:rect>
                <v:rect id="Rectangle 3661" style="position:absolute;width:3547;height:2243;left:47268;top:27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NO </w:t>
                        </w:r>
                      </w:p>
                    </w:txbxContent>
                  </v:textbox>
                </v:rect>
                <v:rect id="Rectangle 3662" style="position:absolute;width:506;height:2243;left:49935;top:275;" filled="f" stroked="f">
                  <v:textbox inset="0,0,0,0">
                    <w:txbxContent>
                      <w:p>
                        <w:pPr>
                          <w:spacing w:before="0" w:after="160" w:line="259" w:lineRule="auto"/>
                          <w:ind w:right="0" w:firstLine="0"/>
                          <w:jc w:val="left"/>
                        </w:pPr>
                        <w:r>
                          <w:rPr/>
                          <w:t xml:space="preserve"> </w:t>
                        </w:r>
                      </w:p>
                    </w:txbxContent>
                  </v:textbox>
                </v:rect>
                <v:shape id="Shape 111662" style="position:absolute;width:34159;height:91;left:0;top:0;" coordsize="3415919,9144" path="m0,0l3415919,0l3415919,9144l0,9144l0,0">
                  <v:stroke weight="0pt" endcap="flat" joinstyle="miter" miterlimit="10" on="false" color="#000000" opacity="0"/>
                  <v:fill on="true" color="#000000"/>
                </v:shape>
                <v:shape id="Shape 111663" style="position:absolute;width:91;height:91;left:34158;top:0;" coordsize="9144,9144" path="m0,0l9144,0l9144,9144l0,9144l0,0">
                  <v:stroke weight="0pt" endcap="flat" joinstyle="miter" miterlimit="10" on="false" color="#000000" opacity="0"/>
                  <v:fill on="true" color="#000000"/>
                </v:shape>
                <v:shape id="Shape 111664" style="position:absolute;width:12438;height:91;left:34189;top:0;" coordsize="1243889,9144" path="m0,0l1243889,0l1243889,9144l0,9144l0,0">
                  <v:stroke weight="0pt" endcap="flat" joinstyle="miter" miterlimit="10" on="false" color="#000000" opacity="0"/>
                  <v:fill on="true" color="#000000"/>
                </v:shape>
                <v:shape id="Shape 111665" style="position:absolute;width:91;height:91;left:46628;top:0;" coordsize="9144,9144" path="m0,0l9144,0l9144,9144l0,9144l0,0">
                  <v:stroke weight="0pt" endcap="flat" joinstyle="miter" miterlimit="10" on="false" color="#000000" opacity="0"/>
                  <v:fill on="true" color="#000000"/>
                </v:shape>
                <v:shape id="Shape 111666" style="position:absolute;width:8366;height:91;left:46659;top:0;" coordsize="836676,9144" path="m0,0l836676,0l836676,9144l0,9144l0,0">
                  <v:stroke weight="0pt" endcap="flat" joinstyle="miter" miterlimit="10" on="false" color="#000000" opacity="0"/>
                  <v:fill on="true" color="#000000"/>
                </v:shape>
                <v:rect id="Rectangle 89335" style="position:absolute;width:1013;height:2243;left:34798;top:2561;" filled="f" stroked="f">
                  <v:textbox inset="0,0,0,0">
                    <w:txbxContent>
                      <w:p>
                        <w:pPr>
                          <w:spacing w:before="0" w:after="160" w:line="259" w:lineRule="auto"/>
                          <w:ind w:right="0" w:firstLine="0"/>
                          <w:jc w:val="left"/>
                        </w:pPr>
                        <w:r>
                          <w:rPr/>
                          <w:t xml:space="preserve">0</w:t>
                        </w:r>
                      </w:p>
                    </w:txbxContent>
                  </v:textbox>
                </v:rect>
                <v:rect id="Rectangle 89336" style="position:absolute;width:506;height:2243;left:35560;top:2561;" filled="f" stroked="f">
                  <v:textbox inset="0,0,0,0">
                    <w:txbxContent>
                      <w:p>
                        <w:pPr>
                          <w:spacing w:before="0" w:after="160" w:line="259" w:lineRule="auto"/>
                          <w:ind w:right="0" w:firstLine="0"/>
                          <w:jc w:val="left"/>
                        </w:pPr>
                        <w:r>
                          <w:rPr/>
                          <w:t xml:space="preserve"> </w:t>
                        </w:r>
                      </w:p>
                    </w:txbxContent>
                  </v:textbox>
                </v:rect>
                <v:rect id="Rectangle 3671" style="position:absolute;width:506;height:2243;left:35941;top:2561;" filled="f" stroked="f">
                  <v:textbox inset="0,0,0,0">
                    <w:txbxContent>
                      <w:p>
                        <w:pPr>
                          <w:spacing w:before="0" w:after="160" w:line="259" w:lineRule="auto"/>
                          <w:ind w:right="0" w:firstLine="0"/>
                          <w:jc w:val="left"/>
                        </w:pPr>
                        <w:r>
                          <w:rPr/>
                          <w:t xml:space="preserve"> </w:t>
                        </w:r>
                      </w:p>
                    </w:txbxContent>
                  </v:textbox>
                </v:rect>
                <v:rect id="Rectangle 89338" style="position:absolute;width:2026;height:2243;left:47649;top:2561;" filled="f" stroked="f">
                  <v:textbox inset="0,0,0,0">
                    <w:txbxContent>
                      <w:p>
                        <w:pPr>
                          <w:spacing w:before="0" w:after="160" w:line="259" w:lineRule="auto"/>
                          <w:ind w:right="0" w:firstLine="0"/>
                          <w:jc w:val="left"/>
                        </w:pPr>
                        <w:r>
                          <w:rPr/>
                          <w:t xml:space="preserve">12</w:t>
                        </w:r>
                      </w:p>
                    </w:txbxContent>
                  </v:textbox>
                </v:rect>
                <v:rect id="Rectangle 89339" style="position:absolute;width:506;height:2243;left:49173;top:2561;" filled="f" stroked="f">
                  <v:textbox inset="0,0,0,0">
                    <w:txbxContent>
                      <w:p>
                        <w:pPr>
                          <w:spacing w:before="0" w:after="160" w:line="259" w:lineRule="auto"/>
                          <w:ind w:right="0" w:firstLine="0"/>
                          <w:jc w:val="left"/>
                        </w:pPr>
                        <w:r>
                          <w:rPr/>
                          <w:t xml:space="preserve"> </w:t>
                        </w:r>
                      </w:p>
                    </w:txbxContent>
                  </v:textbox>
                </v:rect>
                <v:rect id="Rectangle 3673" style="position:absolute;width:506;height:2243;left:49554;top:2561;" filled="f" stroked="f">
                  <v:textbox inset="0,0,0,0">
                    <w:txbxContent>
                      <w:p>
                        <w:pPr>
                          <w:spacing w:before="0" w:after="160" w:line="259" w:lineRule="auto"/>
                          <w:ind w:right="0" w:firstLine="0"/>
                          <w:jc w:val="left"/>
                        </w:pPr>
                        <w:r>
                          <w:rPr/>
                          <w:t xml:space="preserve"> </w:t>
                        </w:r>
                      </w:p>
                    </w:txbxContent>
                  </v:textbox>
                </v:rect>
                <v:shape id="Shape 111667" style="position:absolute;width:34159;height:91;left:0;top:2303;" coordsize="3415919,9144" path="m0,0l3415919,0l3415919,9144l0,9144l0,0">
                  <v:stroke weight="0pt" endcap="flat" joinstyle="miter" miterlimit="10" on="false" color="#000000" opacity="0"/>
                  <v:fill on="true" color="#000000"/>
                </v:shape>
                <v:shape id="Shape 111668" style="position:absolute;width:91;height:91;left:34158;top:2303;" coordsize="9144,9144" path="m0,0l9144,0l9144,9144l0,9144l0,0">
                  <v:stroke weight="0pt" endcap="flat" joinstyle="miter" miterlimit="10" on="false" color="#000000" opacity="0"/>
                  <v:fill on="true" color="#000000"/>
                </v:shape>
                <v:shape id="Shape 111669" style="position:absolute;width:12438;height:91;left:34189;top:2303;" coordsize="1243889,9144" path="m0,0l1243889,0l1243889,9144l0,9144l0,0">
                  <v:stroke weight="0pt" endcap="flat" joinstyle="miter" miterlimit="10" on="false" color="#000000" opacity="0"/>
                  <v:fill on="true" color="#000000"/>
                </v:shape>
                <v:shape id="Shape 111670" style="position:absolute;width:91;height:91;left:46628;top:2303;" coordsize="9144,9144" path="m0,0l9144,0l9144,9144l0,9144l0,0">
                  <v:stroke weight="0pt" endcap="flat" joinstyle="miter" miterlimit="10" on="false" color="#000000" opacity="0"/>
                  <v:fill on="true" color="#000000"/>
                </v:shape>
                <v:shape id="Shape 111671" style="position:absolute;width:8366;height:91;left:46659;top:2303;" coordsize="836676,9144" path="m0,0l836676,0l836676,9144l0,9144l0,0">
                  <v:stroke weight="0pt" endcap="flat" joinstyle="miter" miterlimit="10" on="false" color="#000000" opacity="0"/>
                  <v:fill on="true" color="#000000"/>
                </v:shape>
                <w10:wrap type="square"/>
              </v:group>
            </w:pict>
          </mc:Fallback>
        </mc:AlternateContent>
      </w:r>
      <w:r>
        <w:rPr>
          <w:b/>
        </w:rPr>
        <w:t xml:space="preserve">Opción  </w:t>
      </w:r>
      <w:r>
        <w:t xml:space="preserve"> </w:t>
      </w:r>
    </w:p>
    <w:p w14:paraId="25B660C7" w14:textId="77777777" w:rsidR="003F5DDD" w:rsidRDefault="00D4562E">
      <w:pPr>
        <w:spacing w:line="259" w:lineRule="auto"/>
        <w:ind w:left="86" w:right="426" w:firstLine="0"/>
      </w:pPr>
      <w:r>
        <w:t xml:space="preserve">Frecuencia  </w:t>
      </w:r>
    </w:p>
    <w:tbl>
      <w:tblPr>
        <w:tblStyle w:val="TableGrid"/>
        <w:tblW w:w="8022" w:type="dxa"/>
        <w:tblInd w:w="2" w:type="dxa"/>
        <w:tblCellMar>
          <w:top w:w="0" w:type="dxa"/>
          <w:left w:w="0" w:type="dxa"/>
          <w:bottom w:w="0" w:type="dxa"/>
          <w:right w:w="0" w:type="dxa"/>
        </w:tblCellMar>
        <w:tblLook w:val="04A0" w:firstRow="1" w:lastRow="0" w:firstColumn="1" w:lastColumn="0" w:noHBand="0" w:noVBand="1"/>
      </w:tblPr>
      <w:tblGrid>
        <w:gridCol w:w="4568"/>
        <w:gridCol w:w="811"/>
        <w:gridCol w:w="1964"/>
        <w:gridCol w:w="679"/>
      </w:tblGrid>
      <w:tr w:rsidR="003F5DDD" w14:paraId="1344A38B" w14:textId="77777777">
        <w:trPr>
          <w:trHeight w:val="303"/>
        </w:trPr>
        <w:tc>
          <w:tcPr>
            <w:tcW w:w="4568" w:type="dxa"/>
            <w:tcBorders>
              <w:top w:val="nil"/>
              <w:left w:val="nil"/>
              <w:bottom w:val="nil"/>
              <w:right w:val="nil"/>
            </w:tcBorders>
          </w:tcPr>
          <w:p w14:paraId="60AB6731" w14:textId="77777777" w:rsidR="003F5DDD" w:rsidRDefault="00D4562E">
            <w:pPr>
              <w:spacing w:after="0" w:line="259" w:lineRule="auto"/>
              <w:ind w:left="84" w:right="0" w:firstLine="0"/>
              <w:jc w:val="left"/>
            </w:pPr>
            <w:r>
              <w:t xml:space="preserve">Porcentaje   </w:t>
            </w:r>
          </w:p>
        </w:tc>
        <w:tc>
          <w:tcPr>
            <w:tcW w:w="811" w:type="dxa"/>
            <w:tcBorders>
              <w:top w:val="nil"/>
              <w:left w:val="nil"/>
              <w:bottom w:val="nil"/>
              <w:right w:val="nil"/>
            </w:tcBorders>
          </w:tcPr>
          <w:p w14:paraId="2AA2A5C8" w14:textId="77777777" w:rsidR="003F5DDD" w:rsidRDefault="003F5DDD">
            <w:pPr>
              <w:spacing w:after="160" w:line="259" w:lineRule="auto"/>
              <w:ind w:right="0" w:firstLine="0"/>
              <w:jc w:val="left"/>
            </w:pPr>
          </w:p>
        </w:tc>
        <w:tc>
          <w:tcPr>
            <w:tcW w:w="1964" w:type="dxa"/>
            <w:tcBorders>
              <w:top w:val="nil"/>
              <w:left w:val="nil"/>
              <w:bottom w:val="nil"/>
              <w:right w:val="nil"/>
            </w:tcBorders>
          </w:tcPr>
          <w:p w14:paraId="3CBEC179" w14:textId="77777777" w:rsidR="003F5DDD" w:rsidRDefault="00D4562E">
            <w:pPr>
              <w:spacing w:after="0" w:line="259" w:lineRule="auto"/>
              <w:ind w:right="0" w:firstLine="0"/>
              <w:jc w:val="left"/>
            </w:pPr>
            <w:r>
              <w:t xml:space="preserve">0%  </w:t>
            </w:r>
          </w:p>
        </w:tc>
        <w:tc>
          <w:tcPr>
            <w:tcW w:w="679" w:type="dxa"/>
            <w:tcBorders>
              <w:top w:val="nil"/>
              <w:left w:val="nil"/>
              <w:bottom w:val="nil"/>
              <w:right w:val="nil"/>
            </w:tcBorders>
          </w:tcPr>
          <w:p w14:paraId="7D11144C" w14:textId="77777777" w:rsidR="003F5DDD" w:rsidRDefault="00D4562E">
            <w:pPr>
              <w:spacing w:after="0" w:line="259" w:lineRule="auto"/>
              <w:ind w:right="0" w:firstLine="0"/>
            </w:pPr>
            <w:r>
              <w:t xml:space="preserve">100%  </w:t>
            </w:r>
          </w:p>
        </w:tc>
      </w:tr>
      <w:tr w:rsidR="003F5DDD" w14:paraId="6D04D9A3" w14:textId="77777777">
        <w:trPr>
          <w:trHeight w:val="311"/>
        </w:trPr>
        <w:tc>
          <w:tcPr>
            <w:tcW w:w="4568" w:type="dxa"/>
            <w:tcBorders>
              <w:top w:val="nil"/>
              <w:left w:val="nil"/>
              <w:bottom w:val="nil"/>
              <w:right w:val="nil"/>
            </w:tcBorders>
          </w:tcPr>
          <w:p w14:paraId="4B42CFC1" w14:textId="77777777" w:rsidR="003F5DDD" w:rsidRDefault="00D4562E">
            <w:pPr>
              <w:spacing w:after="0" w:line="259" w:lineRule="auto"/>
              <w:ind w:right="0" w:firstLine="0"/>
              <w:jc w:val="left"/>
            </w:pPr>
            <w:r>
              <w:t xml:space="preserve">TOTAL  </w:t>
            </w:r>
          </w:p>
        </w:tc>
        <w:tc>
          <w:tcPr>
            <w:tcW w:w="811" w:type="dxa"/>
            <w:tcBorders>
              <w:top w:val="nil"/>
              <w:left w:val="nil"/>
              <w:bottom w:val="nil"/>
              <w:right w:val="nil"/>
            </w:tcBorders>
          </w:tcPr>
          <w:p w14:paraId="5D290B29" w14:textId="77777777" w:rsidR="003F5DDD" w:rsidRDefault="00D4562E">
            <w:pPr>
              <w:spacing w:after="0" w:line="259" w:lineRule="auto"/>
              <w:ind w:right="0" w:firstLine="0"/>
              <w:jc w:val="left"/>
            </w:pPr>
            <w:r>
              <w:rPr>
                <w:rFonts w:ascii="Calibri" w:eastAsia="Calibri" w:hAnsi="Calibri" w:cs="Calibri"/>
                <w:sz w:val="22"/>
              </w:rPr>
              <w:t xml:space="preserve">  </w:t>
            </w:r>
            <w:r>
              <w:t xml:space="preserve"> </w:t>
            </w:r>
          </w:p>
        </w:tc>
        <w:tc>
          <w:tcPr>
            <w:tcW w:w="1964" w:type="dxa"/>
            <w:tcBorders>
              <w:top w:val="nil"/>
              <w:left w:val="nil"/>
              <w:bottom w:val="nil"/>
              <w:right w:val="nil"/>
            </w:tcBorders>
          </w:tcPr>
          <w:p w14:paraId="0A9DFAE4" w14:textId="77777777" w:rsidR="003F5DDD" w:rsidRDefault="00D4562E">
            <w:pPr>
              <w:spacing w:after="0" w:line="259" w:lineRule="auto"/>
              <w:ind w:right="0" w:firstLine="0"/>
              <w:jc w:val="left"/>
            </w:pPr>
            <w:r>
              <w:t xml:space="preserve"> </w:t>
            </w:r>
          </w:p>
        </w:tc>
        <w:tc>
          <w:tcPr>
            <w:tcW w:w="679" w:type="dxa"/>
            <w:tcBorders>
              <w:top w:val="nil"/>
              <w:left w:val="nil"/>
              <w:bottom w:val="nil"/>
              <w:right w:val="nil"/>
            </w:tcBorders>
          </w:tcPr>
          <w:p w14:paraId="69AEABE2" w14:textId="77777777" w:rsidR="003F5DDD" w:rsidRDefault="00D4562E">
            <w:pPr>
              <w:spacing w:after="0" w:line="259" w:lineRule="auto"/>
              <w:ind w:right="0" w:firstLine="0"/>
            </w:pPr>
            <w:r>
              <w:t xml:space="preserve">100%  </w:t>
            </w:r>
          </w:p>
        </w:tc>
      </w:tr>
    </w:tbl>
    <w:p w14:paraId="6E1E2890" w14:textId="77777777" w:rsidR="003F5DDD" w:rsidRDefault="00D4562E">
      <w:pPr>
        <w:spacing w:after="10" w:line="259" w:lineRule="auto"/>
        <w:ind w:left="-12" w:right="0" w:firstLine="0"/>
        <w:jc w:val="left"/>
      </w:pPr>
      <w:r>
        <w:rPr>
          <w:rFonts w:ascii="Calibri" w:eastAsia="Calibri" w:hAnsi="Calibri" w:cs="Calibri"/>
          <w:noProof/>
          <w:sz w:val="22"/>
        </w:rPr>
        <mc:AlternateContent>
          <mc:Choice Requires="wpg">
            <w:drawing>
              <wp:inline distT="0" distB="0" distL="0" distR="0" wp14:anchorId="11B67CE7" wp14:editId="20E26A82">
                <wp:extent cx="5511749" cy="3048"/>
                <wp:effectExtent l="0" t="0" r="0" b="0"/>
                <wp:docPr id="89949" name="Group 89949"/>
                <wp:cNvGraphicFramePr/>
                <a:graphic xmlns:a="http://schemas.openxmlformats.org/drawingml/2006/main">
                  <a:graphicData uri="http://schemas.microsoft.com/office/word/2010/wordprocessingGroup">
                    <wpg:wgp>
                      <wpg:cNvGrpSpPr/>
                      <wpg:grpSpPr>
                        <a:xfrm>
                          <a:off x="0" y="0"/>
                          <a:ext cx="5511749" cy="3048"/>
                          <a:chOff x="0" y="0"/>
                          <a:chExt cx="5511749" cy="3048"/>
                        </a:xfrm>
                      </wpg:grpSpPr>
                      <wps:wsp>
                        <wps:cNvPr id="111672" name="Shape 111672"/>
                        <wps:cNvSpPr/>
                        <wps:spPr>
                          <a:xfrm>
                            <a:off x="0" y="0"/>
                            <a:ext cx="3425063" cy="9144"/>
                          </a:xfrm>
                          <a:custGeom>
                            <a:avLst/>
                            <a:gdLst/>
                            <a:ahLst/>
                            <a:cxnLst/>
                            <a:rect l="0" t="0" r="0" b="0"/>
                            <a:pathLst>
                              <a:path w="3425063" h="9144">
                                <a:moveTo>
                                  <a:pt x="0" y="0"/>
                                </a:moveTo>
                                <a:lnTo>
                                  <a:pt x="3425063" y="0"/>
                                </a:lnTo>
                                <a:lnTo>
                                  <a:pt x="34250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73" name="Shape 111673"/>
                        <wps:cNvSpPr/>
                        <wps:spPr>
                          <a:xfrm>
                            <a:off x="34158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74" name="Shape 111674"/>
                        <wps:cNvSpPr/>
                        <wps:spPr>
                          <a:xfrm>
                            <a:off x="3418916" y="0"/>
                            <a:ext cx="1253033" cy="9144"/>
                          </a:xfrm>
                          <a:custGeom>
                            <a:avLst/>
                            <a:gdLst/>
                            <a:ahLst/>
                            <a:cxnLst/>
                            <a:rect l="0" t="0" r="0" b="0"/>
                            <a:pathLst>
                              <a:path w="1253033" h="9144">
                                <a:moveTo>
                                  <a:pt x="0" y="0"/>
                                </a:moveTo>
                                <a:lnTo>
                                  <a:pt x="1253033" y="0"/>
                                </a:lnTo>
                                <a:lnTo>
                                  <a:pt x="1253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75" name="Shape 111675"/>
                        <wps:cNvSpPr/>
                        <wps:spPr>
                          <a:xfrm>
                            <a:off x="4662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76" name="Shape 111676"/>
                        <wps:cNvSpPr/>
                        <wps:spPr>
                          <a:xfrm>
                            <a:off x="4665929" y="0"/>
                            <a:ext cx="845820" cy="9144"/>
                          </a:xfrm>
                          <a:custGeom>
                            <a:avLst/>
                            <a:gdLst/>
                            <a:ahLst/>
                            <a:cxnLst/>
                            <a:rect l="0" t="0" r="0" b="0"/>
                            <a:pathLst>
                              <a:path w="845820" h="9144">
                                <a:moveTo>
                                  <a:pt x="0" y="0"/>
                                </a:moveTo>
                                <a:lnTo>
                                  <a:pt x="845820" y="0"/>
                                </a:lnTo>
                                <a:lnTo>
                                  <a:pt x="845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949" style="width:433.996pt;height:0.23999pt;mso-position-horizontal-relative:char;mso-position-vertical-relative:line" coordsize="55117,30">
                <v:shape id="Shape 111677" style="position:absolute;width:34250;height:91;left:0;top:0;" coordsize="3425063,9144" path="m0,0l3425063,0l3425063,9144l0,9144l0,0">
                  <v:stroke weight="0pt" endcap="flat" joinstyle="miter" miterlimit="10" on="false" color="#000000" opacity="0"/>
                  <v:fill on="true" color="#000000"/>
                </v:shape>
                <v:shape id="Shape 111678" style="position:absolute;width:91;height:91;left:34158;top:0;" coordsize="9144,9144" path="m0,0l9144,0l9144,9144l0,9144l0,0">
                  <v:stroke weight="0pt" endcap="flat" joinstyle="miter" miterlimit="10" on="false" color="#000000" opacity="0"/>
                  <v:fill on="true" color="#000000"/>
                </v:shape>
                <v:shape id="Shape 111679" style="position:absolute;width:12530;height:91;left:34189;top:0;" coordsize="1253033,9144" path="m0,0l1253033,0l1253033,9144l0,9144l0,0">
                  <v:stroke weight="0pt" endcap="flat" joinstyle="miter" miterlimit="10" on="false" color="#000000" opacity="0"/>
                  <v:fill on="true" color="#000000"/>
                </v:shape>
                <v:shape id="Shape 111680" style="position:absolute;width:91;height:91;left:46628;top:0;" coordsize="9144,9144" path="m0,0l9144,0l9144,9144l0,9144l0,0">
                  <v:stroke weight="0pt" endcap="flat" joinstyle="miter" miterlimit="10" on="false" color="#000000" opacity="0"/>
                  <v:fill on="true" color="#000000"/>
                </v:shape>
                <v:shape id="Shape 111681" style="position:absolute;width:8458;height:91;left:46659;top:0;" coordsize="845820,9144" path="m0,0l845820,0l845820,9144l0,9144l0,0">
                  <v:stroke weight="0pt" endcap="flat" joinstyle="miter" miterlimit="10" on="false" color="#000000" opacity="0"/>
                  <v:fill on="true" color="#000000"/>
                </v:shape>
              </v:group>
            </w:pict>
          </mc:Fallback>
        </mc:AlternateContent>
      </w:r>
    </w:p>
    <w:p w14:paraId="16072150" w14:textId="77777777" w:rsidR="003F5DDD" w:rsidRDefault="00D4562E">
      <w:pPr>
        <w:pStyle w:val="Ttulo3"/>
        <w:ind w:left="5"/>
      </w:pPr>
      <w:r>
        <w:t xml:space="preserve">Fuente: Encuesta - </w:t>
      </w:r>
      <w:r>
        <w:t xml:space="preserve">Pregunta </w:t>
      </w:r>
      <w:proofErr w:type="gramStart"/>
      <w:r>
        <w:t>9  Elaborado</w:t>
      </w:r>
      <w:proofErr w:type="gramEnd"/>
      <w:r>
        <w:t xml:space="preserve"> por: Doris Parra </w:t>
      </w:r>
      <w:r>
        <w:rPr>
          <w:b w:val="0"/>
          <w:i w:val="0"/>
          <w:sz w:val="24"/>
        </w:rPr>
        <w:t xml:space="preserve"> </w:t>
      </w:r>
    </w:p>
    <w:p w14:paraId="2A95BD6D" w14:textId="77777777" w:rsidR="003F5DDD" w:rsidRDefault="00D4562E">
      <w:pPr>
        <w:spacing w:after="472" w:line="259" w:lineRule="auto"/>
        <w:ind w:left="583" w:right="0" w:firstLine="0"/>
        <w:jc w:val="left"/>
      </w:pPr>
      <w:r>
        <w:t xml:space="preserve">  </w:t>
      </w:r>
    </w:p>
    <w:p w14:paraId="4D90BD63" w14:textId="77777777" w:rsidR="003F5DDD" w:rsidRDefault="00D4562E">
      <w:pPr>
        <w:spacing w:after="470" w:line="259" w:lineRule="auto"/>
        <w:ind w:left="583" w:right="0" w:firstLine="0"/>
        <w:jc w:val="left"/>
      </w:pPr>
      <w:r>
        <w:t xml:space="preserve">  </w:t>
      </w:r>
    </w:p>
    <w:p w14:paraId="44BE610C" w14:textId="77777777" w:rsidR="003F5DDD" w:rsidRDefault="00D4562E">
      <w:pPr>
        <w:spacing w:after="475" w:line="259" w:lineRule="auto"/>
        <w:ind w:left="583" w:right="0" w:firstLine="0"/>
        <w:jc w:val="left"/>
      </w:pPr>
      <w:r>
        <w:t xml:space="preserve">  </w:t>
      </w:r>
    </w:p>
    <w:p w14:paraId="569DDA48" w14:textId="77777777" w:rsidR="003F5DDD" w:rsidRDefault="00D4562E">
      <w:pPr>
        <w:spacing w:after="0" w:line="259" w:lineRule="auto"/>
        <w:ind w:left="583" w:right="0" w:firstLine="0"/>
        <w:jc w:val="left"/>
      </w:pPr>
      <w:r>
        <w:t xml:space="preserve">  </w:t>
      </w:r>
    </w:p>
    <w:p w14:paraId="00CBDC98" w14:textId="77777777" w:rsidR="003F5DDD" w:rsidRDefault="00D4562E">
      <w:pPr>
        <w:spacing w:after="119" w:line="259" w:lineRule="auto"/>
        <w:ind w:left="127" w:right="-572" w:firstLine="0"/>
        <w:jc w:val="left"/>
      </w:pPr>
      <w:r>
        <w:rPr>
          <w:rFonts w:ascii="Calibri" w:eastAsia="Calibri" w:hAnsi="Calibri" w:cs="Calibri"/>
          <w:noProof/>
          <w:sz w:val="22"/>
        </w:rPr>
        <mc:AlternateContent>
          <mc:Choice Requires="wpg">
            <w:drawing>
              <wp:inline distT="0" distB="0" distL="0" distR="0" wp14:anchorId="291CC6BC" wp14:editId="5000D50A">
                <wp:extent cx="5972556" cy="2583587"/>
                <wp:effectExtent l="0" t="0" r="0" b="0"/>
                <wp:docPr id="89951" name="Group 89951"/>
                <wp:cNvGraphicFramePr/>
                <a:graphic xmlns:a="http://schemas.openxmlformats.org/drawingml/2006/main">
                  <a:graphicData uri="http://schemas.microsoft.com/office/word/2010/wordprocessingGroup">
                    <wpg:wgp>
                      <wpg:cNvGrpSpPr/>
                      <wpg:grpSpPr>
                        <a:xfrm>
                          <a:off x="0" y="0"/>
                          <a:ext cx="5972556" cy="2583587"/>
                          <a:chOff x="0" y="0"/>
                          <a:chExt cx="5972556" cy="2583587"/>
                        </a:xfrm>
                      </wpg:grpSpPr>
                      <wps:wsp>
                        <wps:cNvPr id="3770" name="Rectangle 3770"/>
                        <wps:cNvSpPr/>
                        <wps:spPr>
                          <a:xfrm>
                            <a:off x="5405374" y="2414880"/>
                            <a:ext cx="50673" cy="224380"/>
                          </a:xfrm>
                          <a:prstGeom prst="rect">
                            <a:avLst/>
                          </a:prstGeom>
                          <a:ln>
                            <a:noFill/>
                          </a:ln>
                        </wps:spPr>
                        <wps:txbx>
                          <w:txbxContent>
                            <w:p w14:paraId="0299C7A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15" name="Picture 3815"/>
                          <pic:cNvPicPr/>
                        </pic:nvPicPr>
                        <pic:blipFill>
                          <a:blip r:embed="rId138"/>
                          <a:stretch>
                            <a:fillRect/>
                          </a:stretch>
                        </pic:blipFill>
                        <pic:spPr>
                          <a:xfrm>
                            <a:off x="0" y="0"/>
                            <a:ext cx="5404104" cy="2548128"/>
                          </a:xfrm>
                          <a:prstGeom prst="rect">
                            <a:avLst/>
                          </a:prstGeom>
                        </pic:spPr>
                      </pic:pic>
                      <pic:pic xmlns:pic="http://schemas.openxmlformats.org/drawingml/2006/picture">
                        <pic:nvPicPr>
                          <pic:cNvPr id="3817" name="Picture 3817"/>
                          <pic:cNvPicPr/>
                        </pic:nvPicPr>
                        <pic:blipFill>
                          <a:blip r:embed="rId139"/>
                          <a:stretch>
                            <a:fillRect/>
                          </a:stretch>
                        </pic:blipFill>
                        <pic:spPr>
                          <a:xfrm>
                            <a:off x="141224" y="544068"/>
                            <a:ext cx="5123435" cy="1613154"/>
                          </a:xfrm>
                          <a:prstGeom prst="rect">
                            <a:avLst/>
                          </a:prstGeom>
                        </pic:spPr>
                      </pic:pic>
                      <pic:pic xmlns:pic="http://schemas.openxmlformats.org/drawingml/2006/picture">
                        <pic:nvPicPr>
                          <pic:cNvPr id="3819" name="Picture 3819"/>
                          <pic:cNvPicPr/>
                        </pic:nvPicPr>
                        <pic:blipFill>
                          <a:blip r:embed="rId120"/>
                          <a:stretch>
                            <a:fillRect/>
                          </a:stretch>
                        </pic:blipFill>
                        <pic:spPr>
                          <a:xfrm>
                            <a:off x="2634996" y="746887"/>
                            <a:ext cx="77724" cy="153924"/>
                          </a:xfrm>
                          <a:prstGeom prst="rect">
                            <a:avLst/>
                          </a:prstGeom>
                        </pic:spPr>
                      </pic:pic>
                      <wps:wsp>
                        <wps:cNvPr id="3820" name="Rectangle 3820"/>
                        <wps:cNvSpPr/>
                        <wps:spPr>
                          <a:xfrm>
                            <a:off x="2635885" y="770001"/>
                            <a:ext cx="77073" cy="154839"/>
                          </a:xfrm>
                          <a:prstGeom prst="rect">
                            <a:avLst/>
                          </a:prstGeom>
                          <a:ln>
                            <a:noFill/>
                          </a:ln>
                        </wps:spPr>
                        <wps:txbx>
                          <w:txbxContent>
                            <w:p w14:paraId="0A000975" w14:textId="77777777" w:rsidR="003F5DDD" w:rsidRDefault="00D4562E">
                              <w:pPr>
                                <w:spacing w:after="160" w:line="259" w:lineRule="auto"/>
                                <w:ind w:right="0" w:firstLine="0"/>
                                <w:jc w:val="left"/>
                              </w:pPr>
                              <w:r>
                                <w:rPr>
                                  <w:rFonts w:ascii="Calibri" w:eastAsia="Calibri" w:hAnsi="Calibri" w:cs="Calibri"/>
                                  <w:color w:val="D9D9D9"/>
                                  <w:sz w:val="18"/>
                                </w:rPr>
                                <w:t>0</w:t>
                              </w:r>
                            </w:p>
                          </w:txbxContent>
                        </wps:txbx>
                        <wps:bodyPr horzOverflow="overflow" vert="horz" lIns="0" tIns="0" rIns="0" bIns="0" rtlCol="0">
                          <a:noAutofit/>
                        </wps:bodyPr>
                      </wps:wsp>
                      <wps:wsp>
                        <wps:cNvPr id="3821" name="Rectangle 3821"/>
                        <wps:cNvSpPr/>
                        <wps:spPr>
                          <a:xfrm>
                            <a:off x="2693797" y="719937"/>
                            <a:ext cx="50673" cy="224380"/>
                          </a:xfrm>
                          <a:prstGeom prst="rect">
                            <a:avLst/>
                          </a:prstGeom>
                          <a:ln>
                            <a:noFill/>
                          </a:ln>
                        </wps:spPr>
                        <wps:txbx>
                          <w:txbxContent>
                            <w:p w14:paraId="08515DB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23" name="Picture 3823"/>
                          <pic:cNvPicPr/>
                        </pic:nvPicPr>
                        <pic:blipFill>
                          <a:blip r:embed="rId42"/>
                          <a:stretch>
                            <a:fillRect/>
                          </a:stretch>
                        </pic:blipFill>
                        <pic:spPr>
                          <a:xfrm>
                            <a:off x="2694432" y="746887"/>
                            <a:ext cx="108204" cy="153924"/>
                          </a:xfrm>
                          <a:prstGeom prst="rect">
                            <a:avLst/>
                          </a:prstGeom>
                        </pic:spPr>
                      </pic:pic>
                      <wps:wsp>
                        <wps:cNvPr id="3824" name="Rectangle 3824"/>
                        <wps:cNvSpPr/>
                        <wps:spPr>
                          <a:xfrm>
                            <a:off x="2695321" y="770001"/>
                            <a:ext cx="108694" cy="154839"/>
                          </a:xfrm>
                          <a:prstGeom prst="rect">
                            <a:avLst/>
                          </a:prstGeom>
                          <a:ln>
                            <a:noFill/>
                          </a:ln>
                        </wps:spPr>
                        <wps:txbx>
                          <w:txbxContent>
                            <w:p w14:paraId="02DFD130"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825" name="Rectangle 3825"/>
                        <wps:cNvSpPr/>
                        <wps:spPr>
                          <a:xfrm>
                            <a:off x="2777617" y="719937"/>
                            <a:ext cx="50673" cy="224380"/>
                          </a:xfrm>
                          <a:prstGeom prst="rect">
                            <a:avLst/>
                          </a:prstGeom>
                          <a:ln>
                            <a:noFill/>
                          </a:ln>
                        </wps:spPr>
                        <wps:txbx>
                          <w:txbxContent>
                            <w:p w14:paraId="5460A32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27" name="Picture 3827"/>
                          <pic:cNvPicPr/>
                        </pic:nvPicPr>
                        <pic:blipFill>
                          <a:blip r:embed="rId140"/>
                          <a:stretch>
                            <a:fillRect/>
                          </a:stretch>
                        </pic:blipFill>
                        <pic:spPr>
                          <a:xfrm>
                            <a:off x="2577084" y="1329055"/>
                            <a:ext cx="233172" cy="153924"/>
                          </a:xfrm>
                          <a:prstGeom prst="rect">
                            <a:avLst/>
                          </a:prstGeom>
                        </pic:spPr>
                      </pic:pic>
                      <wps:wsp>
                        <wps:cNvPr id="3828" name="Rectangle 3828"/>
                        <wps:cNvSpPr/>
                        <wps:spPr>
                          <a:xfrm>
                            <a:off x="2577719" y="1352169"/>
                            <a:ext cx="231120" cy="154840"/>
                          </a:xfrm>
                          <a:prstGeom prst="rect">
                            <a:avLst/>
                          </a:prstGeom>
                          <a:ln>
                            <a:noFill/>
                          </a:ln>
                        </wps:spPr>
                        <wps:txbx>
                          <w:txbxContent>
                            <w:p w14:paraId="56730122" w14:textId="77777777" w:rsidR="003F5DDD" w:rsidRDefault="00D4562E">
                              <w:pPr>
                                <w:spacing w:after="160" w:line="259" w:lineRule="auto"/>
                                <w:ind w:right="0" w:firstLine="0"/>
                                <w:jc w:val="left"/>
                              </w:pPr>
                              <w:r>
                                <w:rPr>
                                  <w:rFonts w:ascii="Calibri" w:eastAsia="Calibri" w:hAnsi="Calibri" w:cs="Calibri"/>
                                  <w:color w:val="D9D9D9"/>
                                  <w:sz w:val="18"/>
                                </w:rPr>
                                <w:t>100</w:t>
                              </w:r>
                            </w:p>
                          </w:txbxContent>
                        </wps:txbx>
                        <wps:bodyPr horzOverflow="overflow" vert="horz" lIns="0" tIns="0" rIns="0" bIns="0" rtlCol="0">
                          <a:noAutofit/>
                        </wps:bodyPr>
                      </wps:wsp>
                      <wps:wsp>
                        <wps:cNvPr id="3829" name="Rectangle 3829"/>
                        <wps:cNvSpPr/>
                        <wps:spPr>
                          <a:xfrm>
                            <a:off x="2751709" y="1302105"/>
                            <a:ext cx="50673" cy="224380"/>
                          </a:xfrm>
                          <a:prstGeom prst="rect">
                            <a:avLst/>
                          </a:prstGeom>
                          <a:ln>
                            <a:noFill/>
                          </a:ln>
                        </wps:spPr>
                        <wps:txbx>
                          <w:txbxContent>
                            <w:p w14:paraId="25DDAAD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31" name="Picture 3831"/>
                          <pic:cNvPicPr/>
                        </pic:nvPicPr>
                        <pic:blipFill>
                          <a:blip r:embed="rId42"/>
                          <a:stretch>
                            <a:fillRect/>
                          </a:stretch>
                        </pic:blipFill>
                        <pic:spPr>
                          <a:xfrm>
                            <a:off x="2752344" y="1329055"/>
                            <a:ext cx="108204" cy="153924"/>
                          </a:xfrm>
                          <a:prstGeom prst="rect">
                            <a:avLst/>
                          </a:prstGeom>
                        </pic:spPr>
                      </pic:pic>
                      <wps:wsp>
                        <wps:cNvPr id="3832" name="Rectangle 3832"/>
                        <wps:cNvSpPr/>
                        <wps:spPr>
                          <a:xfrm>
                            <a:off x="2753233" y="1352169"/>
                            <a:ext cx="108694" cy="154840"/>
                          </a:xfrm>
                          <a:prstGeom prst="rect">
                            <a:avLst/>
                          </a:prstGeom>
                          <a:ln>
                            <a:noFill/>
                          </a:ln>
                        </wps:spPr>
                        <wps:txbx>
                          <w:txbxContent>
                            <w:p w14:paraId="38E35D6C"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833" name="Rectangle 3833"/>
                        <wps:cNvSpPr/>
                        <wps:spPr>
                          <a:xfrm>
                            <a:off x="2835529" y="1302105"/>
                            <a:ext cx="50673" cy="224380"/>
                          </a:xfrm>
                          <a:prstGeom prst="rect">
                            <a:avLst/>
                          </a:prstGeom>
                          <a:ln>
                            <a:noFill/>
                          </a:ln>
                        </wps:spPr>
                        <wps:txbx>
                          <w:txbxContent>
                            <w:p w14:paraId="29929D7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35" name="Picture 3835"/>
                          <pic:cNvPicPr/>
                        </pic:nvPicPr>
                        <pic:blipFill>
                          <a:blip r:embed="rId141"/>
                          <a:stretch>
                            <a:fillRect/>
                          </a:stretch>
                        </pic:blipFill>
                        <pic:spPr>
                          <a:xfrm>
                            <a:off x="573024" y="31000"/>
                            <a:ext cx="4259834" cy="475221"/>
                          </a:xfrm>
                          <a:prstGeom prst="rect">
                            <a:avLst/>
                          </a:prstGeom>
                        </pic:spPr>
                      </pic:pic>
                      <pic:pic xmlns:pic="http://schemas.openxmlformats.org/drawingml/2006/picture">
                        <pic:nvPicPr>
                          <pic:cNvPr id="3837" name="Picture 3837"/>
                          <pic:cNvPicPr/>
                        </pic:nvPicPr>
                        <pic:blipFill>
                          <a:blip r:embed="rId142"/>
                          <a:stretch>
                            <a:fillRect/>
                          </a:stretch>
                        </pic:blipFill>
                        <pic:spPr>
                          <a:xfrm>
                            <a:off x="720852" y="141859"/>
                            <a:ext cx="5251704" cy="275844"/>
                          </a:xfrm>
                          <a:prstGeom prst="rect">
                            <a:avLst/>
                          </a:prstGeom>
                        </pic:spPr>
                      </pic:pic>
                      <wps:wsp>
                        <wps:cNvPr id="3838" name="Rectangle 3838"/>
                        <wps:cNvSpPr/>
                        <wps:spPr>
                          <a:xfrm>
                            <a:off x="721106" y="184023"/>
                            <a:ext cx="4615755" cy="274582"/>
                          </a:xfrm>
                          <a:prstGeom prst="rect">
                            <a:avLst/>
                          </a:prstGeom>
                          <a:ln>
                            <a:noFill/>
                          </a:ln>
                        </wps:spPr>
                        <wps:txbx>
                          <w:txbxContent>
                            <w:p w14:paraId="65552DE5" w14:textId="77777777" w:rsidR="003F5DDD" w:rsidRDefault="00D4562E">
                              <w:pPr>
                                <w:spacing w:after="160" w:line="259" w:lineRule="auto"/>
                                <w:ind w:right="0" w:firstLine="0"/>
                                <w:jc w:val="left"/>
                              </w:pPr>
                              <w:r>
                                <w:rPr>
                                  <w:rFonts w:ascii="Calibri" w:eastAsia="Calibri" w:hAnsi="Calibri" w:cs="Calibri"/>
                                  <w:b/>
                                  <w:color w:val="F2F2F2"/>
                                  <w:sz w:val="32"/>
                                </w:rPr>
                                <w:t>Existencia de organigrama de actividades</w:t>
                              </w:r>
                            </w:p>
                          </w:txbxContent>
                        </wps:txbx>
                        <wps:bodyPr horzOverflow="overflow" vert="horz" lIns="0" tIns="0" rIns="0" bIns="0" rtlCol="0">
                          <a:noAutofit/>
                        </wps:bodyPr>
                      </wps:wsp>
                      <wps:wsp>
                        <wps:cNvPr id="3839" name="Rectangle 3839"/>
                        <wps:cNvSpPr/>
                        <wps:spPr>
                          <a:xfrm>
                            <a:off x="4194937" y="200253"/>
                            <a:ext cx="50673" cy="224380"/>
                          </a:xfrm>
                          <a:prstGeom prst="rect">
                            <a:avLst/>
                          </a:prstGeom>
                          <a:ln>
                            <a:noFill/>
                          </a:ln>
                        </wps:spPr>
                        <wps:txbx>
                          <w:txbxContent>
                            <w:p w14:paraId="045ACE2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41" name="Picture 3841"/>
                          <pic:cNvPicPr/>
                        </pic:nvPicPr>
                        <pic:blipFill>
                          <a:blip r:embed="rId143"/>
                          <a:stretch>
                            <a:fillRect/>
                          </a:stretch>
                        </pic:blipFill>
                        <pic:spPr>
                          <a:xfrm>
                            <a:off x="2483104" y="2327148"/>
                            <a:ext cx="72390" cy="74930"/>
                          </a:xfrm>
                          <a:prstGeom prst="rect">
                            <a:avLst/>
                          </a:prstGeom>
                        </pic:spPr>
                      </pic:pic>
                      <pic:pic xmlns:pic="http://schemas.openxmlformats.org/drawingml/2006/picture">
                        <pic:nvPicPr>
                          <pic:cNvPr id="3843" name="Picture 3843"/>
                          <pic:cNvPicPr/>
                        </pic:nvPicPr>
                        <pic:blipFill>
                          <a:blip r:embed="rId64"/>
                          <a:stretch>
                            <a:fillRect/>
                          </a:stretch>
                        </pic:blipFill>
                        <pic:spPr>
                          <a:xfrm>
                            <a:off x="2578608" y="2313559"/>
                            <a:ext cx="109728" cy="155448"/>
                          </a:xfrm>
                          <a:prstGeom prst="rect">
                            <a:avLst/>
                          </a:prstGeom>
                        </pic:spPr>
                      </pic:pic>
                      <wps:wsp>
                        <wps:cNvPr id="3844" name="Rectangle 3844"/>
                        <wps:cNvSpPr/>
                        <wps:spPr>
                          <a:xfrm>
                            <a:off x="2579243" y="2336927"/>
                            <a:ext cx="107224" cy="154840"/>
                          </a:xfrm>
                          <a:prstGeom prst="rect">
                            <a:avLst/>
                          </a:prstGeom>
                          <a:ln>
                            <a:noFill/>
                          </a:ln>
                        </wps:spPr>
                        <wps:txbx>
                          <w:txbxContent>
                            <w:p w14:paraId="68BAD243"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845" name="Rectangle 3845"/>
                        <wps:cNvSpPr/>
                        <wps:spPr>
                          <a:xfrm>
                            <a:off x="2660269" y="2286864"/>
                            <a:ext cx="50673" cy="224380"/>
                          </a:xfrm>
                          <a:prstGeom prst="rect">
                            <a:avLst/>
                          </a:prstGeom>
                          <a:ln>
                            <a:noFill/>
                          </a:ln>
                        </wps:spPr>
                        <wps:txbx>
                          <w:txbxContent>
                            <w:p w14:paraId="30F7C9B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47" name="Picture 3847"/>
                          <pic:cNvPicPr/>
                        </pic:nvPicPr>
                        <pic:blipFill>
                          <a:blip r:embed="rId72"/>
                          <a:stretch>
                            <a:fillRect/>
                          </a:stretch>
                        </pic:blipFill>
                        <pic:spPr>
                          <a:xfrm>
                            <a:off x="2721864" y="2327148"/>
                            <a:ext cx="72390" cy="74930"/>
                          </a:xfrm>
                          <a:prstGeom prst="rect">
                            <a:avLst/>
                          </a:prstGeom>
                        </pic:spPr>
                      </pic:pic>
                      <pic:pic xmlns:pic="http://schemas.openxmlformats.org/drawingml/2006/picture">
                        <pic:nvPicPr>
                          <pic:cNvPr id="3849" name="Picture 3849"/>
                          <pic:cNvPicPr/>
                        </pic:nvPicPr>
                        <pic:blipFill>
                          <a:blip r:embed="rId54"/>
                          <a:stretch>
                            <a:fillRect/>
                          </a:stretch>
                        </pic:blipFill>
                        <pic:spPr>
                          <a:xfrm>
                            <a:off x="2817876" y="2313559"/>
                            <a:ext cx="198120" cy="155448"/>
                          </a:xfrm>
                          <a:prstGeom prst="rect">
                            <a:avLst/>
                          </a:prstGeom>
                        </pic:spPr>
                      </pic:pic>
                      <wps:wsp>
                        <wps:cNvPr id="3850" name="Rectangle 3850"/>
                        <wps:cNvSpPr/>
                        <wps:spPr>
                          <a:xfrm>
                            <a:off x="2818765" y="2336927"/>
                            <a:ext cx="197929" cy="154840"/>
                          </a:xfrm>
                          <a:prstGeom prst="rect">
                            <a:avLst/>
                          </a:prstGeom>
                          <a:ln>
                            <a:noFill/>
                          </a:ln>
                        </wps:spPr>
                        <wps:txbx>
                          <w:txbxContent>
                            <w:p w14:paraId="58B508D7"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851" name="Rectangle 3851"/>
                        <wps:cNvSpPr/>
                        <wps:spPr>
                          <a:xfrm>
                            <a:off x="2968117" y="2286864"/>
                            <a:ext cx="50673" cy="224380"/>
                          </a:xfrm>
                          <a:prstGeom prst="rect">
                            <a:avLst/>
                          </a:prstGeom>
                          <a:ln>
                            <a:noFill/>
                          </a:ln>
                        </wps:spPr>
                        <wps:txbx>
                          <w:txbxContent>
                            <w:p w14:paraId="704F888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9951" style="width:470.28pt;height:203.432pt;mso-position-horizontal-relative:char;mso-position-vertical-relative:line" coordsize="59725,25835">
                <v:rect id="Rectangle 3770" style="position:absolute;width:506;height:2243;left:54053;top:24148;" filled="f" stroked="f">
                  <v:textbox inset="0,0,0,0">
                    <w:txbxContent>
                      <w:p>
                        <w:pPr>
                          <w:spacing w:before="0" w:after="160" w:line="259" w:lineRule="auto"/>
                          <w:ind w:right="0" w:firstLine="0"/>
                          <w:jc w:val="left"/>
                        </w:pPr>
                        <w:r>
                          <w:rPr/>
                          <w:t xml:space="preserve"> </w:t>
                        </w:r>
                      </w:p>
                    </w:txbxContent>
                  </v:textbox>
                </v:rect>
                <v:shape id="Picture 3815" style="position:absolute;width:54041;height:25481;left:0;top:0;" filled="f">
                  <v:imagedata r:id="rId144"/>
                </v:shape>
                <v:shape id="Picture 3817" style="position:absolute;width:51234;height:16131;left:1412;top:5440;" filled="f">
                  <v:imagedata r:id="rId145"/>
                </v:shape>
                <v:shape id="Picture 3819" style="position:absolute;width:777;height:1539;left:26349;top:7468;" filled="f">
                  <v:imagedata r:id="rId119"/>
                </v:shape>
                <v:rect id="Rectangle 3820" style="position:absolute;width:770;height:1548;left:26358;top:7700;" filled="f" stroked="f">
                  <v:textbox inset="0,0,0,0">
                    <w:txbxContent>
                      <w:p>
                        <w:pPr>
                          <w:spacing w:before="0" w:after="160" w:line="259" w:lineRule="auto"/>
                          <w:ind w:right="0" w:firstLine="0"/>
                          <w:jc w:val="left"/>
                        </w:pPr>
                        <w:r>
                          <w:rPr>
                            <w:rFonts w:cs="Calibri" w:hAnsi="Calibri" w:eastAsia="Calibri" w:ascii="Calibri"/>
                            <w:color w:val="d9d9d9"/>
                            <w:sz w:val="18"/>
                          </w:rPr>
                          <w:t xml:space="preserve">0</w:t>
                        </w:r>
                      </w:p>
                    </w:txbxContent>
                  </v:textbox>
                </v:rect>
                <v:rect id="Rectangle 3821" style="position:absolute;width:506;height:2243;left:26937;top:7199;" filled="f" stroked="f">
                  <v:textbox inset="0,0,0,0">
                    <w:txbxContent>
                      <w:p>
                        <w:pPr>
                          <w:spacing w:before="0" w:after="160" w:line="259" w:lineRule="auto"/>
                          <w:ind w:right="0" w:firstLine="0"/>
                          <w:jc w:val="left"/>
                        </w:pPr>
                        <w:r>
                          <w:rPr/>
                          <w:t xml:space="preserve"> </w:t>
                        </w:r>
                      </w:p>
                    </w:txbxContent>
                  </v:textbox>
                </v:rect>
                <v:shape id="Picture 3823" style="position:absolute;width:1082;height:1539;left:26944;top:7468;" filled="f">
                  <v:imagedata r:id="rId41"/>
                </v:shape>
                <v:rect id="Rectangle 3824" style="position:absolute;width:1086;height:1548;left:26953;top:7700;"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825" style="position:absolute;width:506;height:2243;left:27776;top:7199;" filled="f" stroked="f">
                  <v:textbox inset="0,0,0,0">
                    <w:txbxContent>
                      <w:p>
                        <w:pPr>
                          <w:spacing w:before="0" w:after="160" w:line="259" w:lineRule="auto"/>
                          <w:ind w:right="0" w:firstLine="0"/>
                          <w:jc w:val="left"/>
                        </w:pPr>
                        <w:r>
                          <w:rPr/>
                          <w:t xml:space="preserve"> </w:t>
                        </w:r>
                      </w:p>
                    </w:txbxContent>
                  </v:textbox>
                </v:rect>
                <v:shape id="Picture 3827" style="position:absolute;width:2331;height:1539;left:25770;top:13290;" filled="f">
                  <v:imagedata r:id="rId146"/>
                </v:shape>
                <v:rect id="Rectangle 3828" style="position:absolute;width:2311;height:1548;left:25777;top:13521;" filled="f" stroked="f">
                  <v:textbox inset="0,0,0,0">
                    <w:txbxContent>
                      <w:p>
                        <w:pPr>
                          <w:spacing w:before="0" w:after="160" w:line="259" w:lineRule="auto"/>
                          <w:ind w:right="0" w:firstLine="0"/>
                          <w:jc w:val="left"/>
                        </w:pPr>
                        <w:r>
                          <w:rPr>
                            <w:rFonts w:cs="Calibri" w:hAnsi="Calibri" w:eastAsia="Calibri" w:ascii="Calibri"/>
                            <w:color w:val="d9d9d9"/>
                            <w:sz w:val="18"/>
                          </w:rPr>
                          <w:t xml:space="preserve">100</w:t>
                        </w:r>
                      </w:p>
                    </w:txbxContent>
                  </v:textbox>
                </v:rect>
                <v:rect id="Rectangle 3829" style="position:absolute;width:506;height:2243;left:27517;top:13021;" filled="f" stroked="f">
                  <v:textbox inset="0,0,0,0">
                    <w:txbxContent>
                      <w:p>
                        <w:pPr>
                          <w:spacing w:before="0" w:after="160" w:line="259" w:lineRule="auto"/>
                          <w:ind w:right="0" w:firstLine="0"/>
                          <w:jc w:val="left"/>
                        </w:pPr>
                        <w:r>
                          <w:rPr/>
                          <w:t xml:space="preserve"> </w:t>
                        </w:r>
                      </w:p>
                    </w:txbxContent>
                  </v:textbox>
                </v:rect>
                <v:shape id="Picture 3831" style="position:absolute;width:1082;height:1539;left:27523;top:13290;" filled="f">
                  <v:imagedata r:id="rId41"/>
                </v:shape>
                <v:rect id="Rectangle 3832" style="position:absolute;width:1086;height:1548;left:27532;top:13521;"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833" style="position:absolute;width:506;height:2243;left:28355;top:13021;" filled="f" stroked="f">
                  <v:textbox inset="0,0,0,0">
                    <w:txbxContent>
                      <w:p>
                        <w:pPr>
                          <w:spacing w:before="0" w:after="160" w:line="259" w:lineRule="auto"/>
                          <w:ind w:right="0" w:firstLine="0"/>
                          <w:jc w:val="left"/>
                        </w:pPr>
                        <w:r>
                          <w:rPr/>
                          <w:t xml:space="preserve"> </w:t>
                        </w:r>
                      </w:p>
                    </w:txbxContent>
                  </v:textbox>
                </v:rect>
                <v:shape id="Picture 3835" style="position:absolute;width:42598;height:4752;left:5730;top:310;" filled="f">
                  <v:imagedata r:id="rId147"/>
                </v:shape>
                <v:shape id="Picture 3837" style="position:absolute;width:52517;height:2758;left:7208;top:1418;" filled="f">
                  <v:imagedata r:id="rId148"/>
                </v:shape>
                <v:rect id="Rectangle 3838" style="position:absolute;width:46157;height:2745;left:7211;top:1840;"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Existencia de organigrama de actividades</w:t>
                        </w:r>
                      </w:p>
                    </w:txbxContent>
                  </v:textbox>
                </v:rect>
                <v:rect id="Rectangle 3839" style="position:absolute;width:506;height:2243;left:41949;top:2002;" filled="f" stroked="f">
                  <v:textbox inset="0,0,0,0">
                    <w:txbxContent>
                      <w:p>
                        <w:pPr>
                          <w:spacing w:before="0" w:after="160" w:line="259" w:lineRule="auto"/>
                          <w:ind w:right="0" w:firstLine="0"/>
                          <w:jc w:val="left"/>
                        </w:pPr>
                        <w:r>
                          <w:rPr/>
                          <w:t xml:space="preserve"> </w:t>
                        </w:r>
                      </w:p>
                    </w:txbxContent>
                  </v:textbox>
                </v:rect>
                <v:shape id="Picture 3841" style="position:absolute;width:723;height:749;left:24831;top:23271;" filled="f">
                  <v:imagedata r:id="rId149"/>
                </v:shape>
                <v:shape id="Picture 3843" style="position:absolute;width:1097;height:1554;left:25786;top:23135;" filled="f">
                  <v:imagedata r:id="rId63"/>
                </v:shape>
                <v:rect id="Rectangle 3844" style="position:absolute;width:1072;height:1548;left:25792;top:23369;"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845" style="position:absolute;width:506;height:2243;left:26602;top:22868;" filled="f" stroked="f">
                  <v:textbox inset="0,0,0,0">
                    <w:txbxContent>
                      <w:p>
                        <w:pPr>
                          <w:spacing w:before="0" w:after="160" w:line="259" w:lineRule="auto"/>
                          <w:ind w:right="0" w:firstLine="0"/>
                          <w:jc w:val="left"/>
                        </w:pPr>
                        <w:r>
                          <w:rPr/>
                          <w:t xml:space="preserve"> </w:t>
                        </w:r>
                      </w:p>
                    </w:txbxContent>
                  </v:textbox>
                </v:rect>
                <v:shape id="Picture 3847" style="position:absolute;width:723;height:749;left:27218;top:23271;" filled="f">
                  <v:imagedata r:id="rId79"/>
                </v:shape>
                <v:shape id="Picture 3849" style="position:absolute;width:1981;height:1554;left:28178;top:23135;" filled="f">
                  <v:imagedata r:id="rId65"/>
                </v:shape>
                <v:rect id="Rectangle 3850" style="position:absolute;width:1979;height:1548;left:28187;top:23369;"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851" style="position:absolute;width:506;height:2243;left:29681;top:22868;" filled="f" stroked="f">
                  <v:textbox inset="0,0,0,0">
                    <w:txbxContent>
                      <w:p>
                        <w:pPr>
                          <w:spacing w:before="0" w:after="160" w:line="259" w:lineRule="auto"/>
                          <w:ind w:right="0" w:firstLine="0"/>
                          <w:jc w:val="left"/>
                        </w:pPr>
                        <w:r>
                          <w:rPr/>
                          <w:t xml:space="preserve"> </w:t>
                        </w:r>
                      </w:p>
                    </w:txbxContent>
                  </v:textbox>
                </v:rect>
              </v:group>
            </w:pict>
          </mc:Fallback>
        </mc:AlternateContent>
      </w:r>
    </w:p>
    <w:p w14:paraId="27DA5DEE" w14:textId="77777777" w:rsidR="003F5DDD" w:rsidRDefault="00D4562E">
      <w:pPr>
        <w:spacing w:after="387" w:line="247" w:lineRule="auto"/>
        <w:ind w:left="9" w:right="624" w:hanging="10"/>
        <w:jc w:val="left"/>
      </w:pPr>
      <w:r>
        <w:rPr>
          <w:b/>
          <w:i/>
          <w:sz w:val="20"/>
        </w:rPr>
        <w:t xml:space="preserve">Figura 10: </w:t>
      </w:r>
      <w:r>
        <w:rPr>
          <w:b/>
          <w:sz w:val="20"/>
        </w:rPr>
        <w:t xml:space="preserve">¿Existe un organigrama que regule las actividades de cada </w:t>
      </w:r>
      <w:proofErr w:type="gramStart"/>
      <w:r>
        <w:rPr>
          <w:b/>
          <w:sz w:val="20"/>
        </w:rPr>
        <w:t>trabajador  Elaborado</w:t>
      </w:r>
      <w:proofErr w:type="gramEnd"/>
      <w:r>
        <w:rPr>
          <w:b/>
          <w:sz w:val="20"/>
        </w:rPr>
        <w:t xml:space="preserve"> por: Doris Parra </w:t>
      </w:r>
      <w:r>
        <w:t xml:space="preserve"> </w:t>
      </w:r>
    </w:p>
    <w:p w14:paraId="7F523B77" w14:textId="77777777" w:rsidR="003F5DDD" w:rsidRDefault="00D4562E">
      <w:pPr>
        <w:spacing w:after="464" w:line="265" w:lineRule="auto"/>
        <w:ind w:left="593" w:right="420" w:hanging="10"/>
      </w:pPr>
      <w:r>
        <w:rPr>
          <w:b/>
        </w:rPr>
        <w:t xml:space="preserve">Análisis  </w:t>
      </w:r>
      <w:r>
        <w:t xml:space="preserve"> </w:t>
      </w:r>
    </w:p>
    <w:p w14:paraId="10C03EEE" w14:textId="77777777" w:rsidR="003F5DDD" w:rsidRDefault="00D4562E">
      <w:pPr>
        <w:spacing w:after="349"/>
        <w:ind w:left="14" w:right="426"/>
      </w:pPr>
      <w:r>
        <w:t>Según la información recogida se aprecia la que la totalidad de los encuestados ha emitido la confirmación de que la empresa no cuenta con un org</w:t>
      </w:r>
      <w:r>
        <w:t xml:space="preserve">anigrama que regule las actividades de cada trabajador eso genera una confusión por parte de los mismos debido a que no tienen la certeza de que tan correcto es un desempeño dentro de la organización.  </w:t>
      </w:r>
    </w:p>
    <w:p w14:paraId="3A3AE18A" w14:textId="77777777" w:rsidR="003F5DDD" w:rsidRDefault="00D4562E">
      <w:pPr>
        <w:pStyle w:val="Ttulo1"/>
        <w:spacing w:after="111"/>
        <w:ind w:left="-1" w:right="420" w:firstLine="569"/>
      </w:pPr>
      <w:bookmarkStart w:id="9" w:name="_Toc110555"/>
      <w:r>
        <w:lastRenderedPageBreak/>
        <w:t>Tabla 11: ¿Existen capacitaciones constantes para las</w:t>
      </w:r>
      <w:r>
        <w:t xml:space="preserve"> diferentes áreas de la empresa?</w:t>
      </w:r>
      <w:r>
        <w:rPr>
          <w:i/>
        </w:rPr>
        <w:t xml:space="preserve"> </w:t>
      </w:r>
      <w:r>
        <w:rPr>
          <w:b w:val="0"/>
        </w:rPr>
        <w:t xml:space="preserve"> </w:t>
      </w:r>
      <w:bookmarkEnd w:id="9"/>
    </w:p>
    <w:p w14:paraId="7FEB43FF" w14:textId="77777777" w:rsidR="003F5DDD" w:rsidRDefault="00D4562E">
      <w:pPr>
        <w:tabs>
          <w:tab w:val="center" w:pos="7626"/>
        </w:tabs>
        <w:spacing w:after="103" w:line="265"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AF9CA0E" wp14:editId="6BC96ABA">
                <wp:simplePos x="0" y="0"/>
                <wp:positionH relativeFrom="column">
                  <wp:posOffset>1524</wp:posOffset>
                </wp:positionH>
                <wp:positionV relativeFrom="paragraph">
                  <wp:posOffset>-36421</wp:posOffset>
                </wp:positionV>
                <wp:extent cx="5502605" cy="461162"/>
                <wp:effectExtent l="0" t="0" r="0" b="0"/>
                <wp:wrapSquare wrapText="bothSides"/>
                <wp:docPr id="89950" name="Group 89950"/>
                <wp:cNvGraphicFramePr/>
                <a:graphic xmlns:a="http://schemas.openxmlformats.org/drawingml/2006/main">
                  <a:graphicData uri="http://schemas.microsoft.com/office/word/2010/wordprocessingGroup">
                    <wpg:wgp>
                      <wpg:cNvGrpSpPr/>
                      <wpg:grpSpPr>
                        <a:xfrm>
                          <a:off x="0" y="0"/>
                          <a:ext cx="5502605" cy="461162"/>
                          <a:chOff x="0" y="0"/>
                          <a:chExt cx="5502605" cy="461162"/>
                        </a:xfrm>
                      </wpg:grpSpPr>
                      <wps:wsp>
                        <wps:cNvPr id="3788" name="Rectangle 3788"/>
                        <wps:cNvSpPr/>
                        <wps:spPr>
                          <a:xfrm>
                            <a:off x="3443300" y="36423"/>
                            <a:ext cx="242825" cy="224381"/>
                          </a:xfrm>
                          <a:prstGeom prst="rect">
                            <a:avLst/>
                          </a:prstGeom>
                          <a:ln>
                            <a:noFill/>
                          </a:ln>
                        </wps:spPr>
                        <wps:txbx>
                          <w:txbxContent>
                            <w:p w14:paraId="2D5230A6" w14:textId="77777777" w:rsidR="003F5DDD" w:rsidRDefault="00D4562E">
                              <w:pPr>
                                <w:spacing w:after="160" w:line="259" w:lineRule="auto"/>
                                <w:ind w:right="0" w:firstLine="0"/>
                                <w:jc w:val="left"/>
                              </w:pPr>
                              <w:r>
                                <w:rPr>
                                  <w:b/>
                                </w:rPr>
                                <w:t xml:space="preserve">SI </w:t>
                              </w:r>
                            </w:p>
                          </w:txbxContent>
                        </wps:txbx>
                        <wps:bodyPr horzOverflow="overflow" vert="horz" lIns="0" tIns="0" rIns="0" bIns="0" rtlCol="0">
                          <a:noAutofit/>
                        </wps:bodyPr>
                      </wps:wsp>
                      <wps:wsp>
                        <wps:cNvPr id="3789" name="Rectangle 3789"/>
                        <wps:cNvSpPr/>
                        <wps:spPr>
                          <a:xfrm>
                            <a:off x="3626180" y="36423"/>
                            <a:ext cx="50673" cy="224381"/>
                          </a:xfrm>
                          <a:prstGeom prst="rect">
                            <a:avLst/>
                          </a:prstGeom>
                          <a:ln>
                            <a:noFill/>
                          </a:ln>
                        </wps:spPr>
                        <wps:txbx>
                          <w:txbxContent>
                            <w:p w14:paraId="2097AA7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682" name="Shape 111682"/>
                        <wps:cNvSpPr/>
                        <wps:spPr>
                          <a:xfrm>
                            <a:off x="0" y="0"/>
                            <a:ext cx="3376295" cy="9144"/>
                          </a:xfrm>
                          <a:custGeom>
                            <a:avLst/>
                            <a:gdLst/>
                            <a:ahLst/>
                            <a:cxnLst/>
                            <a:rect l="0" t="0" r="0" b="0"/>
                            <a:pathLst>
                              <a:path w="3376295" h="9144">
                                <a:moveTo>
                                  <a:pt x="0" y="0"/>
                                </a:moveTo>
                                <a:lnTo>
                                  <a:pt x="3376295" y="0"/>
                                </a:lnTo>
                                <a:lnTo>
                                  <a:pt x="33762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3" name="Shape 111683"/>
                        <wps:cNvSpPr/>
                        <wps:spPr>
                          <a:xfrm>
                            <a:off x="3376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4" name="Shape 111684"/>
                        <wps:cNvSpPr/>
                        <wps:spPr>
                          <a:xfrm>
                            <a:off x="3379292" y="0"/>
                            <a:ext cx="1283462" cy="9144"/>
                          </a:xfrm>
                          <a:custGeom>
                            <a:avLst/>
                            <a:gdLst/>
                            <a:ahLst/>
                            <a:cxnLst/>
                            <a:rect l="0" t="0" r="0" b="0"/>
                            <a:pathLst>
                              <a:path w="1283462" h="9144">
                                <a:moveTo>
                                  <a:pt x="0" y="0"/>
                                </a:moveTo>
                                <a:lnTo>
                                  <a:pt x="1283462" y="0"/>
                                </a:lnTo>
                                <a:lnTo>
                                  <a:pt x="12834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5" name="Shape 111685"/>
                        <wps:cNvSpPr/>
                        <wps:spPr>
                          <a:xfrm>
                            <a:off x="4662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6" name="Shape 111686"/>
                        <wps:cNvSpPr/>
                        <wps:spPr>
                          <a:xfrm>
                            <a:off x="4665929" y="0"/>
                            <a:ext cx="836676" cy="9144"/>
                          </a:xfrm>
                          <a:custGeom>
                            <a:avLst/>
                            <a:gdLst/>
                            <a:ahLst/>
                            <a:cxnLst/>
                            <a:rect l="0" t="0" r="0" b="0"/>
                            <a:pathLst>
                              <a:path w="836676" h="9144">
                                <a:moveTo>
                                  <a:pt x="0" y="0"/>
                                </a:moveTo>
                                <a:lnTo>
                                  <a:pt x="836676" y="0"/>
                                </a:lnTo>
                                <a:lnTo>
                                  <a:pt x="83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41" name="Rectangle 89941"/>
                        <wps:cNvSpPr/>
                        <wps:spPr>
                          <a:xfrm>
                            <a:off x="3479876" y="292455"/>
                            <a:ext cx="101346" cy="224380"/>
                          </a:xfrm>
                          <a:prstGeom prst="rect">
                            <a:avLst/>
                          </a:prstGeom>
                          <a:ln>
                            <a:noFill/>
                          </a:ln>
                        </wps:spPr>
                        <wps:txbx>
                          <w:txbxContent>
                            <w:p w14:paraId="40620265" w14:textId="77777777" w:rsidR="003F5DDD" w:rsidRDefault="00D4562E">
                              <w:pPr>
                                <w:spacing w:after="160" w:line="259" w:lineRule="auto"/>
                                <w:ind w:right="0" w:firstLine="0"/>
                                <w:jc w:val="left"/>
                              </w:pPr>
                              <w:r>
                                <w:t>7</w:t>
                              </w:r>
                            </w:p>
                          </w:txbxContent>
                        </wps:txbx>
                        <wps:bodyPr horzOverflow="overflow" vert="horz" lIns="0" tIns="0" rIns="0" bIns="0" rtlCol="0">
                          <a:noAutofit/>
                        </wps:bodyPr>
                      </wps:wsp>
                      <wps:wsp>
                        <wps:cNvPr id="89942" name="Rectangle 89942"/>
                        <wps:cNvSpPr/>
                        <wps:spPr>
                          <a:xfrm>
                            <a:off x="3556076" y="292455"/>
                            <a:ext cx="50673" cy="224380"/>
                          </a:xfrm>
                          <a:prstGeom prst="rect">
                            <a:avLst/>
                          </a:prstGeom>
                          <a:ln>
                            <a:noFill/>
                          </a:ln>
                        </wps:spPr>
                        <wps:txbx>
                          <w:txbxContent>
                            <w:p w14:paraId="045A777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3800" name="Rectangle 3800"/>
                        <wps:cNvSpPr/>
                        <wps:spPr>
                          <a:xfrm>
                            <a:off x="3594176" y="292455"/>
                            <a:ext cx="50673" cy="224380"/>
                          </a:xfrm>
                          <a:prstGeom prst="rect">
                            <a:avLst/>
                          </a:prstGeom>
                          <a:ln>
                            <a:noFill/>
                          </a:ln>
                        </wps:spPr>
                        <wps:txbx>
                          <w:txbxContent>
                            <w:p w14:paraId="0AF3146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687" name="Shape 111687"/>
                        <wps:cNvSpPr/>
                        <wps:spPr>
                          <a:xfrm>
                            <a:off x="0" y="256032"/>
                            <a:ext cx="3376295" cy="9144"/>
                          </a:xfrm>
                          <a:custGeom>
                            <a:avLst/>
                            <a:gdLst/>
                            <a:ahLst/>
                            <a:cxnLst/>
                            <a:rect l="0" t="0" r="0" b="0"/>
                            <a:pathLst>
                              <a:path w="3376295" h="9144">
                                <a:moveTo>
                                  <a:pt x="0" y="0"/>
                                </a:moveTo>
                                <a:lnTo>
                                  <a:pt x="3376295" y="0"/>
                                </a:lnTo>
                                <a:lnTo>
                                  <a:pt x="33762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8" name="Shape 111688"/>
                        <wps:cNvSpPr/>
                        <wps:spPr>
                          <a:xfrm>
                            <a:off x="3376244" y="256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9" name="Shape 111689"/>
                        <wps:cNvSpPr/>
                        <wps:spPr>
                          <a:xfrm>
                            <a:off x="3379292" y="256032"/>
                            <a:ext cx="1283462" cy="9144"/>
                          </a:xfrm>
                          <a:custGeom>
                            <a:avLst/>
                            <a:gdLst/>
                            <a:ahLst/>
                            <a:cxnLst/>
                            <a:rect l="0" t="0" r="0" b="0"/>
                            <a:pathLst>
                              <a:path w="1283462" h="9144">
                                <a:moveTo>
                                  <a:pt x="0" y="0"/>
                                </a:moveTo>
                                <a:lnTo>
                                  <a:pt x="1283462" y="0"/>
                                </a:lnTo>
                                <a:lnTo>
                                  <a:pt x="12834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90" name="Shape 111690"/>
                        <wps:cNvSpPr/>
                        <wps:spPr>
                          <a:xfrm>
                            <a:off x="4662882" y="256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91" name="Shape 111691"/>
                        <wps:cNvSpPr/>
                        <wps:spPr>
                          <a:xfrm>
                            <a:off x="4665929" y="256032"/>
                            <a:ext cx="836676" cy="9144"/>
                          </a:xfrm>
                          <a:custGeom>
                            <a:avLst/>
                            <a:gdLst/>
                            <a:ahLst/>
                            <a:cxnLst/>
                            <a:rect l="0" t="0" r="0" b="0"/>
                            <a:pathLst>
                              <a:path w="836676" h="9144">
                                <a:moveTo>
                                  <a:pt x="0" y="0"/>
                                </a:moveTo>
                                <a:lnTo>
                                  <a:pt x="836676" y="0"/>
                                </a:lnTo>
                                <a:lnTo>
                                  <a:pt x="83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950" style="width:433.276pt;height:36.312pt;position:absolute;mso-position-horizontal-relative:text;mso-position-horizontal:absolute;margin-left:0.120003pt;mso-position-vertical-relative:text;margin-top:-2.86786pt;" coordsize="55026,4611">
                <v:rect id="Rectangle 3788" style="position:absolute;width:2428;height:2243;left:34433;top:364;"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SI </w:t>
                        </w:r>
                      </w:p>
                    </w:txbxContent>
                  </v:textbox>
                </v:rect>
                <v:rect id="Rectangle 3789" style="position:absolute;width:506;height:2243;left:36261;top:364;" filled="f" stroked="f">
                  <v:textbox inset="0,0,0,0">
                    <w:txbxContent>
                      <w:p>
                        <w:pPr>
                          <w:spacing w:before="0" w:after="160" w:line="259" w:lineRule="auto"/>
                          <w:ind w:right="0" w:firstLine="0"/>
                          <w:jc w:val="left"/>
                        </w:pPr>
                        <w:r>
                          <w:rPr/>
                          <w:t xml:space="preserve"> </w:t>
                        </w:r>
                      </w:p>
                    </w:txbxContent>
                  </v:textbox>
                </v:rect>
                <v:shape id="Shape 111692" style="position:absolute;width:33762;height:91;left:0;top:0;" coordsize="3376295,9144" path="m0,0l3376295,0l3376295,9144l0,9144l0,0">
                  <v:stroke weight="0pt" endcap="flat" joinstyle="miter" miterlimit="10" on="false" color="#000000" opacity="0"/>
                  <v:fill on="true" color="#000000"/>
                </v:shape>
                <v:shape id="Shape 111693" style="position:absolute;width:91;height:91;left:33762;top:0;" coordsize="9144,9144" path="m0,0l9144,0l9144,9144l0,9144l0,0">
                  <v:stroke weight="0pt" endcap="flat" joinstyle="miter" miterlimit="10" on="false" color="#000000" opacity="0"/>
                  <v:fill on="true" color="#000000"/>
                </v:shape>
                <v:shape id="Shape 111694" style="position:absolute;width:12834;height:91;left:33792;top:0;" coordsize="1283462,9144" path="m0,0l1283462,0l1283462,9144l0,9144l0,0">
                  <v:stroke weight="0pt" endcap="flat" joinstyle="miter" miterlimit="10" on="false" color="#000000" opacity="0"/>
                  <v:fill on="true" color="#000000"/>
                </v:shape>
                <v:shape id="Shape 111695" style="position:absolute;width:91;height:91;left:46628;top:0;" coordsize="9144,9144" path="m0,0l9144,0l9144,9144l0,9144l0,0">
                  <v:stroke weight="0pt" endcap="flat" joinstyle="miter" miterlimit="10" on="false" color="#000000" opacity="0"/>
                  <v:fill on="true" color="#000000"/>
                </v:shape>
                <v:shape id="Shape 111696" style="position:absolute;width:8366;height:91;left:46659;top:0;" coordsize="836676,9144" path="m0,0l836676,0l836676,9144l0,9144l0,0">
                  <v:stroke weight="0pt" endcap="flat" joinstyle="miter" miterlimit="10" on="false" color="#000000" opacity="0"/>
                  <v:fill on="true" color="#000000"/>
                </v:shape>
                <v:rect id="Rectangle 89941" style="position:absolute;width:1013;height:2243;left:34798;top:2924;" filled="f" stroked="f">
                  <v:textbox inset="0,0,0,0">
                    <w:txbxContent>
                      <w:p>
                        <w:pPr>
                          <w:spacing w:before="0" w:after="160" w:line="259" w:lineRule="auto"/>
                          <w:ind w:right="0" w:firstLine="0"/>
                          <w:jc w:val="left"/>
                        </w:pPr>
                        <w:r>
                          <w:rPr/>
                          <w:t xml:space="preserve">7</w:t>
                        </w:r>
                      </w:p>
                    </w:txbxContent>
                  </v:textbox>
                </v:rect>
                <v:rect id="Rectangle 89942" style="position:absolute;width:506;height:2243;left:35560;top:2924;" filled="f" stroked="f">
                  <v:textbox inset="0,0,0,0">
                    <w:txbxContent>
                      <w:p>
                        <w:pPr>
                          <w:spacing w:before="0" w:after="160" w:line="259" w:lineRule="auto"/>
                          <w:ind w:right="0" w:firstLine="0"/>
                          <w:jc w:val="left"/>
                        </w:pPr>
                        <w:r>
                          <w:rPr/>
                          <w:t xml:space="preserve"> </w:t>
                        </w:r>
                      </w:p>
                    </w:txbxContent>
                  </v:textbox>
                </v:rect>
                <v:rect id="Rectangle 3800" style="position:absolute;width:506;height:2243;left:35941;top:2924;" filled="f" stroked="f">
                  <v:textbox inset="0,0,0,0">
                    <w:txbxContent>
                      <w:p>
                        <w:pPr>
                          <w:spacing w:before="0" w:after="160" w:line="259" w:lineRule="auto"/>
                          <w:ind w:right="0" w:firstLine="0"/>
                          <w:jc w:val="left"/>
                        </w:pPr>
                        <w:r>
                          <w:rPr/>
                          <w:t xml:space="preserve"> </w:t>
                        </w:r>
                      </w:p>
                    </w:txbxContent>
                  </v:textbox>
                </v:rect>
                <v:shape id="Shape 111697" style="position:absolute;width:33762;height:91;left:0;top:2560;" coordsize="3376295,9144" path="m0,0l3376295,0l3376295,9144l0,9144l0,0">
                  <v:stroke weight="0pt" endcap="flat" joinstyle="miter" miterlimit="10" on="false" color="#000000" opacity="0"/>
                  <v:fill on="true" color="#000000"/>
                </v:shape>
                <v:shape id="Shape 111698" style="position:absolute;width:91;height:91;left:33762;top:2560;" coordsize="9144,9144" path="m0,0l9144,0l9144,9144l0,9144l0,0">
                  <v:stroke weight="0pt" endcap="flat" joinstyle="miter" miterlimit="10" on="false" color="#000000" opacity="0"/>
                  <v:fill on="true" color="#000000"/>
                </v:shape>
                <v:shape id="Shape 111699" style="position:absolute;width:12834;height:91;left:33792;top:2560;" coordsize="1283462,9144" path="m0,0l1283462,0l1283462,9144l0,9144l0,0">
                  <v:stroke weight="0pt" endcap="flat" joinstyle="miter" miterlimit="10" on="false" color="#000000" opacity="0"/>
                  <v:fill on="true" color="#000000"/>
                </v:shape>
                <v:shape id="Shape 111700" style="position:absolute;width:91;height:91;left:46628;top:2560;" coordsize="9144,9144" path="m0,0l9144,0l9144,9144l0,9144l0,0">
                  <v:stroke weight="0pt" endcap="flat" joinstyle="miter" miterlimit="10" on="false" color="#000000" opacity="0"/>
                  <v:fill on="true" color="#000000"/>
                </v:shape>
                <v:shape id="Shape 111701" style="position:absolute;width:8366;height:91;left:46659;top:2560;" coordsize="836676,9144" path="m0,0l836676,0l836676,9144l0,9144l0,0">
                  <v:stroke weight="0pt" endcap="flat" joinstyle="miter" miterlimit="10" on="false" color="#000000" opacity="0"/>
                  <v:fill on="true" color="#000000"/>
                </v:shape>
                <w10:wrap type="square"/>
              </v:group>
            </w:pict>
          </mc:Fallback>
        </mc:AlternateContent>
      </w:r>
      <w:r>
        <w:rPr>
          <w:b/>
        </w:rPr>
        <w:t xml:space="preserve">Opción  </w:t>
      </w:r>
      <w:r>
        <w:t xml:space="preserve"> </w:t>
      </w:r>
      <w:r>
        <w:tab/>
      </w:r>
      <w:r>
        <w:rPr>
          <w:b/>
        </w:rPr>
        <w:t xml:space="preserve">NO </w:t>
      </w:r>
      <w:r>
        <w:t xml:space="preserve"> </w:t>
      </w:r>
    </w:p>
    <w:p w14:paraId="7F9C77CE" w14:textId="77777777" w:rsidR="003F5DDD" w:rsidRDefault="00D4562E">
      <w:pPr>
        <w:tabs>
          <w:tab w:val="center" w:pos="7626"/>
        </w:tabs>
        <w:spacing w:after="100" w:line="259" w:lineRule="auto"/>
        <w:ind w:right="0" w:firstLine="0"/>
        <w:jc w:val="left"/>
      </w:pPr>
      <w:proofErr w:type="gramStart"/>
      <w:r>
        <w:t xml:space="preserve">Frecuencia  </w:t>
      </w:r>
      <w:r>
        <w:tab/>
      </w:r>
      <w:proofErr w:type="gramEnd"/>
      <w:r>
        <w:t xml:space="preserve">5  </w:t>
      </w:r>
    </w:p>
    <w:p w14:paraId="30AD28E0" w14:textId="77777777" w:rsidR="003F5DDD" w:rsidRDefault="00D4562E">
      <w:pPr>
        <w:spacing w:line="259" w:lineRule="auto"/>
        <w:ind w:left="86" w:right="426" w:firstLine="0"/>
      </w:pPr>
      <w:r>
        <w:t xml:space="preserve">Porcentaje   </w:t>
      </w:r>
      <w:r>
        <w:tab/>
        <w:t>58</w:t>
      </w:r>
      <w:proofErr w:type="gramStart"/>
      <w:r>
        <w:t xml:space="preserve">%  </w:t>
      </w:r>
      <w:r>
        <w:tab/>
      </w:r>
      <w:proofErr w:type="gramEnd"/>
      <w:r>
        <w:t xml:space="preserve">42%  TOTAL  </w:t>
      </w:r>
      <w:r>
        <w:tab/>
      </w:r>
      <w:r>
        <w:rPr>
          <w:rFonts w:ascii="Calibri" w:eastAsia="Calibri" w:hAnsi="Calibri" w:cs="Calibri"/>
          <w:sz w:val="22"/>
        </w:rPr>
        <w:t xml:space="preserve">  </w:t>
      </w:r>
      <w:r>
        <w:t xml:space="preserve"> </w:t>
      </w:r>
      <w:r>
        <w:tab/>
        <w:t xml:space="preserve"> </w:t>
      </w:r>
      <w:r>
        <w:tab/>
        <w:t xml:space="preserve">100%  </w:t>
      </w:r>
    </w:p>
    <w:p w14:paraId="7E05E9C5" w14:textId="77777777" w:rsidR="003F5DDD" w:rsidRDefault="00D4562E">
      <w:pPr>
        <w:spacing w:after="10" w:line="259" w:lineRule="auto"/>
        <w:ind w:left="-12" w:right="0" w:firstLine="0"/>
        <w:jc w:val="left"/>
      </w:pPr>
      <w:r>
        <w:rPr>
          <w:rFonts w:ascii="Calibri" w:eastAsia="Calibri" w:hAnsi="Calibri" w:cs="Calibri"/>
          <w:noProof/>
          <w:sz w:val="22"/>
        </w:rPr>
        <mc:AlternateContent>
          <mc:Choice Requires="wpg">
            <w:drawing>
              <wp:inline distT="0" distB="0" distL="0" distR="0" wp14:anchorId="29105423" wp14:editId="72789236">
                <wp:extent cx="5511749" cy="3048"/>
                <wp:effectExtent l="0" t="0" r="0" b="0"/>
                <wp:docPr id="90388" name="Group 90388"/>
                <wp:cNvGraphicFramePr/>
                <a:graphic xmlns:a="http://schemas.openxmlformats.org/drawingml/2006/main">
                  <a:graphicData uri="http://schemas.microsoft.com/office/word/2010/wordprocessingGroup">
                    <wpg:wgp>
                      <wpg:cNvGrpSpPr/>
                      <wpg:grpSpPr>
                        <a:xfrm>
                          <a:off x="0" y="0"/>
                          <a:ext cx="5511749" cy="3048"/>
                          <a:chOff x="0" y="0"/>
                          <a:chExt cx="5511749" cy="3048"/>
                        </a:xfrm>
                      </wpg:grpSpPr>
                      <wps:wsp>
                        <wps:cNvPr id="111702" name="Shape 111702"/>
                        <wps:cNvSpPr/>
                        <wps:spPr>
                          <a:xfrm>
                            <a:off x="0" y="0"/>
                            <a:ext cx="3385439" cy="9144"/>
                          </a:xfrm>
                          <a:custGeom>
                            <a:avLst/>
                            <a:gdLst/>
                            <a:ahLst/>
                            <a:cxnLst/>
                            <a:rect l="0" t="0" r="0" b="0"/>
                            <a:pathLst>
                              <a:path w="3385439" h="9144">
                                <a:moveTo>
                                  <a:pt x="0" y="0"/>
                                </a:moveTo>
                                <a:lnTo>
                                  <a:pt x="3385439" y="0"/>
                                </a:lnTo>
                                <a:lnTo>
                                  <a:pt x="3385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03" name="Shape 111703"/>
                        <wps:cNvSpPr/>
                        <wps:spPr>
                          <a:xfrm>
                            <a:off x="3376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04" name="Shape 111704"/>
                        <wps:cNvSpPr/>
                        <wps:spPr>
                          <a:xfrm>
                            <a:off x="3379292" y="0"/>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05" name="Shape 111705"/>
                        <wps:cNvSpPr/>
                        <wps:spPr>
                          <a:xfrm>
                            <a:off x="4662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06" name="Shape 111706"/>
                        <wps:cNvSpPr/>
                        <wps:spPr>
                          <a:xfrm>
                            <a:off x="4665929" y="0"/>
                            <a:ext cx="845820" cy="9144"/>
                          </a:xfrm>
                          <a:custGeom>
                            <a:avLst/>
                            <a:gdLst/>
                            <a:ahLst/>
                            <a:cxnLst/>
                            <a:rect l="0" t="0" r="0" b="0"/>
                            <a:pathLst>
                              <a:path w="845820" h="9144">
                                <a:moveTo>
                                  <a:pt x="0" y="0"/>
                                </a:moveTo>
                                <a:lnTo>
                                  <a:pt x="845820" y="0"/>
                                </a:lnTo>
                                <a:lnTo>
                                  <a:pt x="845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388" style="width:433.996pt;height:0.23999pt;mso-position-horizontal-relative:char;mso-position-vertical-relative:line" coordsize="55117,30">
                <v:shape id="Shape 111707" style="position:absolute;width:33854;height:91;left:0;top:0;" coordsize="3385439,9144" path="m0,0l3385439,0l3385439,9144l0,9144l0,0">
                  <v:stroke weight="0pt" endcap="flat" joinstyle="miter" miterlimit="10" on="false" color="#000000" opacity="0"/>
                  <v:fill on="true" color="#000000"/>
                </v:shape>
                <v:shape id="Shape 111708" style="position:absolute;width:91;height:91;left:33762;top:0;" coordsize="9144,9144" path="m0,0l9144,0l9144,9144l0,9144l0,0">
                  <v:stroke weight="0pt" endcap="flat" joinstyle="miter" miterlimit="10" on="false" color="#000000" opacity="0"/>
                  <v:fill on="true" color="#000000"/>
                </v:shape>
                <v:shape id="Shape 111709" style="position:absolute;width:12926;height:91;left:33792;top:0;" coordsize="1292606,9144" path="m0,0l1292606,0l1292606,9144l0,9144l0,0">
                  <v:stroke weight="0pt" endcap="flat" joinstyle="miter" miterlimit="10" on="false" color="#000000" opacity="0"/>
                  <v:fill on="true" color="#000000"/>
                </v:shape>
                <v:shape id="Shape 111710" style="position:absolute;width:91;height:91;left:46628;top:0;" coordsize="9144,9144" path="m0,0l9144,0l9144,9144l0,9144l0,0">
                  <v:stroke weight="0pt" endcap="flat" joinstyle="miter" miterlimit="10" on="false" color="#000000" opacity="0"/>
                  <v:fill on="true" color="#000000"/>
                </v:shape>
                <v:shape id="Shape 111711" style="position:absolute;width:8458;height:91;left:46659;top:0;" coordsize="845820,9144" path="m0,0l845820,0l845820,9144l0,9144l0,0">
                  <v:stroke weight="0pt" endcap="flat" joinstyle="miter" miterlimit="10" on="false" color="#000000" opacity="0"/>
                  <v:fill on="true" color="#000000"/>
                </v:shape>
              </v:group>
            </w:pict>
          </mc:Fallback>
        </mc:AlternateContent>
      </w:r>
    </w:p>
    <w:p w14:paraId="43E626F3" w14:textId="77777777" w:rsidR="003F5DDD" w:rsidRDefault="00D4562E">
      <w:pPr>
        <w:pStyle w:val="Ttulo3"/>
        <w:ind w:left="5"/>
      </w:pPr>
      <w:r>
        <w:t xml:space="preserve">Fuente: Encuesta - Pregunta </w:t>
      </w:r>
      <w:proofErr w:type="gramStart"/>
      <w:r>
        <w:t>10  Elaborado</w:t>
      </w:r>
      <w:proofErr w:type="gramEnd"/>
      <w:r>
        <w:t xml:space="preserve"> por: Doris Parra </w:t>
      </w:r>
      <w:r>
        <w:rPr>
          <w:b w:val="0"/>
          <w:i w:val="0"/>
          <w:sz w:val="24"/>
        </w:rPr>
        <w:t xml:space="preserve"> </w:t>
      </w:r>
    </w:p>
    <w:p w14:paraId="6F70FFD5" w14:textId="77777777" w:rsidR="003F5DDD" w:rsidRDefault="00D4562E">
      <w:pPr>
        <w:spacing w:after="480" w:line="259" w:lineRule="auto"/>
        <w:ind w:left="583" w:right="0" w:firstLine="0"/>
        <w:jc w:val="left"/>
      </w:pPr>
      <w:r>
        <w:t xml:space="preserve">    </w:t>
      </w:r>
    </w:p>
    <w:p w14:paraId="5D137A20" w14:textId="77777777" w:rsidR="003F5DDD" w:rsidRDefault="00D4562E">
      <w:pPr>
        <w:spacing w:after="468" w:line="259" w:lineRule="auto"/>
        <w:ind w:left="583" w:right="0" w:firstLine="0"/>
        <w:jc w:val="left"/>
      </w:pPr>
      <w:r>
        <w:t xml:space="preserve">  </w:t>
      </w:r>
    </w:p>
    <w:p w14:paraId="4F40FF42" w14:textId="77777777" w:rsidR="003F5DDD" w:rsidRDefault="00D4562E">
      <w:pPr>
        <w:spacing w:after="0" w:line="259" w:lineRule="auto"/>
        <w:ind w:left="583" w:right="0" w:firstLine="0"/>
        <w:jc w:val="left"/>
      </w:pPr>
      <w:r>
        <w:t xml:space="preserve">  </w:t>
      </w:r>
    </w:p>
    <w:p w14:paraId="0B8D5475" w14:textId="77777777" w:rsidR="003F5DDD" w:rsidRDefault="00D4562E">
      <w:pPr>
        <w:spacing w:after="0" w:line="259" w:lineRule="auto"/>
        <w:ind w:right="382" w:firstLine="0"/>
        <w:jc w:val="right"/>
      </w:pPr>
      <w:r>
        <w:rPr>
          <w:rFonts w:ascii="Calibri" w:eastAsia="Calibri" w:hAnsi="Calibri" w:cs="Calibri"/>
          <w:noProof/>
          <w:sz w:val="22"/>
        </w:rPr>
        <mc:AlternateContent>
          <mc:Choice Requires="wpg">
            <w:drawing>
              <wp:inline distT="0" distB="0" distL="0" distR="0" wp14:anchorId="168E171C" wp14:editId="64193974">
                <wp:extent cx="5404104" cy="2502408"/>
                <wp:effectExtent l="0" t="0" r="0" b="0"/>
                <wp:docPr id="90389" name="Group 90389"/>
                <wp:cNvGraphicFramePr/>
                <a:graphic xmlns:a="http://schemas.openxmlformats.org/drawingml/2006/main">
                  <a:graphicData uri="http://schemas.microsoft.com/office/word/2010/wordprocessingGroup">
                    <wpg:wgp>
                      <wpg:cNvGrpSpPr/>
                      <wpg:grpSpPr>
                        <a:xfrm>
                          <a:off x="0" y="0"/>
                          <a:ext cx="5404104" cy="2502408"/>
                          <a:chOff x="0" y="0"/>
                          <a:chExt cx="5404104" cy="2502408"/>
                        </a:xfrm>
                      </wpg:grpSpPr>
                      <pic:pic xmlns:pic="http://schemas.openxmlformats.org/drawingml/2006/picture">
                        <pic:nvPicPr>
                          <pic:cNvPr id="3963" name="Picture 3963"/>
                          <pic:cNvPicPr/>
                        </pic:nvPicPr>
                        <pic:blipFill>
                          <a:blip r:embed="rId150"/>
                          <a:stretch>
                            <a:fillRect/>
                          </a:stretch>
                        </pic:blipFill>
                        <pic:spPr>
                          <a:xfrm>
                            <a:off x="0" y="0"/>
                            <a:ext cx="5404104" cy="2502408"/>
                          </a:xfrm>
                          <a:prstGeom prst="rect">
                            <a:avLst/>
                          </a:prstGeom>
                        </pic:spPr>
                      </pic:pic>
                      <pic:pic xmlns:pic="http://schemas.openxmlformats.org/drawingml/2006/picture">
                        <pic:nvPicPr>
                          <pic:cNvPr id="3965" name="Picture 3965"/>
                          <pic:cNvPicPr/>
                        </pic:nvPicPr>
                        <pic:blipFill>
                          <a:blip r:embed="rId151"/>
                          <a:stretch>
                            <a:fillRect/>
                          </a:stretch>
                        </pic:blipFill>
                        <pic:spPr>
                          <a:xfrm>
                            <a:off x="1524" y="678688"/>
                            <a:ext cx="4567174" cy="1821434"/>
                          </a:xfrm>
                          <a:prstGeom prst="rect">
                            <a:avLst/>
                          </a:prstGeom>
                        </pic:spPr>
                      </pic:pic>
                      <pic:pic xmlns:pic="http://schemas.openxmlformats.org/drawingml/2006/picture">
                        <pic:nvPicPr>
                          <pic:cNvPr id="3967" name="Picture 3967"/>
                          <pic:cNvPicPr/>
                        </pic:nvPicPr>
                        <pic:blipFill>
                          <a:blip r:embed="rId36"/>
                          <a:stretch>
                            <a:fillRect/>
                          </a:stretch>
                        </pic:blipFill>
                        <pic:spPr>
                          <a:xfrm>
                            <a:off x="2894965" y="1295781"/>
                            <a:ext cx="155448" cy="155448"/>
                          </a:xfrm>
                          <a:prstGeom prst="rect">
                            <a:avLst/>
                          </a:prstGeom>
                        </pic:spPr>
                      </pic:pic>
                      <wps:wsp>
                        <wps:cNvPr id="3968" name="Rectangle 3968"/>
                        <wps:cNvSpPr/>
                        <wps:spPr>
                          <a:xfrm>
                            <a:off x="2895854" y="1318895"/>
                            <a:ext cx="154096" cy="154840"/>
                          </a:xfrm>
                          <a:prstGeom prst="rect">
                            <a:avLst/>
                          </a:prstGeom>
                          <a:ln>
                            <a:noFill/>
                          </a:ln>
                        </wps:spPr>
                        <wps:txbx>
                          <w:txbxContent>
                            <w:p w14:paraId="24729063" w14:textId="77777777" w:rsidR="003F5DDD" w:rsidRDefault="00D4562E">
                              <w:pPr>
                                <w:spacing w:after="160" w:line="259" w:lineRule="auto"/>
                                <w:ind w:right="0" w:firstLine="0"/>
                                <w:jc w:val="left"/>
                              </w:pPr>
                              <w:r>
                                <w:rPr>
                                  <w:rFonts w:ascii="Calibri" w:eastAsia="Calibri" w:hAnsi="Calibri" w:cs="Calibri"/>
                                  <w:color w:val="D9D9D9"/>
                                  <w:sz w:val="18"/>
                                </w:rPr>
                                <w:t>58</w:t>
                              </w:r>
                            </w:p>
                          </w:txbxContent>
                        </wps:txbx>
                        <wps:bodyPr horzOverflow="overflow" vert="horz" lIns="0" tIns="0" rIns="0" bIns="0" rtlCol="0">
                          <a:noAutofit/>
                        </wps:bodyPr>
                      </wps:wsp>
                      <wps:wsp>
                        <wps:cNvPr id="3969" name="Rectangle 3969"/>
                        <wps:cNvSpPr/>
                        <wps:spPr>
                          <a:xfrm>
                            <a:off x="3011678" y="1268831"/>
                            <a:ext cx="50673" cy="224380"/>
                          </a:xfrm>
                          <a:prstGeom prst="rect">
                            <a:avLst/>
                          </a:prstGeom>
                          <a:ln>
                            <a:noFill/>
                          </a:ln>
                        </wps:spPr>
                        <wps:txbx>
                          <w:txbxContent>
                            <w:p w14:paraId="319CDD5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71" name="Picture 3971"/>
                          <pic:cNvPicPr/>
                        </pic:nvPicPr>
                        <pic:blipFill>
                          <a:blip r:embed="rId38"/>
                          <a:stretch>
                            <a:fillRect/>
                          </a:stretch>
                        </pic:blipFill>
                        <pic:spPr>
                          <a:xfrm>
                            <a:off x="3012313" y="1295781"/>
                            <a:ext cx="108204" cy="155448"/>
                          </a:xfrm>
                          <a:prstGeom prst="rect">
                            <a:avLst/>
                          </a:prstGeom>
                        </pic:spPr>
                      </pic:pic>
                      <wps:wsp>
                        <wps:cNvPr id="3972" name="Rectangle 3972"/>
                        <wps:cNvSpPr/>
                        <wps:spPr>
                          <a:xfrm>
                            <a:off x="3013202" y="1318895"/>
                            <a:ext cx="108694" cy="154840"/>
                          </a:xfrm>
                          <a:prstGeom prst="rect">
                            <a:avLst/>
                          </a:prstGeom>
                          <a:ln>
                            <a:noFill/>
                          </a:ln>
                        </wps:spPr>
                        <wps:txbx>
                          <w:txbxContent>
                            <w:p w14:paraId="6CAA5B36"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973" name="Rectangle 3973"/>
                        <wps:cNvSpPr/>
                        <wps:spPr>
                          <a:xfrm>
                            <a:off x="3095498" y="1268831"/>
                            <a:ext cx="50673" cy="224380"/>
                          </a:xfrm>
                          <a:prstGeom prst="rect">
                            <a:avLst/>
                          </a:prstGeom>
                          <a:ln>
                            <a:noFill/>
                          </a:ln>
                        </wps:spPr>
                        <wps:txbx>
                          <w:txbxContent>
                            <w:p w14:paraId="0CF131E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75" name="Picture 3975"/>
                          <pic:cNvPicPr/>
                        </pic:nvPicPr>
                        <pic:blipFill>
                          <a:blip r:embed="rId36"/>
                          <a:stretch>
                            <a:fillRect/>
                          </a:stretch>
                        </pic:blipFill>
                        <pic:spPr>
                          <a:xfrm>
                            <a:off x="1509649" y="1137285"/>
                            <a:ext cx="155448" cy="155448"/>
                          </a:xfrm>
                          <a:prstGeom prst="rect">
                            <a:avLst/>
                          </a:prstGeom>
                        </pic:spPr>
                      </pic:pic>
                      <wps:wsp>
                        <wps:cNvPr id="3976" name="Rectangle 3976"/>
                        <wps:cNvSpPr/>
                        <wps:spPr>
                          <a:xfrm>
                            <a:off x="1510284" y="1160399"/>
                            <a:ext cx="154097" cy="154840"/>
                          </a:xfrm>
                          <a:prstGeom prst="rect">
                            <a:avLst/>
                          </a:prstGeom>
                          <a:ln>
                            <a:noFill/>
                          </a:ln>
                        </wps:spPr>
                        <wps:txbx>
                          <w:txbxContent>
                            <w:p w14:paraId="4EA1CF0A" w14:textId="77777777" w:rsidR="003F5DDD" w:rsidRDefault="00D4562E">
                              <w:pPr>
                                <w:spacing w:after="160" w:line="259" w:lineRule="auto"/>
                                <w:ind w:right="0" w:firstLine="0"/>
                                <w:jc w:val="left"/>
                              </w:pPr>
                              <w:r>
                                <w:rPr>
                                  <w:rFonts w:ascii="Calibri" w:eastAsia="Calibri" w:hAnsi="Calibri" w:cs="Calibri"/>
                                  <w:color w:val="D9D9D9"/>
                                  <w:sz w:val="18"/>
                                </w:rPr>
                                <w:t>42</w:t>
                              </w:r>
                            </w:p>
                          </w:txbxContent>
                        </wps:txbx>
                        <wps:bodyPr horzOverflow="overflow" vert="horz" lIns="0" tIns="0" rIns="0" bIns="0" rtlCol="0">
                          <a:noAutofit/>
                        </wps:bodyPr>
                      </wps:wsp>
                      <wps:wsp>
                        <wps:cNvPr id="3977" name="Rectangle 3977"/>
                        <wps:cNvSpPr/>
                        <wps:spPr>
                          <a:xfrm>
                            <a:off x="1626108" y="1110336"/>
                            <a:ext cx="50673" cy="224380"/>
                          </a:xfrm>
                          <a:prstGeom prst="rect">
                            <a:avLst/>
                          </a:prstGeom>
                          <a:ln>
                            <a:noFill/>
                          </a:ln>
                        </wps:spPr>
                        <wps:txbx>
                          <w:txbxContent>
                            <w:p w14:paraId="346CAF8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79" name="Picture 3979"/>
                          <pic:cNvPicPr/>
                        </pic:nvPicPr>
                        <pic:blipFill>
                          <a:blip r:embed="rId38"/>
                          <a:stretch>
                            <a:fillRect/>
                          </a:stretch>
                        </pic:blipFill>
                        <pic:spPr>
                          <a:xfrm>
                            <a:off x="1626997" y="1137285"/>
                            <a:ext cx="108204" cy="155448"/>
                          </a:xfrm>
                          <a:prstGeom prst="rect">
                            <a:avLst/>
                          </a:prstGeom>
                        </pic:spPr>
                      </pic:pic>
                      <wps:wsp>
                        <wps:cNvPr id="3980" name="Rectangle 3980"/>
                        <wps:cNvSpPr/>
                        <wps:spPr>
                          <a:xfrm>
                            <a:off x="1627632" y="1160399"/>
                            <a:ext cx="108694" cy="154840"/>
                          </a:xfrm>
                          <a:prstGeom prst="rect">
                            <a:avLst/>
                          </a:prstGeom>
                          <a:ln>
                            <a:noFill/>
                          </a:ln>
                        </wps:spPr>
                        <wps:txbx>
                          <w:txbxContent>
                            <w:p w14:paraId="2DC5D22B"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3981" name="Rectangle 3981"/>
                        <wps:cNvSpPr/>
                        <wps:spPr>
                          <a:xfrm>
                            <a:off x="1709928" y="1110336"/>
                            <a:ext cx="50673" cy="224380"/>
                          </a:xfrm>
                          <a:prstGeom prst="rect">
                            <a:avLst/>
                          </a:prstGeom>
                          <a:ln>
                            <a:noFill/>
                          </a:ln>
                        </wps:spPr>
                        <wps:txbx>
                          <w:txbxContent>
                            <w:p w14:paraId="75FB1FE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83" name="Picture 3983"/>
                          <pic:cNvPicPr/>
                        </pic:nvPicPr>
                        <pic:blipFill>
                          <a:blip r:embed="rId152"/>
                          <a:stretch>
                            <a:fillRect/>
                          </a:stretch>
                        </pic:blipFill>
                        <pic:spPr>
                          <a:xfrm>
                            <a:off x="1192784" y="31001"/>
                            <a:ext cx="3076194" cy="475221"/>
                          </a:xfrm>
                          <a:prstGeom prst="rect">
                            <a:avLst/>
                          </a:prstGeom>
                        </pic:spPr>
                      </pic:pic>
                      <pic:pic xmlns:pic="http://schemas.openxmlformats.org/drawingml/2006/picture">
                        <pic:nvPicPr>
                          <pic:cNvPr id="3985" name="Picture 3985"/>
                          <pic:cNvPicPr/>
                        </pic:nvPicPr>
                        <pic:blipFill>
                          <a:blip r:embed="rId153"/>
                          <a:stretch>
                            <a:fillRect/>
                          </a:stretch>
                        </pic:blipFill>
                        <pic:spPr>
                          <a:xfrm>
                            <a:off x="1340485" y="142113"/>
                            <a:ext cx="3685033" cy="275844"/>
                          </a:xfrm>
                          <a:prstGeom prst="rect">
                            <a:avLst/>
                          </a:prstGeom>
                        </pic:spPr>
                      </pic:pic>
                      <wps:wsp>
                        <wps:cNvPr id="3986" name="Rectangle 3986"/>
                        <wps:cNvSpPr/>
                        <wps:spPr>
                          <a:xfrm>
                            <a:off x="1341120" y="184277"/>
                            <a:ext cx="3226877" cy="274582"/>
                          </a:xfrm>
                          <a:prstGeom prst="rect">
                            <a:avLst/>
                          </a:prstGeom>
                          <a:ln>
                            <a:noFill/>
                          </a:ln>
                        </wps:spPr>
                        <wps:txbx>
                          <w:txbxContent>
                            <w:p w14:paraId="59B4B767" w14:textId="77777777" w:rsidR="003F5DDD" w:rsidRDefault="00D4562E">
                              <w:pPr>
                                <w:spacing w:after="160" w:line="259" w:lineRule="auto"/>
                                <w:ind w:right="0" w:firstLine="0"/>
                                <w:jc w:val="left"/>
                              </w:pPr>
                              <w:r>
                                <w:rPr>
                                  <w:rFonts w:ascii="Calibri" w:eastAsia="Calibri" w:hAnsi="Calibri" w:cs="Calibri"/>
                                  <w:b/>
                                  <w:color w:val="F2F2F2"/>
                                  <w:sz w:val="32"/>
                                </w:rPr>
                                <w:t xml:space="preserve">Existencia de capacitaciones </w:t>
                              </w:r>
                            </w:p>
                          </w:txbxContent>
                        </wps:txbx>
                        <wps:bodyPr horzOverflow="overflow" vert="horz" lIns="0" tIns="0" rIns="0" bIns="0" rtlCol="0">
                          <a:noAutofit/>
                        </wps:bodyPr>
                      </wps:wsp>
                      <wps:wsp>
                        <wps:cNvPr id="3987" name="Rectangle 3987"/>
                        <wps:cNvSpPr/>
                        <wps:spPr>
                          <a:xfrm>
                            <a:off x="3769106" y="200507"/>
                            <a:ext cx="50673" cy="224380"/>
                          </a:xfrm>
                          <a:prstGeom prst="rect">
                            <a:avLst/>
                          </a:prstGeom>
                          <a:ln>
                            <a:noFill/>
                          </a:ln>
                        </wps:spPr>
                        <wps:txbx>
                          <w:txbxContent>
                            <w:p w14:paraId="0D766405"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89" name="Picture 3989"/>
                          <pic:cNvPicPr/>
                        </pic:nvPicPr>
                        <pic:blipFill>
                          <a:blip r:embed="rId154"/>
                          <a:stretch>
                            <a:fillRect/>
                          </a:stretch>
                        </pic:blipFill>
                        <pic:spPr>
                          <a:xfrm>
                            <a:off x="2483104" y="2281428"/>
                            <a:ext cx="72390" cy="72390"/>
                          </a:xfrm>
                          <a:prstGeom prst="rect">
                            <a:avLst/>
                          </a:prstGeom>
                        </pic:spPr>
                      </pic:pic>
                      <pic:pic xmlns:pic="http://schemas.openxmlformats.org/drawingml/2006/picture">
                        <pic:nvPicPr>
                          <pic:cNvPr id="3991" name="Picture 3991"/>
                          <pic:cNvPicPr/>
                        </pic:nvPicPr>
                        <pic:blipFill>
                          <a:blip r:embed="rId38"/>
                          <a:stretch>
                            <a:fillRect/>
                          </a:stretch>
                        </pic:blipFill>
                        <pic:spPr>
                          <a:xfrm>
                            <a:off x="2579497" y="2266569"/>
                            <a:ext cx="108204" cy="155448"/>
                          </a:xfrm>
                          <a:prstGeom prst="rect">
                            <a:avLst/>
                          </a:prstGeom>
                        </pic:spPr>
                      </pic:pic>
                      <wps:wsp>
                        <wps:cNvPr id="3992" name="Rectangle 3992"/>
                        <wps:cNvSpPr/>
                        <wps:spPr>
                          <a:xfrm>
                            <a:off x="2580132" y="2289683"/>
                            <a:ext cx="107224" cy="154840"/>
                          </a:xfrm>
                          <a:prstGeom prst="rect">
                            <a:avLst/>
                          </a:prstGeom>
                          <a:ln>
                            <a:noFill/>
                          </a:ln>
                        </wps:spPr>
                        <wps:txbx>
                          <w:txbxContent>
                            <w:p w14:paraId="0245CBE6"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3993" name="Rectangle 3993"/>
                        <wps:cNvSpPr/>
                        <wps:spPr>
                          <a:xfrm>
                            <a:off x="2660904" y="2239348"/>
                            <a:ext cx="50775" cy="224829"/>
                          </a:xfrm>
                          <a:prstGeom prst="rect">
                            <a:avLst/>
                          </a:prstGeom>
                          <a:ln>
                            <a:noFill/>
                          </a:ln>
                        </wps:spPr>
                        <wps:txbx>
                          <w:txbxContent>
                            <w:p w14:paraId="3FC82BE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95" name="Picture 3995"/>
                          <pic:cNvPicPr/>
                        </pic:nvPicPr>
                        <pic:blipFill>
                          <a:blip r:embed="rId43"/>
                          <a:stretch>
                            <a:fillRect/>
                          </a:stretch>
                        </pic:blipFill>
                        <pic:spPr>
                          <a:xfrm>
                            <a:off x="2721864" y="2281428"/>
                            <a:ext cx="72390" cy="72390"/>
                          </a:xfrm>
                          <a:prstGeom prst="rect">
                            <a:avLst/>
                          </a:prstGeom>
                        </pic:spPr>
                      </pic:pic>
                      <pic:pic xmlns:pic="http://schemas.openxmlformats.org/drawingml/2006/picture">
                        <pic:nvPicPr>
                          <pic:cNvPr id="3997" name="Picture 3997"/>
                          <pic:cNvPicPr/>
                        </pic:nvPicPr>
                        <pic:blipFill>
                          <a:blip r:embed="rId54"/>
                          <a:stretch>
                            <a:fillRect/>
                          </a:stretch>
                        </pic:blipFill>
                        <pic:spPr>
                          <a:xfrm>
                            <a:off x="2817241" y="2266569"/>
                            <a:ext cx="199644" cy="155448"/>
                          </a:xfrm>
                          <a:prstGeom prst="rect">
                            <a:avLst/>
                          </a:prstGeom>
                        </pic:spPr>
                      </pic:pic>
                      <wps:wsp>
                        <wps:cNvPr id="3998" name="Rectangle 3998"/>
                        <wps:cNvSpPr/>
                        <wps:spPr>
                          <a:xfrm>
                            <a:off x="2818130" y="2289683"/>
                            <a:ext cx="197929" cy="154840"/>
                          </a:xfrm>
                          <a:prstGeom prst="rect">
                            <a:avLst/>
                          </a:prstGeom>
                          <a:ln>
                            <a:noFill/>
                          </a:ln>
                        </wps:spPr>
                        <wps:txbx>
                          <w:txbxContent>
                            <w:p w14:paraId="5B30ADBD"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3999" name="Rectangle 3999"/>
                        <wps:cNvSpPr/>
                        <wps:spPr>
                          <a:xfrm>
                            <a:off x="2967482" y="2239348"/>
                            <a:ext cx="50775" cy="224829"/>
                          </a:xfrm>
                          <a:prstGeom prst="rect">
                            <a:avLst/>
                          </a:prstGeom>
                          <a:ln>
                            <a:noFill/>
                          </a:ln>
                        </wps:spPr>
                        <wps:txbx>
                          <w:txbxContent>
                            <w:p w14:paraId="33FAB53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0389" style="width:425.52pt;height:197.04pt;mso-position-horizontal-relative:char;mso-position-vertical-relative:line" coordsize="54041,25024">
                <v:shape id="Picture 3963" style="position:absolute;width:54041;height:25024;left:0;top:0;" filled="f">
                  <v:imagedata r:id="rId155"/>
                </v:shape>
                <v:shape id="Picture 3965" style="position:absolute;width:45671;height:18214;left:15;top:6786;" filled="f">
                  <v:imagedata r:id="rId156"/>
                </v:shape>
                <v:shape id="Picture 3967" style="position:absolute;width:1554;height:1554;left:28949;top:12957;" filled="f">
                  <v:imagedata r:id="rId35"/>
                </v:shape>
                <v:rect id="Rectangle 3968" style="position:absolute;width:1540;height:1548;left:28958;top:13188;" filled="f" stroked="f">
                  <v:textbox inset="0,0,0,0">
                    <w:txbxContent>
                      <w:p>
                        <w:pPr>
                          <w:spacing w:before="0" w:after="160" w:line="259" w:lineRule="auto"/>
                          <w:ind w:right="0" w:firstLine="0"/>
                          <w:jc w:val="left"/>
                        </w:pPr>
                        <w:r>
                          <w:rPr>
                            <w:rFonts w:cs="Calibri" w:hAnsi="Calibri" w:eastAsia="Calibri" w:ascii="Calibri"/>
                            <w:color w:val="d9d9d9"/>
                            <w:sz w:val="18"/>
                          </w:rPr>
                          <w:t xml:space="preserve">58</w:t>
                        </w:r>
                      </w:p>
                    </w:txbxContent>
                  </v:textbox>
                </v:rect>
                <v:rect id="Rectangle 3969" style="position:absolute;width:506;height:2243;left:30116;top:12688;" filled="f" stroked="f">
                  <v:textbox inset="0,0,0,0">
                    <w:txbxContent>
                      <w:p>
                        <w:pPr>
                          <w:spacing w:before="0" w:after="160" w:line="259" w:lineRule="auto"/>
                          <w:ind w:right="0" w:firstLine="0"/>
                          <w:jc w:val="left"/>
                        </w:pPr>
                        <w:r>
                          <w:rPr/>
                          <w:t xml:space="preserve"> </w:t>
                        </w:r>
                      </w:p>
                    </w:txbxContent>
                  </v:textbox>
                </v:rect>
                <v:shape id="Picture 3971" style="position:absolute;width:1082;height:1554;left:30123;top:12957;" filled="f">
                  <v:imagedata r:id="rId37"/>
                </v:shape>
                <v:rect id="Rectangle 3972" style="position:absolute;width:1086;height:1548;left:30132;top:13188;"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973" style="position:absolute;width:506;height:2243;left:30954;top:12688;" filled="f" stroked="f">
                  <v:textbox inset="0,0,0,0">
                    <w:txbxContent>
                      <w:p>
                        <w:pPr>
                          <w:spacing w:before="0" w:after="160" w:line="259" w:lineRule="auto"/>
                          <w:ind w:right="0" w:firstLine="0"/>
                          <w:jc w:val="left"/>
                        </w:pPr>
                        <w:r>
                          <w:rPr/>
                          <w:t xml:space="preserve"> </w:t>
                        </w:r>
                      </w:p>
                    </w:txbxContent>
                  </v:textbox>
                </v:rect>
                <v:shape id="Picture 3975" style="position:absolute;width:1554;height:1554;left:15096;top:11372;" filled="f">
                  <v:imagedata r:id="rId35"/>
                </v:shape>
                <v:rect id="Rectangle 3976" style="position:absolute;width:1540;height:1548;left:15102;top:11603;" filled="f" stroked="f">
                  <v:textbox inset="0,0,0,0">
                    <w:txbxContent>
                      <w:p>
                        <w:pPr>
                          <w:spacing w:before="0" w:after="160" w:line="259" w:lineRule="auto"/>
                          <w:ind w:right="0" w:firstLine="0"/>
                          <w:jc w:val="left"/>
                        </w:pPr>
                        <w:r>
                          <w:rPr>
                            <w:rFonts w:cs="Calibri" w:hAnsi="Calibri" w:eastAsia="Calibri" w:ascii="Calibri"/>
                            <w:color w:val="d9d9d9"/>
                            <w:sz w:val="18"/>
                          </w:rPr>
                          <w:t xml:space="preserve">42</w:t>
                        </w:r>
                      </w:p>
                    </w:txbxContent>
                  </v:textbox>
                </v:rect>
                <v:rect id="Rectangle 3977" style="position:absolute;width:506;height:2243;left:16261;top:11103;" filled="f" stroked="f">
                  <v:textbox inset="0,0,0,0">
                    <w:txbxContent>
                      <w:p>
                        <w:pPr>
                          <w:spacing w:before="0" w:after="160" w:line="259" w:lineRule="auto"/>
                          <w:ind w:right="0" w:firstLine="0"/>
                          <w:jc w:val="left"/>
                        </w:pPr>
                        <w:r>
                          <w:rPr/>
                          <w:t xml:space="preserve"> </w:t>
                        </w:r>
                      </w:p>
                    </w:txbxContent>
                  </v:textbox>
                </v:rect>
                <v:shape id="Picture 3979" style="position:absolute;width:1082;height:1554;left:16269;top:11372;" filled="f">
                  <v:imagedata r:id="rId37"/>
                </v:shape>
                <v:rect id="Rectangle 3980" style="position:absolute;width:1086;height:1548;left:16276;top:11603;"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3981" style="position:absolute;width:506;height:2243;left:17099;top:11103;" filled="f" stroked="f">
                  <v:textbox inset="0,0,0,0">
                    <w:txbxContent>
                      <w:p>
                        <w:pPr>
                          <w:spacing w:before="0" w:after="160" w:line="259" w:lineRule="auto"/>
                          <w:ind w:right="0" w:firstLine="0"/>
                          <w:jc w:val="left"/>
                        </w:pPr>
                        <w:r>
                          <w:rPr/>
                          <w:t xml:space="preserve"> </w:t>
                        </w:r>
                      </w:p>
                    </w:txbxContent>
                  </v:textbox>
                </v:rect>
                <v:shape id="Picture 3983" style="position:absolute;width:30761;height:4752;left:11927;top:310;" filled="f">
                  <v:imagedata r:id="rId157"/>
                </v:shape>
                <v:shape id="Picture 3985" style="position:absolute;width:36850;height:2758;left:13404;top:1421;" filled="f">
                  <v:imagedata r:id="rId158"/>
                </v:shape>
                <v:rect id="Rectangle 3986" style="position:absolute;width:32268;height:2745;left:13411;top:1842;"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Existencia de capacitaciones </w:t>
                        </w:r>
                      </w:p>
                    </w:txbxContent>
                  </v:textbox>
                </v:rect>
                <v:rect id="Rectangle 3987" style="position:absolute;width:506;height:2243;left:37691;top:2005;" filled="f" stroked="f">
                  <v:textbox inset="0,0,0,0">
                    <w:txbxContent>
                      <w:p>
                        <w:pPr>
                          <w:spacing w:before="0" w:after="160" w:line="259" w:lineRule="auto"/>
                          <w:ind w:right="0" w:firstLine="0"/>
                          <w:jc w:val="left"/>
                        </w:pPr>
                        <w:r>
                          <w:rPr/>
                          <w:t xml:space="preserve"> </w:t>
                        </w:r>
                      </w:p>
                    </w:txbxContent>
                  </v:textbox>
                </v:rect>
                <v:shape id="Picture 3989" style="position:absolute;width:723;height:723;left:24831;top:22814;" filled="f">
                  <v:imagedata r:id="rId159"/>
                </v:shape>
                <v:shape id="Picture 3991" style="position:absolute;width:1082;height:1554;left:25794;top:22665;" filled="f">
                  <v:imagedata r:id="rId37"/>
                </v:shape>
                <v:rect id="Rectangle 3992" style="position:absolute;width:1072;height:1548;left:25801;top:22896;"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3993" style="position:absolute;width:507;height:2248;left:26609;top:22393;" filled="f" stroked="f">
                  <v:textbox inset="0,0,0,0">
                    <w:txbxContent>
                      <w:p>
                        <w:pPr>
                          <w:spacing w:before="0" w:after="160" w:line="259" w:lineRule="auto"/>
                          <w:ind w:right="0" w:firstLine="0"/>
                          <w:jc w:val="left"/>
                        </w:pPr>
                        <w:r>
                          <w:rPr>
                            <w:sz w:val="24"/>
                          </w:rPr>
                          <w:t xml:space="preserve"> </w:t>
                        </w:r>
                      </w:p>
                    </w:txbxContent>
                  </v:textbox>
                </v:rect>
                <v:shape id="Picture 3995" style="position:absolute;width:723;height:723;left:27218;top:22814;" filled="f">
                  <v:imagedata r:id="rId42"/>
                </v:shape>
                <v:shape id="Picture 3997" style="position:absolute;width:1996;height:1554;left:28172;top:22665;" filled="f">
                  <v:imagedata r:id="rId65"/>
                </v:shape>
                <v:rect id="Rectangle 3998" style="position:absolute;width:1979;height:1548;left:28181;top:22896;"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3999" style="position:absolute;width:507;height:2248;left:29674;top:22393;" filled="f" stroked="f">
                  <v:textbox inset="0,0,0,0">
                    <w:txbxContent>
                      <w:p>
                        <w:pPr>
                          <w:spacing w:before="0" w:after="160" w:line="259" w:lineRule="auto"/>
                          <w:ind w:right="0" w:firstLine="0"/>
                          <w:jc w:val="left"/>
                        </w:pPr>
                        <w:r>
                          <w:rPr>
                            <w:sz w:val="24"/>
                          </w:rPr>
                          <w:t xml:space="preserve"> </w:t>
                        </w:r>
                      </w:p>
                    </w:txbxContent>
                  </v:textbox>
                </v:rect>
              </v:group>
            </w:pict>
          </mc:Fallback>
        </mc:AlternateContent>
      </w:r>
      <w:r>
        <w:t xml:space="preserve"> </w:t>
      </w:r>
    </w:p>
    <w:p w14:paraId="47EDB8F0" w14:textId="77777777" w:rsidR="003F5DDD" w:rsidRDefault="00D4562E">
      <w:pPr>
        <w:spacing w:after="387" w:line="247" w:lineRule="auto"/>
        <w:ind w:left="9" w:right="227" w:hanging="10"/>
        <w:jc w:val="left"/>
      </w:pPr>
      <w:r>
        <w:rPr>
          <w:b/>
          <w:i/>
          <w:sz w:val="20"/>
        </w:rPr>
        <w:t xml:space="preserve"> Figura 11:</w:t>
      </w:r>
      <w:r>
        <w:rPr>
          <w:b/>
          <w:sz w:val="20"/>
        </w:rPr>
        <w:t xml:space="preserve"> </w:t>
      </w:r>
      <w:r>
        <w:rPr>
          <w:b/>
          <w:sz w:val="20"/>
        </w:rPr>
        <w:t xml:space="preserve">¿Existen capacitaciones constantes para las diferentes áreas de la empresa?  Elaborado por: Doris Parra </w:t>
      </w:r>
      <w:r>
        <w:t xml:space="preserve"> </w:t>
      </w:r>
    </w:p>
    <w:p w14:paraId="05DC9E04" w14:textId="77777777" w:rsidR="003F5DDD" w:rsidRDefault="00D4562E">
      <w:pPr>
        <w:spacing w:after="462" w:line="265" w:lineRule="auto"/>
        <w:ind w:left="593" w:right="420" w:hanging="10"/>
      </w:pPr>
      <w:r>
        <w:rPr>
          <w:b/>
        </w:rPr>
        <w:t xml:space="preserve">Análisis  </w:t>
      </w:r>
      <w:r>
        <w:t xml:space="preserve"> </w:t>
      </w:r>
    </w:p>
    <w:p w14:paraId="7BA6B639" w14:textId="77777777" w:rsidR="003F5DDD" w:rsidRDefault="00D4562E">
      <w:pPr>
        <w:spacing w:after="352"/>
        <w:ind w:left="14" w:right="426"/>
      </w:pPr>
      <w:r>
        <w:t>Con los datos obtenidos se puede determinar que un 58% de los trabajadores si reciben capacitaciones constantes, sin embargo, no todos est</w:t>
      </w:r>
      <w:r>
        <w:t xml:space="preserve">án incluidos por lo que se genera un vacío en el conocimiento de las áreas que no reciben capacitaciones.  </w:t>
      </w:r>
    </w:p>
    <w:p w14:paraId="45A9A071" w14:textId="77777777" w:rsidR="003F5DDD" w:rsidRDefault="00D4562E">
      <w:pPr>
        <w:pStyle w:val="Ttulo1"/>
        <w:ind w:left="-1" w:right="420" w:firstLine="569"/>
      </w:pPr>
      <w:bookmarkStart w:id="10" w:name="_Toc110556"/>
      <w:r>
        <w:t xml:space="preserve">Tabla 12: ¿Si la respuesta anterior es NO ¿Está usted dispuesto a recibir capacitaciones constantes en el área que labora? </w:t>
      </w:r>
      <w:r>
        <w:rPr>
          <w:b w:val="0"/>
        </w:rPr>
        <w:t xml:space="preserve"> </w:t>
      </w:r>
      <w:bookmarkEnd w:id="10"/>
    </w:p>
    <w:tbl>
      <w:tblPr>
        <w:tblStyle w:val="TableGrid"/>
        <w:tblW w:w="8687" w:type="dxa"/>
        <w:tblInd w:w="-12" w:type="dxa"/>
        <w:tblCellMar>
          <w:top w:w="0" w:type="dxa"/>
          <w:left w:w="0" w:type="dxa"/>
          <w:bottom w:w="0" w:type="dxa"/>
          <w:right w:w="115" w:type="dxa"/>
        </w:tblCellMar>
        <w:tblLook w:val="04A0" w:firstRow="1" w:lastRow="0" w:firstColumn="1" w:lastColumn="0" w:noHBand="0" w:noVBand="1"/>
      </w:tblPr>
      <w:tblGrid>
        <w:gridCol w:w="5338"/>
        <w:gridCol w:w="2024"/>
        <w:gridCol w:w="1325"/>
      </w:tblGrid>
      <w:tr w:rsidR="003F5DDD" w14:paraId="460683A1" w14:textId="77777777">
        <w:trPr>
          <w:trHeight w:val="540"/>
        </w:trPr>
        <w:tc>
          <w:tcPr>
            <w:tcW w:w="5339" w:type="dxa"/>
            <w:tcBorders>
              <w:top w:val="single" w:sz="2" w:space="0" w:color="000000"/>
              <w:left w:val="nil"/>
              <w:bottom w:val="single" w:sz="2" w:space="0" w:color="000000"/>
              <w:right w:val="nil"/>
            </w:tcBorders>
            <w:vAlign w:val="center"/>
          </w:tcPr>
          <w:p w14:paraId="177CF315" w14:textId="77777777" w:rsidR="003F5DDD" w:rsidRDefault="00D4562E">
            <w:pPr>
              <w:spacing w:after="0" w:line="259" w:lineRule="auto"/>
              <w:ind w:left="98" w:right="0" w:firstLine="0"/>
              <w:jc w:val="left"/>
            </w:pPr>
            <w:r>
              <w:rPr>
                <w:b/>
              </w:rPr>
              <w:t xml:space="preserve">Opción  </w:t>
            </w:r>
            <w:r>
              <w:t xml:space="preserve"> </w:t>
            </w:r>
          </w:p>
        </w:tc>
        <w:tc>
          <w:tcPr>
            <w:tcW w:w="2024" w:type="dxa"/>
            <w:tcBorders>
              <w:top w:val="single" w:sz="2" w:space="0" w:color="000000"/>
              <w:left w:val="nil"/>
              <w:bottom w:val="single" w:sz="2" w:space="0" w:color="000000"/>
              <w:right w:val="nil"/>
            </w:tcBorders>
            <w:vAlign w:val="center"/>
          </w:tcPr>
          <w:p w14:paraId="2F8632EA" w14:textId="77777777" w:rsidR="003F5DDD" w:rsidRDefault="00D4562E">
            <w:pPr>
              <w:spacing w:after="0" w:line="259" w:lineRule="auto"/>
              <w:ind w:left="103" w:right="0" w:firstLine="0"/>
              <w:jc w:val="left"/>
            </w:pPr>
            <w:r>
              <w:rPr>
                <w:b/>
              </w:rPr>
              <w:t xml:space="preserve">SI </w:t>
            </w:r>
            <w:r>
              <w:t xml:space="preserve"> </w:t>
            </w:r>
          </w:p>
        </w:tc>
        <w:tc>
          <w:tcPr>
            <w:tcW w:w="1325" w:type="dxa"/>
            <w:tcBorders>
              <w:top w:val="single" w:sz="2" w:space="0" w:color="000000"/>
              <w:left w:val="nil"/>
              <w:bottom w:val="single" w:sz="2" w:space="0" w:color="000000"/>
              <w:right w:val="nil"/>
            </w:tcBorders>
            <w:vAlign w:val="center"/>
          </w:tcPr>
          <w:p w14:paraId="4A5BFD05" w14:textId="77777777" w:rsidR="003F5DDD" w:rsidRDefault="00D4562E">
            <w:pPr>
              <w:spacing w:after="0" w:line="259" w:lineRule="auto"/>
              <w:ind w:left="101" w:right="0" w:firstLine="0"/>
              <w:jc w:val="left"/>
            </w:pPr>
            <w:r>
              <w:rPr>
                <w:b/>
              </w:rPr>
              <w:t xml:space="preserve">NO </w:t>
            </w:r>
            <w:r>
              <w:t xml:space="preserve"> </w:t>
            </w:r>
          </w:p>
        </w:tc>
      </w:tr>
      <w:tr w:rsidR="003F5DDD" w14:paraId="296198A8" w14:textId="77777777">
        <w:trPr>
          <w:trHeight w:val="495"/>
        </w:trPr>
        <w:tc>
          <w:tcPr>
            <w:tcW w:w="5339" w:type="dxa"/>
            <w:tcBorders>
              <w:top w:val="single" w:sz="2" w:space="0" w:color="000000"/>
              <w:left w:val="nil"/>
              <w:bottom w:val="nil"/>
              <w:right w:val="nil"/>
            </w:tcBorders>
            <w:vAlign w:val="center"/>
          </w:tcPr>
          <w:p w14:paraId="02F49707" w14:textId="77777777" w:rsidR="003F5DDD" w:rsidRDefault="00D4562E">
            <w:pPr>
              <w:spacing w:after="0" w:line="259" w:lineRule="auto"/>
              <w:ind w:left="98" w:right="0" w:firstLine="0"/>
              <w:jc w:val="left"/>
            </w:pPr>
            <w:r>
              <w:t xml:space="preserve">Frecuencia  </w:t>
            </w:r>
          </w:p>
        </w:tc>
        <w:tc>
          <w:tcPr>
            <w:tcW w:w="2024" w:type="dxa"/>
            <w:tcBorders>
              <w:top w:val="single" w:sz="2" w:space="0" w:color="000000"/>
              <w:left w:val="nil"/>
              <w:bottom w:val="nil"/>
              <w:right w:val="nil"/>
            </w:tcBorders>
            <w:vAlign w:val="center"/>
          </w:tcPr>
          <w:p w14:paraId="7C528B5B" w14:textId="77777777" w:rsidR="003F5DDD" w:rsidRDefault="00D4562E">
            <w:pPr>
              <w:spacing w:after="0" w:line="259" w:lineRule="auto"/>
              <w:ind w:left="161" w:right="0" w:firstLine="0"/>
              <w:jc w:val="left"/>
            </w:pPr>
            <w:r>
              <w:t xml:space="preserve">5  </w:t>
            </w:r>
          </w:p>
        </w:tc>
        <w:tc>
          <w:tcPr>
            <w:tcW w:w="1325" w:type="dxa"/>
            <w:tcBorders>
              <w:top w:val="single" w:sz="2" w:space="0" w:color="000000"/>
              <w:left w:val="nil"/>
              <w:bottom w:val="nil"/>
              <w:right w:val="nil"/>
            </w:tcBorders>
            <w:vAlign w:val="center"/>
          </w:tcPr>
          <w:p w14:paraId="05B91B86" w14:textId="77777777" w:rsidR="003F5DDD" w:rsidRDefault="00D4562E">
            <w:pPr>
              <w:spacing w:after="0" w:line="259" w:lineRule="auto"/>
              <w:ind w:left="221" w:right="0" w:firstLine="0"/>
              <w:jc w:val="left"/>
            </w:pPr>
            <w:r>
              <w:t xml:space="preserve">7  </w:t>
            </w:r>
          </w:p>
        </w:tc>
      </w:tr>
      <w:tr w:rsidR="003F5DDD" w14:paraId="6A62A1BB" w14:textId="77777777">
        <w:trPr>
          <w:trHeight w:val="523"/>
        </w:trPr>
        <w:tc>
          <w:tcPr>
            <w:tcW w:w="5339" w:type="dxa"/>
            <w:tcBorders>
              <w:top w:val="nil"/>
              <w:left w:val="nil"/>
              <w:bottom w:val="nil"/>
              <w:right w:val="nil"/>
            </w:tcBorders>
            <w:vAlign w:val="center"/>
          </w:tcPr>
          <w:p w14:paraId="202A289E" w14:textId="77777777" w:rsidR="003F5DDD" w:rsidRDefault="00D4562E">
            <w:pPr>
              <w:spacing w:after="0" w:line="259" w:lineRule="auto"/>
              <w:ind w:left="98" w:right="0" w:firstLine="0"/>
              <w:jc w:val="left"/>
            </w:pPr>
            <w:r>
              <w:lastRenderedPageBreak/>
              <w:t xml:space="preserve">Porcentaje   </w:t>
            </w:r>
          </w:p>
        </w:tc>
        <w:tc>
          <w:tcPr>
            <w:tcW w:w="2024" w:type="dxa"/>
            <w:tcBorders>
              <w:top w:val="nil"/>
              <w:left w:val="nil"/>
              <w:bottom w:val="nil"/>
              <w:right w:val="nil"/>
            </w:tcBorders>
            <w:vAlign w:val="center"/>
          </w:tcPr>
          <w:p w14:paraId="0C650919" w14:textId="77777777" w:rsidR="003F5DDD" w:rsidRDefault="00D4562E">
            <w:pPr>
              <w:spacing w:after="0" w:line="259" w:lineRule="auto"/>
              <w:ind w:right="0" w:firstLine="0"/>
              <w:jc w:val="left"/>
            </w:pPr>
            <w:r>
              <w:t xml:space="preserve">42%  </w:t>
            </w:r>
          </w:p>
        </w:tc>
        <w:tc>
          <w:tcPr>
            <w:tcW w:w="1325" w:type="dxa"/>
            <w:tcBorders>
              <w:top w:val="nil"/>
              <w:left w:val="nil"/>
              <w:bottom w:val="nil"/>
              <w:right w:val="nil"/>
            </w:tcBorders>
            <w:vAlign w:val="center"/>
          </w:tcPr>
          <w:p w14:paraId="1B1AB370" w14:textId="77777777" w:rsidR="003F5DDD" w:rsidRDefault="00D4562E">
            <w:pPr>
              <w:spacing w:after="0" w:line="259" w:lineRule="auto"/>
              <w:ind w:left="60" w:right="0" w:firstLine="0"/>
              <w:jc w:val="left"/>
            </w:pPr>
            <w:r>
              <w:t xml:space="preserve">58%  </w:t>
            </w:r>
          </w:p>
        </w:tc>
      </w:tr>
      <w:tr w:rsidR="003F5DDD" w14:paraId="181E888A" w14:textId="77777777">
        <w:trPr>
          <w:trHeight w:val="583"/>
        </w:trPr>
        <w:tc>
          <w:tcPr>
            <w:tcW w:w="5339" w:type="dxa"/>
            <w:tcBorders>
              <w:top w:val="nil"/>
              <w:left w:val="nil"/>
              <w:bottom w:val="single" w:sz="2" w:space="0" w:color="000000"/>
              <w:right w:val="nil"/>
            </w:tcBorders>
            <w:vAlign w:val="center"/>
          </w:tcPr>
          <w:p w14:paraId="64E37F2A" w14:textId="77777777" w:rsidR="003F5DDD" w:rsidRDefault="00D4562E">
            <w:pPr>
              <w:tabs>
                <w:tab w:val="center" w:pos="4585"/>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2024" w:type="dxa"/>
            <w:tcBorders>
              <w:top w:val="nil"/>
              <w:left w:val="nil"/>
              <w:bottom w:val="single" w:sz="2" w:space="0" w:color="000000"/>
              <w:right w:val="nil"/>
            </w:tcBorders>
            <w:vAlign w:val="center"/>
          </w:tcPr>
          <w:p w14:paraId="06924E3F" w14:textId="77777777" w:rsidR="003F5DDD" w:rsidRDefault="00D4562E">
            <w:pPr>
              <w:spacing w:after="0" w:line="259" w:lineRule="auto"/>
              <w:ind w:right="0" w:firstLine="0"/>
              <w:jc w:val="left"/>
            </w:pPr>
            <w:r>
              <w:t xml:space="preserve"> </w:t>
            </w:r>
          </w:p>
        </w:tc>
        <w:tc>
          <w:tcPr>
            <w:tcW w:w="1325" w:type="dxa"/>
            <w:tcBorders>
              <w:top w:val="nil"/>
              <w:left w:val="nil"/>
              <w:bottom w:val="single" w:sz="2" w:space="0" w:color="000000"/>
              <w:right w:val="nil"/>
            </w:tcBorders>
            <w:vAlign w:val="center"/>
          </w:tcPr>
          <w:p w14:paraId="35D06E26" w14:textId="77777777" w:rsidR="003F5DDD" w:rsidRDefault="00D4562E">
            <w:pPr>
              <w:spacing w:after="0" w:line="259" w:lineRule="auto"/>
              <w:ind w:right="0" w:firstLine="0"/>
              <w:jc w:val="left"/>
            </w:pPr>
            <w:r>
              <w:t xml:space="preserve">100%  </w:t>
            </w:r>
          </w:p>
        </w:tc>
      </w:tr>
    </w:tbl>
    <w:p w14:paraId="6668DCB7" w14:textId="77777777" w:rsidR="003F5DDD" w:rsidRDefault="00D4562E">
      <w:pPr>
        <w:pStyle w:val="Ttulo3"/>
        <w:ind w:left="5"/>
      </w:pPr>
      <w:r>
        <w:t xml:space="preserve">Fuente: Encuesta - Pregunta </w:t>
      </w:r>
      <w:proofErr w:type="gramStart"/>
      <w:r>
        <w:t>11  Elaborado</w:t>
      </w:r>
      <w:proofErr w:type="gramEnd"/>
      <w:r>
        <w:t xml:space="preserve"> por: Doris Parra </w:t>
      </w:r>
      <w:r>
        <w:rPr>
          <w:b w:val="0"/>
          <w:i w:val="0"/>
          <w:sz w:val="24"/>
        </w:rPr>
        <w:t xml:space="preserve"> </w:t>
      </w:r>
    </w:p>
    <w:p w14:paraId="5FE8365D" w14:textId="77777777" w:rsidR="003F5DDD" w:rsidRDefault="00D4562E">
      <w:pPr>
        <w:spacing w:after="475" w:line="259" w:lineRule="auto"/>
        <w:ind w:left="583" w:right="0" w:firstLine="0"/>
        <w:jc w:val="left"/>
      </w:pPr>
      <w:r>
        <w:t xml:space="preserve">  </w:t>
      </w:r>
    </w:p>
    <w:p w14:paraId="6A7A7E7A" w14:textId="77777777" w:rsidR="003F5DDD" w:rsidRDefault="00D4562E">
      <w:pPr>
        <w:spacing w:after="0" w:line="259" w:lineRule="auto"/>
        <w:ind w:left="583" w:right="0" w:firstLine="0"/>
        <w:jc w:val="left"/>
      </w:pPr>
      <w:r>
        <w:t xml:space="preserve">  </w:t>
      </w:r>
    </w:p>
    <w:p w14:paraId="7852EF59" w14:textId="77777777" w:rsidR="003F5DDD" w:rsidRDefault="00D4562E">
      <w:pPr>
        <w:spacing w:after="0" w:line="259" w:lineRule="auto"/>
        <w:ind w:left="63" w:right="-185" w:firstLine="0"/>
        <w:jc w:val="left"/>
      </w:pPr>
      <w:r>
        <w:rPr>
          <w:rFonts w:ascii="Calibri" w:eastAsia="Calibri" w:hAnsi="Calibri" w:cs="Calibri"/>
          <w:noProof/>
          <w:sz w:val="22"/>
        </w:rPr>
        <mc:AlternateContent>
          <mc:Choice Requires="wpg">
            <w:drawing>
              <wp:inline distT="0" distB="0" distL="0" distR="0" wp14:anchorId="36BDFE65" wp14:editId="31D527B5">
                <wp:extent cx="5767833" cy="2650261"/>
                <wp:effectExtent l="0" t="0" r="0" b="0"/>
                <wp:docPr id="91034" name="Group 91034"/>
                <wp:cNvGraphicFramePr/>
                <a:graphic xmlns:a="http://schemas.openxmlformats.org/drawingml/2006/main">
                  <a:graphicData uri="http://schemas.microsoft.com/office/word/2010/wordprocessingGroup">
                    <wpg:wgp>
                      <wpg:cNvGrpSpPr/>
                      <wpg:grpSpPr>
                        <a:xfrm>
                          <a:off x="0" y="0"/>
                          <a:ext cx="5767833" cy="2650261"/>
                          <a:chOff x="0" y="0"/>
                          <a:chExt cx="5767833" cy="2650261"/>
                        </a:xfrm>
                      </wpg:grpSpPr>
                      <wps:wsp>
                        <wps:cNvPr id="4023" name="Rectangle 4023"/>
                        <wps:cNvSpPr/>
                        <wps:spPr>
                          <a:xfrm>
                            <a:off x="5407914" y="2481554"/>
                            <a:ext cx="50673" cy="224380"/>
                          </a:xfrm>
                          <a:prstGeom prst="rect">
                            <a:avLst/>
                          </a:prstGeom>
                          <a:ln>
                            <a:noFill/>
                          </a:ln>
                        </wps:spPr>
                        <wps:txbx>
                          <w:txbxContent>
                            <w:p w14:paraId="2700C2A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090" name="Picture 4090"/>
                          <pic:cNvPicPr/>
                        </pic:nvPicPr>
                        <pic:blipFill>
                          <a:blip r:embed="rId160"/>
                          <a:stretch>
                            <a:fillRect/>
                          </a:stretch>
                        </pic:blipFill>
                        <pic:spPr>
                          <a:xfrm>
                            <a:off x="0" y="0"/>
                            <a:ext cx="5407152" cy="2615184"/>
                          </a:xfrm>
                          <a:prstGeom prst="rect">
                            <a:avLst/>
                          </a:prstGeom>
                        </pic:spPr>
                      </pic:pic>
                      <pic:pic xmlns:pic="http://schemas.openxmlformats.org/drawingml/2006/picture">
                        <pic:nvPicPr>
                          <pic:cNvPr id="4092" name="Picture 4092"/>
                          <pic:cNvPicPr/>
                        </pic:nvPicPr>
                        <pic:blipFill>
                          <a:blip r:embed="rId161"/>
                          <a:stretch>
                            <a:fillRect/>
                          </a:stretch>
                        </pic:blipFill>
                        <pic:spPr>
                          <a:xfrm>
                            <a:off x="54864" y="582168"/>
                            <a:ext cx="5123434" cy="1679194"/>
                          </a:xfrm>
                          <a:prstGeom prst="rect">
                            <a:avLst/>
                          </a:prstGeom>
                        </pic:spPr>
                      </pic:pic>
                      <pic:pic xmlns:pic="http://schemas.openxmlformats.org/drawingml/2006/picture">
                        <pic:nvPicPr>
                          <pic:cNvPr id="4094" name="Picture 4094"/>
                          <pic:cNvPicPr/>
                        </pic:nvPicPr>
                        <pic:blipFill>
                          <a:blip r:embed="rId36"/>
                          <a:stretch>
                            <a:fillRect/>
                          </a:stretch>
                        </pic:blipFill>
                        <pic:spPr>
                          <a:xfrm>
                            <a:off x="3282188" y="1010412"/>
                            <a:ext cx="155448" cy="153924"/>
                          </a:xfrm>
                          <a:prstGeom prst="rect">
                            <a:avLst/>
                          </a:prstGeom>
                        </pic:spPr>
                      </pic:pic>
                      <wps:wsp>
                        <wps:cNvPr id="4095" name="Rectangle 4095"/>
                        <wps:cNvSpPr/>
                        <wps:spPr>
                          <a:xfrm>
                            <a:off x="3283077" y="1033145"/>
                            <a:ext cx="154096" cy="154840"/>
                          </a:xfrm>
                          <a:prstGeom prst="rect">
                            <a:avLst/>
                          </a:prstGeom>
                          <a:ln>
                            <a:noFill/>
                          </a:ln>
                        </wps:spPr>
                        <wps:txbx>
                          <w:txbxContent>
                            <w:p w14:paraId="705A20B3" w14:textId="77777777" w:rsidR="003F5DDD" w:rsidRDefault="00D4562E">
                              <w:pPr>
                                <w:spacing w:after="160" w:line="259" w:lineRule="auto"/>
                                <w:ind w:right="0" w:firstLine="0"/>
                                <w:jc w:val="left"/>
                              </w:pPr>
                              <w:r>
                                <w:rPr>
                                  <w:rFonts w:ascii="Calibri" w:eastAsia="Calibri" w:hAnsi="Calibri" w:cs="Calibri"/>
                                  <w:color w:val="D9D9D9"/>
                                  <w:sz w:val="18"/>
                                </w:rPr>
                                <w:t>42</w:t>
                              </w:r>
                            </w:p>
                          </w:txbxContent>
                        </wps:txbx>
                        <wps:bodyPr horzOverflow="overflow" vert="horz" lIns="0" tIns="0" rIns="0" bIns="0" rtlCol="0">
                          <a:noAutofit/>
                        </wps:bodyPr>
                      </wps:wsp>
                      <wps:wsp>
                        <wps:cNvPr id="4096" name="Rectangle 4096"/>
                        <wps:cNvSpPr/>
                        <wps:spPr>
                          <a:xfrm>
                            <a:off x="3398901" y="983081"/>
                            <a:ext cx="50673" cy="224380"/>
                          </a:xfrm>
                          <a:prstGeom prst="rect">
                            <a:avLst/>
                          </a:prstGeom>
                          <a:ln>
                            <a:noFill/>
                          </a:ln>
                        </wps:spPr>
                        <wps:txbx>
                          <w:txbxContent>
                            <w:p w14:paraId="7FA78E2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098" name="Picture 4098"/>
                          <pic:cNvPicPr/>
                        </pic:nvPicPr>
                        <pic:blipFill>
                          <a:blip r:embed="rId37"/>
                          <a:stretch>
                            <a:fillRect/>
                          </a:stretch>
                        </pic:blipFill>
                        <pic:spPr>
                          <a:xfrm>
                            <a:off x="3399536" y="1010412"/>
                            <a:ext cx="109728" cy="153924"/>
                          </a:xfrm>
                          <a:prstGeom prst="rect">
                            <a:avLst/>
                          </a:prstGeom>
                        </pic:spPr>
                      </pic:pic>
                      <wps:wsp>
                        <wps:cNvPr id="4099" name="Rectangle 4099"/>
                        <wps:cNvSpPr/>
                        <wps:spPr>
                          <a:xfrm>
                            <a:off x="3400425" y="1033145"/>
                            <a:ext cx="108694" cy="154840"/>
                          </a:xfrm>
                          <a:prstGeom prst="rect">
                            <a:avLst/>
                          </a:prstGeom>
                          <a:ln>
                            <a:noFill/>
                          </a:ln>
                        </wps:spPr>
                        <wps:txbx>
                          <w:txbxContent>
                            <w:p w14:paraId="462D4EC0"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100" name="Rectangle 4100"/>
                        <wps:cNvSpPr/>
                        <wps:spPr>
                          <a:xfrm>
                            <a:off x="3482721" y="983081"/>
                            <a:ext cx="50673" cy="224380"/>
                          </a:xfrm>
                          <a:prstGeom prst="rect">
                            <a:avLst/>
                          </a:prstGeom>
                          <a:ln>
                            <a:noFill/>
                          </a:ln>
                        </wps:spPr>
                        <wps:txbx>
                          <w:txbxContent>
                            <w:p w14:paraId="66C1FF7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02" name="Picture 4102"/>
                          <pic:cNvPicPr/>
                        </pic:nvPicPr>
                        <pic:blipFill>
                          <a:blip r:embed="rId36"/>
                          <a:stretch>
                            <a:fillRect/>
                          </a:stretch>
                        </pic:blipFill>
                        <pic:spPr>
                          <a:xfrm>
                            <a:off x="1678940" y="1193292"/>
                            <a:ext cx="153924" cy="155448"/>
                          </a:xfrm>
                          <a:prstGeom prst="rect">
                            <a:avLst/>
                          </a:prstGeom>
                        </pic:spPr>
                      </pic:pic>
                      <wps:wsp>
                        <wps:cNvPr id="4103" name="Rectangle 4103"/>
                        <wps:cNvSpPr/>
                        <wps:spPr>
                          <a:xfrm>
                            <a:off x="1679575" y="1216025"/>
                            <a:ext cx="154097" cy="154840"/>
                          </a:xfrm>
                          <a:prstGeom prst="rect">
                            <a:avLst/>
                          </a:prstGeom>
                          <a:ln>
                            <a:noFill/>
                          </a:ln>
                        </wps:spPr>
                        <wps:txbx>
                          <w:txbxContent>
                            <w:p w14:paraId="44B38EFA" w14:textId="77777777" w:rsidR="003F5DDD" w:rsidRDefault="00D4562E">
                              <w:pPr>
                                <w:spacing w:after="160" w:line="259" w:lineRule="auto"/>
                                <w:ind w:right="0" w:firstLine="0"/>
                                <w:jc w:val="left"/>
                              </w:pPr>
                              <w:r>
                                <w:rPr>
                                  <w:rFonts w:ascii="Calibri" w:eastAsia="Calibri" w:hAnsi="Calibri" w:cs="Calibri"/>
                                  <w:color w:val="D9D9D9"/>
                                  <w:sz w:val="18"/>
                                </w:rPr>
                                <w:t>58</w:t>
                              </w:r>
                            </w:p>
                          </w:txbxContent>
                        </wps:txbx>
                        <wps:bodyPr horzOverflow="overflow" vert="horz" lIns="0" tIns="0" rIns="0" bIns="0" rtlCol="0">
                          <a:noAutofit/>
                        </wps:bodyPr>
                      </wps:wsp>
                      <wps:wsp>
                        <wps:cNvPr id="4104" name="Rectangle 4104"/>
                        <wps:cNvSpPr/>
                        <wps:spPr>
                          <a:xfrm>
                            <a:off x="1795399" y="1165962"/>
                            <a:ext cx="50673" cy="224380"/>
                          </a:xfrm>
                          <a:prstGeom prst="rect">
                            <a:avLst/>
                          </a:prstGeom>
                          <a:ln>
                            <a:noFill/>
                          </a:ln>
                        </wps:spPr>
                        <wps:txbx>
                          <w:txbxContent>
                            <w:p w14:paraId="6970B84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06" name="Picture 4106"/>
                          <pic:cNvPicPr/>
                        </pic:nvPicPr>
                        <pic:blipFill>
                          <a:blip r:embed="rId38"/>
                          <a:stretch>
                            <a:fillRect/>
                          </a:stretch>
                        </pic:blipFill>
                        <pic:spPr>
                          <a:xfrm>
                            <a:off x="1796288" y="1193292"/>
                            <a:ext cx="108204" cy="155448"/>
                          </a:xfrm>
                          <a:prstGeom prst="rect">
                            <a:avLst/>
                          </a:prstGeom>
                        </pic:spPr>
                      </pic:pic>
                      <wps:wsp>
                        <wps:cNvPr id="4107" name="Rectangle 4107"/>
                        <wps:cNvSpPr/>
                        <wps:spPr>
                          <a:xfrm>
                            <a:off x="1796923" y="1216025"/>
                            <a:ext cx="108694" cy="154840"/>
                          </a:xfrm>
                          <a:prstGeom prst="rect">
                            <a:avLst/>
                          </a:prstGeom>
                          <a:ln>
                            <a:noFill/>
                          </a:ln>
                        </wps:spPr>
                        <wps:txbx>
                          <w:txbxContent>
                            <w:p w14:paraId="53E59EDF"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108" name="Rectangle 4108"/>
                        <wps:cNvSpPr/>
                        <wps:spPr>
                          <a:xfrm>
                            <a:off x="1879219" y="1165962"/>
                            <a:ext cx="50673" cy="224380"/>
                          </a:xfrm>
                          <a:prstGeom prst="rect">
                            <a:avLst/>
                          </a:prstGeom>
                          <a:ln>
                            <a:noFill/>
                          </a:ln>
                        </wps:spPr>
                        <wps:txbx>
                          <w:txbxContent>
                            <w:p w14:paraId="23A3B51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10" name="Picture 4110"/>
                          <pic:cNvPicPr/>
                        </pic:nvPicPr>
                        <pic:blipFill>
                          <a:blip r:embed="rId162"/>
                          <a:stretch>
                            <a:fillRect/>
                          </a:stretch>
                        </pic:blipFill>
                        <pic:spPr>
                          <a:xfrm>
                            <a:off x="700024" y="31001"/>
                            <a:ext cx="4010914" cy="475221"/>
                          </a:xfrm>
                          <a:prstGeom prst="rect">
                            <a:avLst/>
                          </a:prstGeom>
                        </pic:spPr>
                      </pic:pic>
                      <pic:pic xmlns:pic="http://schemas.openxmlformats.org/drawingml/2006/picture">
                        <pic:nvPicPr>
                          <pic:cNvPr id="4112" name="Picture 4112"/>
                          <pic:cNvPicPr/>
                        </pic:nvPicPr>
                        <pic:blipFill>
                          <a:blip r:embed="rId163"/>
                          <a:stretch>
                            <a:fillRect/>
                          </a:stretch>
                        </pic:blipFill>
                        <pic:spPr>
                          <a:xfrm>
                            <a:off x="846836" y="141732"/>
                            <a:ext cx="4920997" cy="275844"/>
                          </a:xfrm>
                          <a:prstGeom prst="rect">
                            <a:avLst/>
                          </a:prstGeom>
                        </pic:spPr>
                      </pic:pic>
                      <wps:wsp>
                        <wps:cNvPr id="4113" name="Rectangle 4113"/>
                        <wps:cNvSpPr/>
                        <wps:spPr>
                          <a:xfrm>
                            <a:off x="847090" y="183515"/>
                            <a:ext cx="4290102" cy="274582"/>
                          </a:xfrm>
                          <a:prstGeom prst="rect">
                            <a:avLst/>
                          </a:prstGeom>
                          <a:ln>
                            <a:noFill/>
                          </a:ln>
                        </wps:spPr>
                        <wps:txbx>
                          <w:txbxContent>
                            <w:p w14:paraId="45DE135A" w14:textId="77777777" w:rsidR="003F5DDD" w:rsidRDefault="00D4562E">
                              <w:pPr>
                                <w:spacing w:after="160" w:line="259" w:lineRule="auto"/>
                                <w:ind w:right="0" w:firstLine="0"/>
                                <w:jc w:val="left"/>
                              </w:pPr>
                              <w:r>
                                <w:rPr>
                                  <w:rFonts w:ascii="Calibri" w:eastAsia="Calibri" w:hAnsi="Calibri" w:cs="Calibri"/>
                                  <w:b/>
                                  <w:color w:val="F2F2F2"/>
                                  <w:sz w:val="32"/>
                                </w:rPr>
                                <w:t>Disponibilidad a recibir capacitaciones</w:t>
                              </w:r>
                            </w:p>
                          </w:txbxContent>
                        </wps:txbx>
                        <wps:bodyPr horzOverflow="overflow" vert="horz" lIns="0" tIns="0" rIns="0" bIns="0" rtlCol="0">
                          <a:noAutofit/>
                        </wps:bodyPr>
                      </wps:wsp>
                      <wps:wsp>
                        <wps:cNvPr id="4114" name="Rectangle 4114"/>
                        <wps:cNvSpPr/>
                        <wps:spPr>
                          <a:xfrm>
                            <a:off x="4077081" y="199745"/>
                            <a:ext cx="50673" cy="224380"/>
                          </a:xfrm>
                          <a:prstGeom prst="rect">
                            <a:avLst/>
                          </a:prstGeom>
                          <a:ln>
                            <a:noFill/>
                          </a:ln>
                        </wps:spPr>
                        <wps:txbx>
                          <w:txbxContent>
                            <w:p w14:paraId="58C0A39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16" name="Picture 4116"/>
                          <pic:cNvPicPr/>
                        </pic:nvPicPr>
                        <pic:blipFill>
                          <a:blip r:embed="rId164"/>
                          <a:stretch>
                            <a:fillRect/>
                          </a:stretch>
                        </pic:blipFill>
                        <pic:spPr>
                          <a:xfrm>
                            <a:off x="2485644" y="2395728"/>
                            <a:ext cx="72390" cy="72390"/>
                          </a:xfrm>
                          <a:prstGeom prst="rect">
                            <a:avLst/>
                          </a:prstGeom>
                        </pic:spPr>
                      </pic:pic>
                      <pic:pic xmlns:pic="http://schemas.openxmlformats.org/drawingml/2006/picture">
                        <pic:nvPicPr>
                          <pic:cNvPr id="4118" name="Picture 4118"/>
                          <pic:cNvPicPr/>
                        </pic:nvPicPr>
                        <pic:blipFill>
                          <a:blip r:embed="rId64"/>
                          <a:stretch>
                            <a:fillRect/>
                          </a:stretch>
                        </pic:blipFill>
                        <pic:spPr>
                          <a:xfrm>
                            <a:off x="2581148" y="2380488"/>
                            <a:ext cx="109728" cy="155448"/>
                          </a:xfrm>
                          <a:prstGeom prst="rect">
                            <a:avLst/>
                          </a:prstGeom>
                        </pic:spPr>
                      </pic:pic>
                      <wps:wsp>
                        <wps:cNvPr id="4119" name="Rectangle 4119"/>
                        <wps:cNvSpPr/>
                        <wps:spPr>
                          <a:xfrm>
                            <a:off x="2581783" y="2403602"/>
                            <a:ext cx="107224" cy="154840"/>
                          </a:xfrm>
                          <a:prstGeom prst="rect">
                            <a:avLst/>
                          </a:prstGeom>
                          <a:ln>
                            <a:noFill/>
                          </a:ln>
                        </wps:spPr>
                        <wps:txbx>
                          <w:txbxContent>
                            <w:p w14:paraId="567D8552"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4120" name="Rectangle 4120"/>
                        <wps:cNvSpPr/>
                        <wps:spPr>
                          <a:xfrm>
                            <a:off x="2662555" y="2353538"/>
                            <a:ext cx="50673" cy="224380"/>
                          </a:xfrm>
                          <a:prstGeom prst="rect">
                            <a:avLst/>
                          </a:prstGeom>
                          <a:ln>
                            <a:noFill/>
                          </a:ln>
                        </wps:spPr>
                        <wps:txbx>
                          <w:txbxContent>
                            <w:p w14:paraId="7F3C7EE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22" name="Picture 4122"/>
                          <pic:cNvPicPr/>
                        </pic:nvPicPr>
                        <pic:blipFill>
                          <a:blip r:embed="rId165"/>
                          <a:stretch>
                            <a:fillRect/>
                          </a:stretch>
                        </pic:blipFill>
                        <pic:spPr>
                          <a:xfrm>
                            <a:off x="2724404" y="2395728"/>
                            <a:ext cx="72390" cy="72390"/>
                          </a:xfrm>
                          <a:prstGeom prst="rect">
                            <a:avLst/>
                          </a:prstGeom>
                        </pic:spPr>
                      </pic:pic>
                      <pic:pic xmlns:pic="http://schemas.openxmlformats.org/drawingml/2006/picture">
                        <pic:nvPicPr>
                          <pic:cNvPr id="4124" name="Picture 4124"/>
                          <pic:cNvPicPr/>
                        </pic:nvPicPr>
                        <pic:blipFill>
                          <a:blip r:embed="rId54"/>
                          <a:stretch>
                            <a:fillRect/>
                          </a:stretch>
                        </pic:blipFill>
                        <pic:spPr>
                          <a:xfrm>
                            <a:off x="2820416" y="2380488"/>
                            <a:ext cx="198120" cy="155448"/>
                          </a:xfrm>
                          <a:prstGeom prst="rect">
                            <a:avLst/>
                          </a:prstGeom>
                        </pic:spPr>
                      </pic:pic>
                      <wps:wsp>
                        <wps:cNvPr id="4125" name="Rectangle 4125"/>
                        <wps:cNvSpPr/>
                        <wps:spPr>
                          <a:xfrm>
                            <a:off x="2821305" y="2403602"/>
                            <a:ext cx="197929" cy="154840"/>
                          </a:xfrm>
                          <a:prstGeom prst="rect">
                            <a:avLst/>
                          </a:prstGeom>
                          <a:ln>
                            <a:noFill/>
                          </a:ln>
                        </wps:spPr>
                        <wps:txbx>
                          <w:txbxContent>
                            <w:p w14:paraId="79D8AF50"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4126" name="Rectangle 4126"/>
                        <wps:cNvSpPr/>
                        <wps:spPr>
                          <a:xfrm>
                            <a:off x="2970657" y="2353538"/>
                            <a:ext cx="50673" cy="224380"/>
                          </a:xfrm>
                          <a:prstGeom prst="rect">
                            <a:avLst/>
                          </a:prstGeom>
                          <a:ln>
                            <a:noFill/>
                          </a:ln>
                        </wps:spPr>
                        <wps:txbx>
                          <w:txbxContent>
                            <w:p w14:paraId="5FB99F1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034" style="width:454.16pt;height:208.682pt;mso-position-horizontal-relative:char;mso-position-vertical-relative:line" coordsize="57678,26502">
                <v:rect id="Rectangle 4023" style="position:absolute;width:506;height:2243;left:54079;top:24815;" filled="f" stroked="f">
                  <v:textbox inset="0,0,0,0">
                    <w:txbxContent>
                      <w:p>
                        <w:pPr>
                          <w:spacing w:before="0" w:after="160" w:line="259" w:lineRule="auto"/>
                          <w:ind w:right="0" w:firstLine="0"/>
                          <w:jc w:val="left"/>
                        </w:pPr>
                        <w:r>
                          <w:rPr/>
                          <w:t xml:space="preserve"> </w:t>
                        </w:r>
                      </w:p>
                    </w:txbxContent>
                  </v:textbox>
                </v:rect>
                <v:shape id="Picture 4090" style="position:absolute;width:54071;height:26151;left:0;top:0;" filled="f">
                  <v:imagedata r:id="rId166"/>
                </v:shape>
                <v:shape id="Picture 4092" style="position:absolute;width:51234;height:16791;left:548;top:5821;" filled="f">
                  <v:imagedata r:id="rId167"/>
                </v:shape>
                <v:shape id="Picture 4094" style="position:absolute;width:1554;height:1539;left:32821;top:10104;" filled="f">
                  <v:imagedata r:id="rId35"/>
                </v:shape>
                <v:rect id="Rectangle 4095" style="position:absolute;width:1540;height:1548;left:32830;top:10331;" filled="f" stroked="f">
                  <v:textbox inset="0,0,0,0">
                    <w:txbxContent>
                      <w:p>
                        <w:pPr>
                          <w:spacing w:before="0" w:after="160" w:line="259" w:lineRule="auto"/>
                          <w:ind w:right="0" w:firstLine="0"/>
                          <w:jc w:val="left"/>
                        </w:pPr>
                        <w:r>
                          <w:rPr>
                            <w:rFonts w:cs="Calibri" w:hAnsi="Calibri" w:eastAsia="Calibri" w:ascii="Calibri"/>
                            <w:color w:val="d9d9d9"/>
                            <w:sz w:val="18"/>
                          </w:rPr>
                          <w:t xml:space="preserve">42</w:t>
                        </w:r>
                      </w:p>
                    </w:txbxContent>
                  </v:textbox>
                </v:rect>
                <v:rect id="Rectangle 4096" style="position:absolute;width:506;height:2243;left:33989;top:9830;" filled="f" stroked="f">
                  <v:textbox inset="0,0,0,0">
                    <w:txbxContent>
                      <w:p>
                        <w:pPr>
                          <w:spacing w:before="0" w:after="160" w:line="259" w:lineRule="auto"/>
                          <w:ind w:right="0" w:firstLine="0"/>
                          <w:jc w:val="left"/>
                        </w:pPr>
                        <w:r>
                          <w:rPr/>
                          <w:t xml:space="preserve"> </w:t>
                        </w:r>
                      </w:p>
                    </w:txbxContent>
                  </v:textbox>
                </v:rect>
                <v:shape id="Picture 4098" style="position:absolute;width:1097;height:1539;left:33995;top:10104;" filled="f">
                  <v:imagedata r:id="rId36"/>
                </v:shape>
                <v:rect id="Rectangle 4099" style="position:absolute;width:1086;height:1548;left:34004;top:10331;"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100" style="position:absolute;width:506;height:2243;left:34827;top:9830;" filled="f" stroked="f">
                  <v:textbox inset="0,0,0,0">
                    <w:txbxContent>
                      <w:p>
                        <w:pPr>
                          <w:spacing w:before="0" w:after="160" w:line="259" w:lineRule="auto"/>
                          <w:ind w:right="0" w:firstLine="0"/>
                          <w:jc w:val="left"/>
                        </w:pPr>
                        <w:r>
                          <w:rPr/>
                          <w:t xml:space="preserve"> </w:t>
                        </w:r>
                      </w:p>
                    </w:txbxContent>
                  </v:textbox>
                </v:rect>
                <v:shape id="Picture 4102" style="position:absolute;width:1539;height:1554;left:16789;top:11932;" filled="f">
                  <v:imagedata r:id="rId35"/>
                </v:shape>
                <v:rect id="Rectangle 4103" style="position:absolute;width:1540;height:1548;left:16795;top:12160;" filled="f" stroked="f">
                  <v:textbox inset="0,0,0,0">
                    <w:txbxContent>
                      <w:p>
                        <w:pPr>
                          <w:spacing w:before="0" w:after="160" w:line="259" w:lineRule="auto"/>
                          <w:ind w:right="0" w:firstLine="0"/>
                          <w:jc w:val="left"/>
                        </w:pPr>
                        <w:r>
                          <w:rPr>
                            <w:rFonts w:cs="Calibri" w:hAnsi="Calibri" w:eastAsia="Calibri" w:ascii="Calibri"/>
                            <w:color w:val="d9d9d9"/>
                            <w:sz w:val="18"/>
                          </w:rPr>
                          <w:t xml:space="preserve">58</w:t>
                        </w:r>
                      </w:p>
                    </w:txbxContent>
                  </v:textbox>
                </v:rect>
                <v:rect id="Rectangle 4104" style="position:absolute;width:506;height:2243;left:17953;top:11659;" filled="f" stroked="f">
                  <v:textbox inset="0,0,0,0">
                    <w:txbxContent>
                      <w:p>
                        <w:pPr>
                          <w:spacing w:before="0" w:after="160" w:line="259" w:lineRule="auto"/>
                          <w:ind w:right="0" w:firstLine="0"/>
                          <w:jc w:val="left"/>
                        </w:pPr>
                        <w:r>
                          <w:rPr/>
                          <w:t xml:space="preserve"> </w:t>
                        </w:r>
                      </w:p>
                    </w:txbxContent>
                  </v:textbox>
                </v:rect>
                <v:shape id="Picture 4106" style="position:absolute;width:1082;height:1554;left:17962;top:11932;" filled="f">
                  <v:imagedata r:id="rId37"/>
                </v:shape>
                <v:rect id="Rectangle 4107" style="position:absolute;width:1086;height:1548;left:17969;top:12160;"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108" style="position:absolute;width:506;height:2243;left:18792;top:11659;" filled="f" stroked="f">
                  <v:textbox inset="0,0,0,0">
                    <w:txbxContent>
                      <w:p>
                        <w:pPr>
                          <w:spacing w:before="0" w:after="160" w:line="259" w:lineRule="auto"/>
                          <w:ind w:right="0" w:firstLine="0"/>
                          <w:jc w:val="left"/>
                        </w:pPr>
                        <w:r>
                          <w:rPr/>
                          <w:t xml:space="preserve"> </w:t>
                        </w:r>
                      </w:p>
                    </w:txbxContent>
                  </v:textbox>
                </v:rect>
                <v:shape id="Picture 4110" style="position:absolute;width:40109;height:4752;left:7000;top:310;" filled="f">
                  <v:imagedata r:id="rId168"/>
                </v:shape>
                <v:shape id="Picture 4112" style="position:absolute;width:49209;height:2758;left:8468;top:1417;" filled="f">
                  <v:imagedata r:id="rId169"/>
                </v:shape>
                <v:rect id="Rectangle 4113" style="position:absolute;width:42901;height:2745;left:8470;top:1835;"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Disponibilidad a recibir capacitaciones</w:t>
                        </w:r>
                      </w:p>
                    </w:txbxContent>
                  </v:textbox>
                </v:rect>
                <v:rect id="Rectangle 4114" style="position:absolute;width:506;height:2243;left:40770;top:1997;" filled="f" stroked="f">
                  <v:textbox inset="0,0,0,0">
                    <w:txbxContent>
                      <w:p>
                        <w:pPr>
                          <w:spacing w:before="0" w:after="160" w:line="259" w:lineRule="auto"/>
                          <w:ind w:right="0" w:firstLine="0"/>
                          <w:jc w:val="left"/>
                        </w:pPr>
                        <w:r>
                          <w:rPr/>
                          <w:t xml:space="preserve"> </w:t>
                        </w:r>
                      </w:p>
                    </w:txbxContent>
                  </v:textbox>
                </v:rect>
                <v:shape id="Picture 4116" style="position:absolute;width:723;height:723;left:24856;top:23957;" filled="f">
                  <v:imagedata r:id="rId170"/>
                </v:shape>
                <v:shape id="Picture 4118" style="position:absolute;width:1097;height:1554;left:25811;top:23804;" filled="f">
                  <v:imagedata r:id="rId63"/>
                </v:shape>
                <v:rect id="Rectangle 4119" style="position:absolute;width:1072;height:1548;left:25817;top:24036;"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4120" style="position:absolute;width:506;height:2243;left:26625;top:23535;" filled="f" stroked="f">
                  <v:textbox inset="0,0,0,0">
                    <w:txbxContent>
                      <w:p>
                        <w:pPr>
                          <w:spacing w:before="0" w:after="160" w:line="259" w:lineRule="auto"/>
                          <w:ind w:right="0" w:firstLine="0"/>
                          <w:jc w:val="left"/>
                        </w:pPr>
                        <w:r>
                          <w:rPr/>
                          <w:t xml:space="preserve"> </w:t>
                        </w:r>
                      </w:p>
                    </w:txbxContent>
                  </v:textbox>
                </v:rect>
                <v:shape id="Picture 4122" style="position:absolute;width:723;height:723;left:27244;top:23957;" filled="f">
                  <v:imagedata r:id="rId171"/>
                </v:shape>
                <v:shape id="Picture 4124" style="position:absolute;width:1981;height:1554;left:28204;top:23804;" filled="f">
                  <v:imagedata r:id="rId65"/>
                </v:shape>
                <v:rect id="Rectangle 4125" style="position:absolute;width:1979;height:1548;left:28213;top:24036;"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4126" style="position:absolute;width:506;height:2243;left:29706;top:23535;" filled="f" stroked="f">
                  <v:textbox inset="0,0,0,0">
                    <w:txbxContent>
                      <w:p>
                        <w:pPr>
                          <w:spacing w:before="0" w:after="160" w:line="259" w:lineRule="auto"/>
                          <w:ind w:right="0" w:firstLine="0"/>
                          <w:jc w:val="left"/>
                        </w:pPr>
                        <w:r>
                          <w:rPr/>
                          <w:t xml:space="preserve"> </w:t>
                        </w:r>
                      </w:p>
                    </w:txbxContent>
                  </v:textbox>
                </v:rect>
              </v:group>
            </w:pict>
          </mc:Fallback>
        </mc:AlternateContent>
      </w:r>
    </w:p>
    <w:p w14:paraId="20B53227" w14:textId="77777777" w:rsidR="003F5DDD" w:rsidRDefault="00D4562E">
      <w:pPr>
        <w:spacing w:after="387" w:line="247" w:lineRule="auto"/>
        <w:ind w:left="9" w:right="227" w:hanging="10"/>
        <w:jc w:val="left"/>
      </w:pPr>
      <w:r>
        <w:rPr>
          <w:b/>
          <w:i/>
          <w:sz w:val="20"/>
        </w:rPr>
        <w:t>Figura 12</w:t>
      </w:r>
      <w:r>
        <w:rPr>
          <w:b/>
          <w:sz w:val="20"/>
        </w:rPr>
        <w:t>: ¿</w:t>
      </w:r>
      <w:r>
        <w:rPr>
          <w:b/>
          <w:sz w:val="20"/>
        </w:rPr>
        <w:t xml:space="preserve">Si la respuesta anterior es NO ¿Está usted dispuesto a recibir capacitaciones constantes en el área que labora? Elaborado por: Doris Parra </w:t>
      </w:r>
      <w:r>
        <w:t xml:space="preserve"> </w:t>
      </w:r>
    </w:p>
    <w:p w14:paraId="6251CFB8" w14:textId="77777777" w:rsidR="003F5DDD" w:rsidRDefault="00D4562E">
      <w:pPr>
        <w:spacing w:after="464" w:line="265" w:lineRule="auto"/>
        <w:ind w:left="593" w:right="420" w:hanging="10"/>
      </w:pPr>
      <w:r>
        <w:rPr>
          <w:b/>
        </w:rPr>
        <w:t xml:space="preserve">Análisis </w:t>
      </w:r>
      <w:r>
        <w:t xml:space="preserve"> </w:t>
      </w:r>
    </w:p>
    <w:p w14:paraId="779A9F9B" w14:textId="77777777" w:rsidR="003F5DDD" w:rsidRDefault="00D4562E">
      <w:pPr>
        <w:spacing w:after="351"/>
        <w:ind w:left="14" w:right="426"/>
      </w:pPr>
      <w:r>
        <w:t>Mediante la información obtenida en la pregunta anterior en donde no todas las áreas reciben capacitacio</w:t>
      </w:r>
      <w:r>
        <w:t xml:space="preserve">nes, nos encontramos ante predisposición de la mayoría de los trabajadores para recibir capacitaciones en las áreas que no se han realizado entrenamientos.  </w:t>
      </w:r>
    </w:p>
    <w:p w14:paraId="01E9EE61" w14:textId="77777777" w:rsidR="003F5DDD" w:rsidRDefault="00D4562E">
      <w:pPr>
        <w:pStyle w:val="Ttulo1"/>
        <w:ind w:left="-1" w:right="420" w:firstLine="569"/>
      </w:pPr>
      <w:bookmarkStart w:id="11" w:name="_Toc110557"/>
      <w:r>
        <w:t>Tabla 13: ¿Cree usted que existe un control estricto sobre la mercadería que entra y sale de la em</w:t>
      </w:r>
      <w:r>
        <w:t xml:space="preserve">presa? </w:t>
      </w:r>
      <w:r>
        <w:rPr>
          <w:b w:val="0"/>
        </w:rPr>
        <w:t xml:space="preserve"> </w:t>
      </w:r>
      <w:bookmarkEnd w:id="11"/>
    </w:p>
    <w:tbl>
      <w:tblPr>
        <w:tblStyle w:val="TableGrid"/>
        <w:tblW w:w="8663" w:type="dxa"/>
        <w:tblInd w:w="-12" w:type="dxa"/>
        <w:tblCellMar>
          <w:top w:w="24" w:type="dxa"/>
          <w:left w:w="0" w:type="dxa"/>
          <w:bottom w:w="0" w:type="dxa"/>
          <w:right w:w="115" w:type="dxa"/>
        </w:tblCellMar>
        <w:tblLook w:val="04A0" w:firstRow="1" w:lastRow="0" w:firstColumn="1" w:lastColumn="0" w:noHBand="0" w:noVBand="1"/>
      </w:tblPr>
      <w:tblGrid>
        <w:gridCol w:w="5319"/>
        <w:gridCol w:w="2024"/>
        <w:gridCol w:w="1320"/>
      </w:tblGrid>
      <w:tr w:rsidR="003F5DDD" w14:paraId="5B107799" w14:textId="77777777">
        <w:trPr>
          <w:trHeight w:val="326"/>
        </w:trPr>
        <w:tc>
          <w:tcPr>
            <w:tcW w:w="5319" w:type="dxa"/>
            <w:tcBorders>
              <w:top w:val="single" w:sz="2" w:space="0" w:color="000000"/>
              <w:left w:val="nil"/>
              <w:bottom w:val="single" w:sz="2" w:space="0" w:color="000000"/>
              <w:right w:val="nil"/>
            </w:tcBorders>
          </w:tcPr>
          <w:p w14:paraId="066AB677" w14:textId="77777777" w:rsidR="003F5DDD" w:rsidRDefault="00D4562E">
            <w:pPr>
              <w:spacing w:after="0" w:line="259" w:lineRule="auto"/>
              <w:ind w:left="98" w:right="0" w:firstLine="0"/>
              <w:jc w:val="left"/>
            </w:pPr>
            <w:r>
              <w:rPr>
                <w:b/>
              </w:rPr>
              <w:t xml:space="preserve">Opción  </w:t>
            </w:r>
            <w:r>
              <w:t xml:space="preserve"> </w:t>
            </w:r>
          </w:p>
        </w:tc>
        <w:tc>
          <w:tcPr>
            <w:tcW w:w="2024" w:type="dxa"/>
            <w:tcBorders>
              <w:top w:val="single" w:sz="2" w:space="0" w:color="000000"/>
              <w:left w:val="nil"/>
              <w:bottom w:val="single" w:sz="2" w:space="0" w:color="000000"/>
              <w:right w:val="nil"/>
            </w:tcBorders>
          </w:tcPr>
          <w:p w14:paraId="46E6A1B0" w14:textId="77777777" w:rsidR="003F5DDD" w:rsidRDefault="00D4562E">
            <w:pPr>
              <w:spacing w:after="0" w:line="259" w:lineRule="auto"/>
              <w:ind w:left="108" w:right="0" w:firstLine="0"/>
              <w:jc w:val="left"/>
            </w:pPr>
            <w:r>
              <w:rPr>
                <w:b/>
              </w:rPr>
              <w:t xml:space="preserve">SI </w:t>
            </w:r>
            <w:r>
              <w:t xml:space="preserve"> </w:t>
            </w:r>
          </w:p>
        </w:tc>
        <w:tc>
          <w:tcPr>
            <w:tcW w:w="1320" w:type="dxa"/>
            <w:tcBorders>
              <w:top w:val="single" w:sz="2" w:space="0" w:color="000000"/>
              <w:left w:val="nil"/>
              <w:bottom w:val="single" w:sz="2" w:space="0" w:color="000000"/>
              <w:right w:val="nil"/>
            </w:tcBorders>
          </w:tcPr>
          <w:p w14:paraId="18D5BF16" w14:textId="77777777" w:rsidR="003F5DDD" w:rsidRDefault="00D4562E">
            <w:pPr>
              <w:spacing w:after="0" w:line="259" w:lineRule="auto"/>
              <w:ind w:left="101" w:right="0" w:firstLine="0"/>
              <w:jc w:val="left"/>
            </w:pPr>
            <w:r>
              <w:rPr>
                <w:b/>
              </w:rPr>
              <w:t xml:space="preserve">NO </w:t>
            </w:r>
            <w:r>
              <w:t xml:space="preserve"> </w:t>
            </w:r>
          </w:p>
        </w:tc>
      </w:tr>
      <w:tr w:rsidR="003F5DDD" w14:paraId="288038BA" w14:textId="77777777">
        <w:trPr>
          <w:trHeight w:val="319"/>
        </w:trPr>
        <w:tc>
          <w:tcPr>
            <w:tcW w:w="5319" w:type="dxa"/>
            <w:tcBorders>
              <w:top w:val="single" w:sz="2" w:space="0" w:color="000000"/>
              <w:left w:val="nil"/>
              <w:bottom w:val="nil"/>
              <w:right w:val="nil"/>
            </w:tcBorders>
          </w:tcPr>
          <w:p w14:paraId="21C902CC" w14:textId="77777777" w:rsidR="003F5DDD" w:rsidRDefault="00D4562E">
            <w:pPr>
              <w:spacing w:after="0" w:line="259" w:lineRule="auto"/>
              <w:ind w:left="98" w:right="0" w:firstLine="0"/>
              <w:jc w:val="left"/>
            </w:pPr>
            <w:r>
              <w:t xml:space="preserve">Frecuencia  </w:t>
            </w:r>
          </w:p>
        </w:tc>
        <w:tc>
          <w:tcPr>
            <w:tcW w:w="2024" w:type="dxa"/>
            <w:tcBorders>
              <w:top w:val="single" w:sz="2" w:space="0" w:color="000000"/>
              <w:left w:val="nil"/>
              <w:bottom w:val="nil"/>
              <w:right w:val="nil"/>
            </w:tcBorders>
          </w:tcPr>
          <w:p w14:paraId="377D1A43" w14:textId="77777777" w:rsidR="003F5DDD" w:rsidRDefault="00D4562E">
            <w:pPr>
              <w:spacing w:after="0" w:line="259" w:lineRule="auto"/>
              <w:ind w:left="161" w:right="0" w:firstLine="0"/>
              <w:jc w:val="left"/>
            </w:pPr>
            <w:r>
              <w:t xml:space="preserve">2  </w:t>
            </w:r>
          </w:p>
        </w:tc>
        <w:tc>
          <w:tcPr>
            <w:tcW w:w="1320" w:type="dxa"/>
            <w:tcBorders>
              <w:top w:val="single" w:sz="2" w:space="0" w:color="000000"/>
              <w:left w:val="nil"/>
              <w:bottom w:val="nil"/>
              <w:right w:val="nil"/>
            </w:tcBorders>
          </w:tcPr>
          <w:p w14:paraId="5565411F" w14:textId="77777777" w:rsidR="003F5DDD" w:rsidRDefault="00D4562E">
            <w:pPr>
              <w:spacing w:after="0" w:line="259" w:lineRule="auto"/>
              <w:ind w:left="161" w:right="0" w:firstLine="0"/>
              <w:jc w:val="left"/>
            </w:pPr>
            <w:r>
              <w:t xml:space="preserve">10  </w:t>
            </w:r>
          </w:p>
        </w:tc>
      </w:tr>
      <w:tr w:rsidR="003F5DDD" w14:paraId="207B14E2" w14:textId="77777777">
        <w:trPr>
          <w:trHeight w:val="315"/>
        </w:trPr>
        <w:tc>
          <w:tcPr>
            <w:tcW w:w="5319" w:type="dxa"/>
            <w:tcBorders>
              <w:top w:val="nil"/>
              <w:left w:val="nil"/>
              <w:bottom w:val="nil"/>
              <w:right w:val="nil"/>
            </w:tcBorders>
          </w:tcPr>
          <w:p w14:paraId="5A0CF1B7" w14:textId="77777777" w:rsidR="003F5DDD" w:rsidRDefault="00D4562E">
            <w:pPr>
              <w:spacing w:after="0" w:line="259" w:lineRule="auto"/>
              <w:ind w:left="98" w:right="0" w:firstLine="0"/>
              <w:jc w:val="left"/>
            </w:pPr>
            <w:r>
              <w:t xml:space="preserve">Porcentaje   </w:t>
            </w:r>
          </w:p>
        </w:tc>
        <w:tc>
          <w:tcPr>
            <w:tcW w:w="2024" w:type="dxa"/>
            <w:tcBorders>
              <w:top w:val="nil"/>
              <w:left w:val="nil"/>
              <w:bottom w:val="nil"/>
              <w:right w:val="nil"/>
            </w:tcBorders>
          </w:tcPr>
          <w:p w14:paraId="3DA1D186" w14:textId="77777777" w:rsidR="003F5DDD" w:rsidRDefault="00D4562E">
            <w:pPr>
              <w:spacing w:after="0" w:line="259" w:lineRule="auto"/>
              <w:ind w:right="0" w:firstLine="0"/>
              <w:jc w:val="left"/>
            </w:pPr>
            <w:r>
              <w:t xml:space="preserve">17%  </w:t>
            </w:r>
          </w:p>
        </w:tc>
        <w:tc>
          <w:tcPr>
            <w:tcW w:w="1320" w:type="dxa"/>
            <w:tcBorders>
              <w:top w:val="nil"/>
              <w:left w:val="nil"/>
              <w:bottom w:val="nil"/>
              <w:right w:val="nil"/>
            </w:tcBorders>
          </w:tcPr>
          <w:p w14:paraId="03EFC592" w14:textId="77777777" w:rsidR="003F5DDD" w:rsidRDefault="00D4562E">
            <w:pPr>
              <w:spacing w:after="0" w:line="259" w:lineRule="auto"/>
              <w:ind w:left="60" w:right="0" w:firstLine="0"/>
              <w:jc w:val="left"/>
            </w:pPr>
            <w:r>
              <w:t xml:space="preserve">83%  </w:t>
            </w:r>
          </w:p>
        </w:tc>
      </w:tr>
      <w:tr w:rsidR="003F5DDD" w14:paraId="43FB478C" w14:textId="77777777">
        <w:trPr>
          <w:trHeight w:val="476"/>
        </w:trPr>
        <w:tc>
          <w:tcPr>
            <w:tcW w:w="5319" w:type="dxa"/>
            <w:tcBorders>
              <w:top w:val="nil"/>
              <w:left w:val="nil"/>
              <w:bottom w:val="single" w:sz="2" w:space="0" w:color="000000"/>
              <w:right w:val="nil"/>
            </w:tcBorders>
          </w:tcPr>
          <w:p w14:paraId="2CDCE756" w14:textId="77777777" w:rsidR="003F5DDD" w:rsidRDefault="00D4562E">
            <w:pPr>
              <w:tabs>
                <w:tab w:val="center" w:pos="4573"/>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2024" w:type="dxa"/>
            <w:tcBorders>
              <w:top w:val="nil"/>
              <w:left w:val="nil"/>
              <w:bottom w:val="single" w:sz="2" w:space="0" w:color="000000"/>
              <w:right w:val="nil"/>
            </w:tcBorders>
          </w:tcPr>
          <w:p w14:paraId="31A3A1CA" w14:textId="77777777" w:rsidR="003F5DDD" w:rsidRDefault="00D4562E">
            <w:pPr>
              <w:spacing w:after="0" w:line="259" w:lineRule="auto"/>
              <w:ind w:right="0" w:firstLine="0"/>
              <w:jc w:val="left"/>
            </w:pPr>
            <w:r>
              <w:t xml:space="preserve"> </w:t>
            </w:r>
          </w:p>
        </w:tc>
        <w:tc>
          <w:tcPr>
            <w:tcW w:w="1320" w:type="dxa"/>
            <w:tcBorders>
              <w:top w:val="nil"/>
              <w:left w:val="nil"/>
              <w:bottom w:val="single" w:sz="2" w:space="0" w:color="000000"/>
              <w:right w:val="nil"/>
            </w:tcBorders>
          </w:tcPr>
          <w:p w14:paraId="6D828A29" w14:textId="77777777" w:rsidR="003F5DDD" w:rsidRDefault="00D4562E">
            <w:pPr>
              <w:spacing w:after="0" w:line="259" w:lineRule="auto"/>
              <w:ind w:right="0" w:firstLine="0"/>
              <w:jc w:val="left"/>
            </w:pPr>
            <w:r>
              <w:t xml:space="preserve">100%  </w:t>
            </w:r>
          </w:p>
        </w:tc>
      </w:tr>
    </w:tbl>
    <w:p w14:paraId="19F49B0E" w14:textId="77777777" w:rsidR="003F5DDD" w:rsidRDefault="00D4562E">
      <w:pPr>
        <w:pStyle w:val="Ttulo3"/>
        <w:ind w:left="5"/>
      </w:pPr>
      <w:r>
        <w:t xml:space="preserve">Fuente: Encuesta - Pregunta 12 Elaborado por: Doris Parra </w:t>
      </w:r>
      <w:r>
        <w:rPr>
          <w:b w:val="0"/>
          <w:i w:val="0"/>
          <w:sz w:val="24"/>
        </w:rPr>
        <w:t xml:space="preserve"> </w:t>
      </w:r>
    </w:p>
    <w:p w14:paraId="57ED2FB7" w14:textId="77777777" w:rsidR="003F5DDD" w:rsidRDefault="00D4562E">
      <w:pPr>
        <w:spacing w:after="0" w:line="259" w:lineRule="auto"/>
        <w:ind w:left="583" w:right="0" w:firstLine="0"/>
        <w:jc w:val="left"/>
      </w:pPr>
      <w:r>
        <w:t xml:space="preserve">  </w:t>
      </w:r>
    </w:p>
    <w:p w14:paraId="414C7232" w14:textId="77777777" w:rsidR="003F5DDD" w:rsidRDefault="00D4562E">
      <w:pPr>
        <w:spacing w:after="102" w:line="259" w:lineRule="auto"/>
        <w:ind w:left="63" w:right="-96" w:firstLine="0"/>
        <w:jc w:val="left"/>
      </w:pPr>
      <w:r>
        <w:rPr>
          <w:rFonts w:ascii="Calibri" w:eastAsia="Calibri" w:hAnsi="Calibri" w:cs="Calibri"/>
          <w:noProof/>
          <w:sz w:val="22"/>
        </w:rPr>
        <w:lastRenderedPageBreak/>
        <mc:AlternateContent>
          <mc:Choice Requires="wpg">
            <w:drawing>
              <wp:inline distT="0" distB="0" distL="0" distR="0" wp14:anchorId="59611B60" wp14:editId="7D641CCB">
                <wp:extent cx="5711445" cy="2449474"/>
                <wp:effectExtent l="0" t="0" r="0" b="0"/>
                <wp:docPr id="91627" name="Group 91627"/>
                <wp:cNvGraphicFramePr/>
                <a:graphic xmlns:a="http://schemas.openxmlformats.org/drawingml/2006/main">
                  <a:graphicData uri="http://schemas.microsoft.com/office/word/2010/wordprocessingGroup">
                    <wpg:wgp>
                      <wpg:cNvGrpSpPr/>
                      <wpg:grpSpPr>
                        <a:xfrm>
                          <a:off x="0" y="0"/>
                          <a:ext cx="5711445" cy="2449474"/>
                          <a:chOff x="0" y="0"/>
                          <a:chExt cx="5711445" cy="2449474"/>
                        </a:xfrm>
                      </wpg:grpSpPr>
                      <wps:wsp>
                        <wps:cNvPr id="4148" name="Rectangle 4148"/>
                        <wps:cNvSpPr/>
                        <wps:spPr>
                          <a:xfrm>
                            <a:off x="5397246" y="2280767"/>
                            <a:ext cx="50673" cy="224380"/>
                          </a:xfrm>
                          <a:prstGeom prst="rect">
                            <a:avLst/>
                          </a:prstGeom>
                          <a:ln>
                            <a:noFill/>
                          </a:ln>
                        </wps:spPr>
                        <wps:txbx>
                          <w:txbxContent>
                            <w:p w14:paraId="464DDB2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16" name="Picture 4216"/>
                          <pic:cNvPicPr/>
                        </pic:nvPicPr>
                        <pic:blipFill>
                          <a:blip r:embed="rId172"/>
                          <a:stretch>
                            <a:fillRect/>
                          </a:stretch>
                        </pic:blipFill>
                        <pic:spPr>
                          <a:xfrm>
                            <a:off x="0" y="0"/>
                            <a:ext cx="5398009" cy="2414016"/>
                          </a:xfrm>
                          <a:prstGeom prst="rect">
                            <a:avLst/>
                          </a:prstGeom>
                        </pic:spPr>
                      </pic:pic>
                      <pic:pic xmlns:pic="http://schemas.openxmlformats.org/drawingml/2006/picture">
                        <pic:nvPicPr>
                          <pic:cNvPr id="4218" name="Picture 4218"/>
                          <pic:cNvPicPr/>
                        </pic:nvPicPr>
                        <pic:blipFill>
                          <a:blip r:embed="rId173"/>
                          <a:stretch>
                            <a:fillRect/>
                          </a:stretch>
                        </pic:blipFill>
                        <pic:spPr>
                          <a:xfrm>
                            <a:off x="207264" y="549148"/>
                            <a:ext cx="4706874" cy="1864614"/>
                          </a:xfrm>
                          <a:prstGeom prst="rect">
                            <a:avLst/>
                          </a:prstGeom>
                        </pic:spPr>
                      </pic:pic>
                      <pic:pic xmlns:pic="http://schemas.openxmlformats.org/drawingml/2006/picture">
                        <pic:nvPicPr>
                          <pic:cNvPr id="4220" name="Picture 4220"/>
                          <pic:cNvPicPr/>
                        </pic:nvPicPr>
                        <pic:blipFill>
                          <a:blip r:embed="rId36"/>
                          <a:stretch>
                            <a:fillRect/>
                          </a:stretch>
                        </pic:blipFill>
                        <pic:spPr>
                          <a:xfrm>
                            <a:off x="2806700" y="829818"/>
                            <a:ext cx="153924" cy="156972"/>
                          </a:xfrm>
                          <a:prstGeom prst="rect">
                            <a:avLst/>
                          </a:prstGeom>
                        </pic:spPr>
                      </pic:pic>
                      <wps:wsp>
                        <wps:cNvPr id="4221" name="Rectangle 4221"/>
                        <wps:cNvSpPr/>
                        <wps:spPr>
                          <a:xfrm>
                            <a:off x="2807589" y="852551"/>
                            <a:ext cx="154096" cy="154840"/>
                          </a:xfrm>
                          <a:prstGeom prst="rect">
                            <a:avLst/>
                          </a:prstGeom>
                          <a:ln>
                            <a:noFill/>
                          </a:ln>
                        </wps:spPr>
                        <wps:txbx>
                          <w:txbxContent>
                            <w:p w14:paraId="389544E4" w14:textId="77777777" w:rsidR="003F5DDD" w:rsidRDefault="00D4562E">
                              <w:pPr>
                                <w:spacing w:after="160" w:line="259" w:lineRule="auto"/>
                                <w:ind w:right="0" w:firstLine="0"/>
                                <w:jc w:val="left"/>
                              </w:pPr>
                              <w:r>
                                <w:rPr>
                                  <w:rFonts w:ascii="Calibri" w:eastAsia="Calibri" w:hAnsi="Calibri" w:cs="Calibri"/>
                                  <w:color w:val="D9D9D9"/>
                                  <w:sz w:val="18"/>
                                </w:rPr>
                                <w:t>17</w:t>
                              </w:r>
                            </w:p>
                          </w:txbxContent>
                        </wps:txbx>
                        <wps:bodyPr horzOverflow="overflow" vert="horz" lIns="0" tIns="0" rIns="0" bIns="0" rtlCol="0">
                          <a:noAutofit/>
                        </wps:bodyPr>
                      </wps:wsp>
                      <wps:wsp>
                        <wps:cNvPr id="4222" name="Rectangle 4222"/>
                        <wps:cNvSpPr/>
                        <wps:spPr>
                          <a:xfrm>
                            <a:off x="2923413" y="802487"/>
                            <a:ext cx="50673" cy="224380"/>
                          </a:xfrm>
                          <a:prstGeom prst="rect">
                            <a:avLst/>
                          </a:prstGeom>
                          <a:ln>
                            <a:noFill/>
                          </a:ln>
                        </wps:spPr>
                        <wps:txbx>
                          <w:txbxContent>
                            <w:p w14:paraId="4E7EF4B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24" name="Picture 4224"/>
                          <pic:cNvPicPr/>
                        </pic:nvPicPr>
                        <pic:blipFill>
                          <a:blip r:embed="rId64"/>
                          <a:stretch>
                            <a:fillRect/>
                          </a:stretch>
                        </pic:blipFill>
                        <pic:spPr>
                          <a:xfrm>
                            <a:off x="2922524" y="829818"/>
                            <a:ext cx="109728" cy="156972"/>
                          </a:xfrm>
                          <a:prstGeom prst="rect">
                            <a:avLst/>
                          </a:prstGeom>
                        </pic:spPr>
                      </pic:pic>
                      <wps:wsp>
                        <wps:cNvPr id="4225" name="Rectangle 4225"/>
                        <wps:cNvSpPr/>
                        <wps:spPr>
                          <a:xfrm>
                            <a:off x="2923413" y="852551"/>
                            <a:ext cx="108694" cy="154840"/>
                          </a:xfrm>
                          <a:prstGeom prst="rect">
                            <a:avLst/>
                          </a:prstGeom>
                          <a:ln>
                            <a:noFill/>
                          </a:ln>
                        </wps:spPr>
                        <wps:txbx>
                          <w:txbxContent>
                            <w:p w14:paraId="6FEF6B9E"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226" name="Rectangle 4226"/>
                        <wps:cNvSpPr/>
                        <wps:spPr>
                          <a:xfrm>
                            <a:off x="3005709" y="802487"/>
                            <a:ext cx="50673" cy="224380"/>
                          </a:xfrm>
                          <a:prstGeom prst="rect">
                            <a:avLst/>
                          </a:prstGeom>
                          <a:ln>
                            <a:noFill/>
                          </a:ln>
                        </wps:spPr>
                        <wps:txbx>
                          <w:txbxContent>
                            <w:p w14:paraId="63BFBA7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28" name="Picture 4228"/>
                          <pic:cNvPicPr/>
                        </pic:nvPicPr>
                        <pic:blipFill>
                          <a:blip r:embed="rId36"/>
                          <a:stretch>
                            <a:fillRect/>
                          </a:stretch>
                        </pic:blipFill>
                        <pic:spPr>
                          <a:xfrm>
                            <a:off x="2064512" y="1416557"/>
                            <a:ext cx="153924" cy="155448"/>
                          </a:xfrm>
                          <a:prstGeom prst="rect">
                            <a:avLst/>
                          </a:prstGeom>
                        </pic:spPr>
                      </pic:pic>
                      <wps:wsp>
                        <wps:cNvPr id="4229" name="Rectangle 4229"/>
                        <wps:cNvSpPr/>
                        <wps:spPr>
                          <a:xfrm>
                            <a:off x="2065147" y="1439291"/>
                            <a:ext cx="154097" cy="154840"/>
                          </a:xfrm>
                          <a:prstGeom prst="rect">
                            <a:avLst/>
                          </a:prstGeom>
                          <a:ln>
                            <a:noFill/>
                          </a:ln>
                        </wps:spPr>
                        <wps:txbx>
                          <w:txbxContent>
                            <w:p w14:paraId="10EE3FDB" w14:textId="77777777" w:rsidR="003F5DDD" w:rsidRDefault="00D4562E">
                              <w:pPr>
                                <w:spacing w:after="160" w:line="259" w:lineRule="auto"/>
                                <w:ind w:right="0" w:firstLine="0"/>
                                <w:jc w:val="left"/>
                              </w:pPr>
                              <w:r>
                                <w:rPr>
                                  <w:rFonts w:ascii="Calibri" w:eastAsia="Calibri" w:hAnsi="Calibri" w:cs="Calibri"/>
                                  <w:color w:val="D9D9D9"/>
                                  <w:sz w:val="18"/>
                                </w:rPr>
                                <w:t>83</w:t>
                              </w:r>
                            </w:p>
                          </w:txbxContent>
                        </wps:txbx>
                        <wps:bodyPr horzOverflow="overflow" vert="horz" lIns="0" tIns="0" rIns="0" bIns="0" rtlCol="0">
                          <a:noAutofit/>
                        </wps:bodyPr>
                      </wps:wsp>
                      <wps:wsp>
                        <wps:cNvPr id="4230" name="Rectangle 4230"/>
                        <wps:cNvSpPr/>
                        <wps:spPr>
                          <a:xfrm>
                            <a:off x="2180971" y="1389227"/>
                            <a:ext cx="50673" cy="224380"/>
                          </a:xfrm>
                          <a:prstGeom prst="rect">
                            <a:avLst/>
                          </a:prstGeom>
                          <a:ln>
                            <a:noFill/>
                          </a:ln>
                        </wps:spPr>
                        <wps:txbx>
                          <w:txbxContent>
                            <w:p w14:paraId="6FCAB1B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32" name="Picture 4232"/>
                          <pic:cNvPicPr/>
                        </pic:nvPicPr>
                        <pic:blipFill>
                          <a:blip r:embed="rId37"/>
                          <a:stretch>
                            <a:fillRect/>
                          </a:stretch>
                        </pic:blipFill>
                        <pic:spPr>
                          <a:xfrm>
                            <a:off x="2180336" y="1416557"/>
                            <a:ext cx="109728" cy="155448"/>
                          </a:xfrm>
                          <a:prstGeom prst="rect">
                            <a:avLst/>
                          </a:prstGeom>
                        </pic:spPr>
                      </pic:pic>
                      <wps:wsp>
                        <wps:cNvPr id="4233" name="Rectangle 4233"/>
                        <wps:cNvSpPr/>
                        <wps:spPr>
                          <a:xfrm>
                            <a:off x="2180971" y="1439291"/>
                            <a:ext cx="108694" cy="154840"/>
                          </a:xfrm>
                          <a:prstGeom prst="rect">
                            <a:avLst/>
                          </a:prstGeom>
                          <a:ln>
                            <a:noFill/>
                          </a:ln>
                        </wps:spPr>
                        <wps:txbx>
                          <w:txbxContent>
                            <w:p w14:paraId="5DE1D009"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234" name="Rectangle 4234"/>
                        <wps:cNvSpPr/>
                        <wps:spPr>
                          <a:xfrm>
                            <a:off x="2263267" y="1389227"/>
                            <a:ext cx="50673" cy="224380"/>
                          </a:xfrm>
                          <a:prstGeom prst="rect">
                            <a:avLst/>
                          </a:prstGeom>
                          <a:ln>
                            <a:noFill/>
                          </a:ln>
                        </wps:spPr>
                        <wps:txbx>
                          <w:txbxContent>
                            <w:p w14:paraId="29FAE01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36" name="Picture 4236"/>
                          <pic:cNvPicPr/>
                        </pic:nvPicPr>
                        <pic:blipFill>
                          <a:blip r:embed="rId174"/>
                          <a:stretch>
                            <a:fillRect/>
                          </a:stretch>
                        </pic:blipFill>
                        <pic:spPr>
                          <a:xfrm>
                            <a:off x="1143000" y="76200"/>
                            <a:ext cx="3389376" cy="173736"/>
                          </a:xfrm>
                          <a:prstGeom prst="rect">
                            <a:avLst/>
                          </a:prstGeom>
                        </pic:spPr>
                      </pic:pic>
                      <pic:pic xmlns:pic="http://schemas.openxmlformats.org/drawingml/2006/picture">
                        <pic:nvPicPr>
                          <pic:cNvPr id="4238" name="Picture 4238"/>
                          <pic:cNvPicPr/>
                        </pic:nvPicPr>
                        <pic:blipFill>
                          <a:blip r:embed="rId175"/>
                          <a:stretch>
                            <a:fillRect/>
                          </a:stretch>
                        </pic:blipFill>
                        <pic:spPr>
                          <a:xfrm>
                            <a:off x="1147064" y="66294"/>
                            <a:ext cx="4564381" cy="275844"/>
                          </a:xfrm>
                          <a:prstGeom prst="rect">
                            <a:avLst/>
                          </a:prstGeom>
                        </pic:spPr>
                      </pic:pic>
                      <wps:wsp>
                        <wps:cNvPr id="4239" name="Rectangle 4239"/>
                        <wps:cNvSpPr/>
                        <wps:spPr>
                          <a:xfrm>
                            <a:off x="1147699" y="107595"/>
                            <a:ext cx="3989579" cy="274995"/>
                          </a:xfrm>
                          <a:prstGeom prst="rect">
                            <a:avLst/>
                          </a:prstGeom>
                          <a:ln>
                            <a:noFill/>
                          </a:ln>
                        </wps:spPr>
                        <wps:txbx>
                          <w:txbxContent>
                            <w:p w14:paraId="1035C51F" w14:textId="77777777" w:rsidR="003F5DDD" w:rsidRDefault="00D4562E">
                              <w:pPr>
                                <w:spacing w:after="160" w:line="259" w:lineRule="auto"/>
                                <w:ind w:right="0" w:firstLine="0"/>
                                <w:jc w:val="left"/>
                              </w:pPr>
                              <w:r>
                                <w:rPr>
                                  <w:rFonts w:ascii="Calibri" w:eastAsia="Calibri" w:hAnsi="Calibri" w:cs="Calibri"/>
                                  <w:b/>
                                  <w:color w:val="F2F2F2"/>
                                  <w:sz w:val="32"/>
                                </w:rPr>
                                <w:t xml:space="preserve">Existencia de control estricto sobre </w:t>
                              </w:r>
                            </w:p>
                          </w:txbxContent>
                        </wps:txbx>
                        <wps:bodyPr horzOverflow="overflow" vert="horz" lIns="0" tIns="0" rIns="0" bIns="0" rtlCol="0">
                          <a:noAutofit/>
                        </wps:bodyPr>
                      </wps:wsp>
                      <wps:wsp>
                        <wps:cNvPr id="4240" name="Rectangle 4240"/>
                        <wps:cNvSpPr/>
                        <wps:spPr>
                          <a:xfrm>
                            <a:off x="4150233" y="123782"/>
                            <a:ext cx="50775" cy="224828"/>
                          </a:xfrm>
                          <a:prstGeom prst="rect">
                            <a:avLst/>
                          </a:prstGeom>
                          <a:ln>
                            <a:noFill/>
                          </a:ln>
                        </wps:spPr>
                        <wps:txbx>
                          <w:txbxContent>
                            <w:p w14:paraId="6ECF3F8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42" name="Picture 4242"/>
                          <pic:cNvPicPr/>
                        </pic:nvPicPr>
                        <pic:blipFill>
                          <a:blip r:embed="rId176"/>
                          <a:stretch>
                            <a:fillRect/>
                          </a:stretch>
                        </pic:blipFill>
                        <pic:spPr>
                          <a:xfrm>
                            <a:off x="2155444" y="203721"/>
                            <a:ext cx="1371854" cy="475221"/>
                          </a:xfrm>
                          <a:prstGeom prst="rect">
                            <a:avLst/>
                          </a:prstGeom>
                        </pic:spPr>
                      </pic:pic>
                      <pic:pic xmlns:pic="http://schemas.openxmlformats.org/drawingml/2006/picture">
                        <pic:nvPicPr>
                          <pic:cNvPr id="4244" name="Picture 4244"/>
                          <pic:cNvPicPr/>
                        </pic:nvPicPr>
                        <pic:blipFill>
                          <a:blip r:embed="rId177"/>
                          <a:stretch>
                            <a:fillRect/>
                          </a:stretch>
                        </pic:blipFill>
                        <pic:spPr>
                          <a:xfrm>
                            <a:off x="2303780" y="314706"/>
                            <a:ext cx="1417320" cy="275844"/>
                          </a:xfrm>
                          <a:prstGeom prst="rect">
                            <a:avLst/>
                          </a:prstGeom>
                        </pic:spPr>
                      </pic:pic>
                      <wps:wsp>
                        <wps:cNvPr id="4245" name="Rectangle 4245"/>
                        <wps:cNvSpPr/>
                        <wps:spPr>
                          <a:xfrm>
                            <a:off x="2304415" y="356489"/>
                            <a:ext cx="1273498" cy="274582"/>
                          </a:xfrm>
                          <a:prstGeom prst="rect">
                            <a:avLst/>
                          </a:prstGeom>
                          <a:ln>
                            <a:noFill/>
                          </a:ln>
                        </wps:spPr>
                        <wps:txbx>
                          <w:txbxContent>
                            <w:p w14:paraId="121385BC" w14:textId="77777777" w:rsidR="003F5DDD" w:rsidRDefault="00D4562E">
                              <w:pPr>
                                <w:spacing w:after="160" w:line="259" w:lineRule="auto"/>
                                <w:ind w:right="0" w:firstLine="0"/>
                                <w:jc w:val="left"/>
                              </w:pPr>
                              <w:r>
                                <w:rPr>
                                  <w:rFonts w:ascii="Calibri" w:eastAsia="Calibri" w:hAnsi="Calibri" w:cs="Calibri"/>
                                  <w:b/>
                                  <w:color w:val="F2F2F2"/>
                                  <w:sz w:val="32"/>
                                </w:rPr>
                                <w:t>mercadería</w:t>
                              </w:r>
                            </w:p>
                          </w:txbxContent>
                        </wps:txbx>
                        <wps:bodyPr horzOverflow="overflow" vert="horz" lIns="0" tIns="0" rIns="0" bIns="0" rtlCol="0">
                          <a:noAutofit/>
                        </wps:bodyPr>
                      </wps:wsp>
                      <wps:wsp>
                        <wps:cNvPr id="4246" name="Rectangle 4246"/>
                        <wps:cNvSpPr/>
                        <wps:spPr>
                          <a:xfrm>
                            <a:off x="3263265" y="372719"/>
                            <a:ext cx="50673" cy="224380"/>
                          </a:xfrm>
                          <a:prstGeom prst="rect">
                            <a:avLst/>
                          </a:prstGeom>
                          <a:ln>
                            <a:noFill/>
                          </a:ln>
                        </wps:spPr>
                        <wps:txbx>
                          <w:txbxContent>
                            <w:p w14:paraId="5FF549D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48" name="Picture 4248"/>
                          <pic:cNvPicPr/>
                        </pic:nvPicPr>
                        <pic:blipFill>
                          <a:blip r:embed="rId178"/>
                          <a:stretch>
                            <a:fillRect/>
                          </a:stretch>
                        </pic:blipFill>
                        <pic:spPr>
                          <a:xfrm>
                            <a:off x="2480564" y="2195068"/>
                            <a:ext cx="72390" cy="74930"/>
                          </a:xfrm>
                          <a:prstGeom prst="rect">
                            <a:avLst/>
                          </a:prstGeom>
                        </pic:spPr>
                      </pic:pic>
                      <pic:pic xmlns:pic="http://schemas.openxmlformats.org/drawingml/2006/picture">
                        <pic:nvPicPr>
                          <pic:cNvPr id="4250" name="Picture 4250"/>
                          <pic:cNvPicPr/>
                        </pic:nvPicPr>
                        <pic:blipFill>
                          <a:blip r:embed="rId64"/>
                          <a:stretch>
                            <a:fillRect/>
                          </a:stretch>
                        </pic:blipFill>
                        <pic:spPr>
                          <a:xfrm>
                            <a:off x="2576576" y="2180081"/>
                            <a:ext cx="109728" cy="155448"/>
                          </a:xfrm>
                          <a:prstGeom prst="rect">
                            <a:avLst/>
                          </a:prstGeom>
                        </pic:spPr>
                      </pic:pic>
                      <wps:wsp>
                        <wps:cNvPr id="4251" name="Rectangle 4251"/>
                        <wps:cNvSpPr/>
                        <wps:spPr>
                          <a:xfrm>
                            <a:off x="2577211" y="2202815"/>
                            <a:ext cx="107224" cy="154840"/>
                          </a:xfrm>
                          <a:prstGeom prst="rect">
                            <a:avLst/>
                          </a:prstGeom>
                          <a:ln>
                            <a:noFill/>
                          </a:ln>
                        </wps:spPr>
                        <wps:txbx>
                          <w:txbxContent>
                            <w:p w14:paraId="2115F55A"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4252" name="Rectangle 4252"/>
                        <wps:cNvSpPr/>
                        <wps:spPr>
                          <a:xfrm>
                            <a:off x="2657983" y="2152480"/>
                            <a:ext cx="50775" cy="224828"/>
                          </a:xfrm>
                          <a:prstGeom prst="rect">
                            <a:avLst/>
                          </a:prstGeom>
                          <a:ln>
                            <a:noFill/>
                          </a:ln>
                        </wps:spPr>
                        <wps:txbx>
                          <w:txbxContent>
                            <w:p w14:paraId="51AA189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54" name="Picture 4254"/>
                          <pic:cNvPicPr/>
                        </pic:nvPicPr>
                        <pic:blipFill>
                          <a:blip r:embed="rId179"/>
                          <a:stretch>
                            <a:fillRect/>
                          </a:stretch>
                        </pic:blipFill>
                        <pic:spPr>
                          <a:xfrm>
                            <a:off x="2719324" y="2195068"/>
                            <a:ext cx="72390" cy="74930"/>
                          </a:xfrm>
                          <a:prstGeom prst="rect">
                            <a:avLst/>
                          </a:prstGeom>
                        </pic:spPr>
                      </pic:pic>
                      <pic:pic xmlns:pic="http://schemas.openxmlformats.org/drawingml/2006/picture">
                        <pic:nvPicPr>
                          <pic:cNvPr id="4256" name="Picture 4256"/>
                          <pic:cNvPicPr/>
                        </pic:nvPicPr>
                        <pic:blipFill>
                          <a:blip r:embed="rId54"/>
                          <a:stretch>
                            <a:fillRect/>
                          </a:stretch>
                        </pic:blipFill>
                        <pic:spPr>
                          <a:xfrm>
                            <a:off x="2815844" y="2180081"/>
                            <a:ext cx="198120" cy="155448"/>
                          </a:xfrm>
                          <a:prstGeom prst="rect">
                            <a:avLst/>
                          </a:prstGeom>
                        </pic:spPr>
                      </pic:pic>
                      <wps:wsp>
                        <wps:cNvPr id="4257" name="Rectangle 4257"/>
                        <wps:cNvSpPr/>
                        <wps:spPr>
                          <a:xfrm>
                            <a:off x="2816733" y="2202815"/>
                            <a:ext cx="197929" cy="154840"/>
                          </a:xfrm>
                          <a:prstGeom prst="rect">
                            <a:avLst/>
                          </a:prstGeom>
                          <a:ln>
                            <a:noFill/>
                          </a:ln>
                        </wps:spPr>
                        <wps:txbx>
                          <w:txbxContent>
                            <w:p w14:paraId="5E9DDE6B"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4258" name="Rectangle 4258"/>
                        <wps:cNvSpPr/>
                        <wps:spPr>
                          <a:xfrm>
                            <a:off x="2966085" y="2152480"/>
                            <a:ext cx="50775" cy="224828"/>
                          </a:xfrm>
                          <a:prstGeom prst="rect">
                            <a:avLst/>
                          </a:prstGeom>
                          <a:ln>
                            <a:noFill/>
                          </a:ln>
                        </wps:spPr>
                        <wps:txbx>
                          <w:txbxContent>
                            <w:p w14:paraId="3719DF25"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627" style="width:449.72pt;height:192.872pt;mso-position-horizontal-relative:char;mso-position-vertical-relative:line" coordsize="57114,24494">
                <v:rect id="Rectangle 4148" style="position:absolute;width:506;height:2243;left:53972;top:22807;" filled="f" stroked="f">
                  <v:textbox inset="0,0,0,0">
                    <w:txbxContent>
                      <w:p>
                        <w:pPr>
                          <w:spacing w:before="0" w:after="160" w:line="259" w:lineRule="auto"/>
                          <w:ind w:right="0" w:firstLine="0"/>
                          <w:jc w:val="left"/>
                        </w:pPr>
                        <w:r>
                          <w:rPr/>
                          <w:t xml:space="preserve"> </w:t>
                        </w:r>
                      </w:p>
                    </w:txbxContent>
                  </v:textbox>
                </v:rect>
                <v:shape id="Picture 4216" style="position:absolute;width:53980;height:24140;left:0;top:0;" filled="f">
                  <v:imagedata r:id="rId180"/>
                </v:shape>
                <v:shape id="Picture 4218" style="position:absolute;width:47068;height:18646;left:2072;top:5491;" filled="f">
                  <v:imagedata r:id="rId181"/>
                </v:shape>
                <v:shape id="Picture 4220" style="position:absolute;width:1539;height:1569;left:28067;top:8298;" filled="f">
                  <v:imagedata r:id="rId35"/>
                </v:shape>
                <v:rect id="Rectangle 4221" style="position:absolute;width:1540;height:1548;left:28075;top:8525;" filled="f" stroked="f">
                  <v:textbox inset="0,0,0,0">
                    <w:txbxContent>
                      <w:p>
                        <w:pPr>
                          <w:spacing w:before="0" w:after="160" w:line="259" w:lineRule="auto"/>
                          <w:ind w:right="0" w:firstLine="0"/>
                          <w:jc w:val="left"/>
                        </w:pPr>
                        <w:r>
                          <w:rPr>
                            <w:rFonts w:cs="Calibri" w:hAnsi="Calibri" w:eastAsia="Calibri" w:ascii="Calibri"/>
                            <w:color w:val="d9d9d9"/>
                            <w:sz w:val="18"/>
                          </w:rPr>
                          <w:t xml:space="preserve">17</w:t>
                        </w:r>
                      </w:p>
                    </w:txbxContent>
                  </v:textbox>
                </v:rect>
                <v:rect id="Rectangle 4222" style="position:absolute;width:506;height:2243;left:29234;top:8024;" filled="f" stroked="f">
                  <v:textbox inset="0,0,0,0">
                    <w:txbxContent>
                      <w:p>
                        <w:pPr>
                          <w:spacing w:before="0" w:after="160" w:line="259" w:lineRule="auto"/>
                          <w:ind w:right="0" w:firstLine="0"/>
                          <w:jc w:val="left"/>
                        </w:pPr>
                        <w:r>
                          <w:rPr/>
                          <w:t xml:space="preserve"> </w:t>
                        </w:r>
                      </w:p>
                    </w:txbxContent>
                  </v:textbox>
                </v:rect>
                <v:shape id="Picture 4224" style="position:absolute;width:1097;height:1569;left:29225;top:8298;" filled="f">
                  <v:imagedata r:id="rId63"/>
                </v:shape>
                <v:rect id="Rectangle 4225" style="position:absolute;width:1086;height:1548;left:29234;top:8525;"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226" style="position:absolute;width:506;height:2243;left:30057;top:8024;" filled="f" stroked="f">
                  <v:textbox inset="0,0,0,0">
                    <w:txbxContent>
                      <w:p>
                        <w:pPr>
                          <w:spacing w:before="0" w:after="160" w:line="259" w:lineRule="auto"/>
                          <w:ind w:right="0" w:firstLine="0"/>
                          <w:jc w:val="left"/>
                        </w:pPr>
                        <w:r>
                          <w:rPr/>
                          <w:t xml:space="preserve"> </w:t>
                        </w:r>
                      </w:p>
                    </w:txbxContent>
                  </v:textbox>
                </v:rect>
                <v:shape id="Picture 4228" style="position:absolute;width:1539;height:1554;left:20645;top:14165;" filled="f">
                  <v:imagedata r:id="rId35"/>
                </v:shape>
                <v:rect id="Rectangle 4229" style="position:absolute;width:1540;height:1548;left:20651;top:14392;" filled="f" stroked="f">
                  <v:textbox inset="0,0,0,0">
                    <w:txbxContent>
                      <w:p>
                        <w:pPr>
                          <w:spacing w:before="0" w:after="160" w:line="259" w:lineRule="auto"/>
                          <w:ind w:right="0" w:firstLine="0"/>
                          <w:jc w:val="left"/>
                        </w:pPr>
                        <w:r>
                          <w:rPr>
                            <w:rFonts w:cs="Calibri" w:hAnsi="Calibri" w:eastAsia="Calibri" w:ascii="Calibri"/>
                            <w:color w:val="d9d9d9"/>
                            <w:sz w:val="18"/>
                          </w:rPr>
                          <w:t xml:space="preserve">83</w:t>
                        </w:r>
                      </w:p>
                    </w:txbxContent>
                  </v:textbox>
                </v:rect>
                <v:rect id="Rectangle 4230" style="position:absolute;width:506;height:2243;left:21809;top:13892;" filled="f" stroked="f">
                  <v:textbox inset="0,0,0,0">
                    <w:txbxContent>
                      <w:p>
                        <w:pPr>
                          <w:spacing w:before="0" w:after="160" w:line="259" w:lineRule="auto"/>
                          <w:ind w:right="0" w:firstLine="0"/>
                          <w:jc w:val="left"/>
                        </w:pPr>
                        <w:r>
                          <w:rPr/>
                          <w:t xml:space="preserve"> </w:t>
                        </w:r>
                      </w:p>
                    </w:txbxContent>
                  </v:textbox>
                </v:rect>
                <v:shape id="Picture 4232" style="position:absolute;width:1097;height:1554;left:21803;top:14165;" filled="f">
                  <v:imagedata r:id="rId36"/>
                </v:shape>
                <v:rect id="Rectangle 4233" style="position:absolute;width:1086;height:1548;left:21809;top:14392;"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234" style="position:absolute;width:506;height:2243;left:22632;top:13892;" filled="f" stroked="f">
                  <v:textbox inset="0,0,0,0">
                    <w:txbxContent>
                      <w:p>
                        <w:pPr>
                          <w:spacing w:before="0" w:after="160" w:line="259" w:lineRule="auto"/>
                          <w:ind w:right="0" w:firstLine="0"/>
                          <w:jc w:val="left"/>
                        </w:pPr>
                        <w:r>
                          <w:rPr/>
                          <w:t xml:space="preserve"> </w:t>
                        </w:r>
                      </w:p>
                    </w:txbxContent>
                  </v:textbox>
                </v:rect>
                <v:shape id="Picture 4236" style="position:absolute;width:33893;height:1737;left:11430;top:762;" filled="f">
                  <v:imagedata r:id="rId182"/>
                </v:shape>
                <v:shape id="Picture 4238" style="position:absolute;width:45643;height:2758;left:11470;top:662;" filled="f">
                  <v:imagedata r:id="rId183"/>
                </v:shape>
                <v:rect id="Rectangle 4239" style="position:absolute;width:39895;height:2749;left:11476;top:1075;"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Existencia de control estricto sobre </w:t>
                        </w:r>
                      </w:p>
                    </w:txbxContent>
                  </v:textbox>
                </v:rect>
                <v:rect id="Rectangle 4240" style="position:absolute;width:507;height:2248;left:41502;top:1237;" filled="f" stroked="f">
                  <v:textbox inset="0,0,0,0">
                    <w:txbxContent>
                      <w:p>
                        <w:pPr>
                          <w:spacing w:before="0" w:after="160" w:line="259" w:lineRule="auto"/>
                          <w:ind w:right="0" w:firstLine="0"/>
                          <w:jc w:val="left"/>
                        </w:pPr>
                        <w:r>
                          <w:rPr>
                            <w:sz w:val="24"/>
                          </w:rPr>
                          <w:t xml:space="preserve"> </w:t>
                        </w:r>
                      </w:p>
                    </w:txbxContent>
                  </v:textbox>
                </v:rect>
                <v:shape id="Picture 4242" style="position:absolute;width:13718;height:4752;left:21554;top:2037;" filled="f">
                  <v:imagedata r:id="rId184"/>
                </v:shape>
                <v:shape id="Picture 4244" style="position:absolute;width:14173;height:2758;left:23037;top:3147;" filled="f">
                  <v:imagedata r:id="rId185"/>
                </v:shape>
                <v:rect id="Rectangle 4245" style="position:absolute;width:12734;height:2745;left:23044;top:3564;"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mercadería</w:t>
                        </w:r>
                      </w:p>
                    </w:txbxContent>
                  </v:textbox>
                </v:rect>
                <v:rect id="Rectangle 4246" style="position:absolute;width:506;height:2243;left:32632;top:3727;" filled="f" stroked="f">
                  <v:textbox inset="0,0,0,0">
                    <w:txbxContent>
                      <w:p>
                        <w:pPr>
                          <w:spacing w:before="0" w:after="160" w:line="259" w:lineRule="auto"/>
                          <w:ind w:right="0" w:firstLine="0"/>
                          <w:jc w:val="left"/>
                        </w:pPr>
                        <w:r>
                          <w:rPr/>
                          <w:t xml:space="preserve"> </w:t>
                        </w:r>
                      </w:p>
                    </w:txbxContent>
                  </v:textbox>
                </v:rect>
                <v:shape id="Picture 4248" style="position:absolute;width:723;height:749;left:24805;top:21950;" filled="f">
                  <v:imagedata r:id="rId186"/>
                </v:shape>
                <v:shape id="Picture 4250" style="position:absolute;width:1097;height:1554;left:25765;top:21800;" filled="f">
                  <v:imagedata r:id="rId63"/>
                </v:shape>
                <v:rect id="Rectangle 4251" style="position:absolute;width:1072;height:1548;left:25772;top:22028;"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4252" style="position:absolute;width:507;height:2248;left:26579;top:21524;" filled="f" stroked="f">
                  <v:textbox inset="0,0,0,0">
                    <w:txbxContent>
                      <w:p>
                        <w:pPr>
                          <w:spacing w:before="0" w:after="160" w:line="259" w:lineRule="auto"/>
                          <w:ind w:right="0" w:firstLine="0"/>
                          <w:jc w:val="left"/>
                        </w:pPr>
                        <w:r>
                          <w:rPr>
                            <w:sz w:val="24"/>
                          </w:rPr>
                          <w:t xml:space="preserve"> </w:t>
                        </w:r>
                      </w:p>
                    </w:txbxContent>
                  </v:textbox>
                </v:rect>
                <v:shape id="Picture 4254" style="position:absolute;width:723;height:749;left:27193;top:21950;" filled="f">
                  <v:imagedata r:id="rId187"/>
                </v:shape>
                <v:shape id="Picture 4256" style="position:absolute;width:1981;height:1554;left:28158;top:21800;" filled="f">
                  <v:imagedata r:id="rId65"/>
                </v:shape>
                <v:rect id="Rectangle 4257" style="position:absolute;width:1979;height:1548;left:28167;top:22028;"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4258" style="position:absolute;width:507;height:2248;left:29660;top:21524;" filled="f" stroked="f">
                  <v:textbox inset="0,0,0,0">
                    <w:txbxContent>
                      <w:p>
                        <w:pPr>
                          <w:spacing w:before="0" w:after="160" w:line="259" w:lineRule="auto"/>
                          <w:ind w:right="0" w:firstLine="0"/>
                          <w:jc w:val="left"/>
                        </w:pPr>
                        <w:r>
                          <w:rPr>
                            <w:sz w:val="24"/>
                          </w:rPr>
                          <w:t xml:space="preserve"> </w:t>
                        </w:r>
                      </w:p>
                    </w:txbxContent>
                  </v:textbox>
                </v:rect>
              </v:group>
            </w:pict>
          </mc:Fallback>
        </mc:AlternateContent>
      </w:r>
    </w:p>
    <w:p w14:paraId="2CC5C587" w14:textId="77777777" w:rsidR="003F5DDD" w:rsidRDefault="00D4562E">
      <w:pPr>
        <w:spacing w:after="10" w:line="247" w:lineRule="auto"/>
        <w:ind w:left="9" w:right="227" w:hanging="10"/>
        <w:jc w:val="left"/>
      </w:pPr>
      <w:r>
        <w:rPr>
          <w:b/>
          <w:i/>
          <w:sz w:val="20"/>
        </w:rPr>
        <w:t>Figura 13</w:t>
      </w:r>
      <w:r>
        <w:rPr>
          <w:b/>
          <w:sz w:val="20"/>
        </w:rPr>
        <w:t xml:space="preserve">: ¿Cree usted que existe un control estricto sobre la mercadería que entra y sale de la  </w:t>
      </w:r>
      <w:r>
        <w:t xml:space="preserve"> </w:t>
      </w:r>
    </w:p>
    <w:p w14:paraId="3A378BF5" w14:textId="77777777" w:rsidR="003F5DDD" w:rsidRDefault="00D4562E">
      <w:pPr>
        <w:spacing w:after="387" w:line="247" w:lineRule="auto"/>
        <w:ind w:left="9" w:right="227" w:hanging="10"/>
        <w:jc w:val="left"/>
      </w:pPr>
      <w:r>
        <w:rPr>
          <w:b/>
          <w:sz w:val="20"/>
        </w:rPr>
        <w:t xml:space="preserve">Elaborado por: Doris Parra </w:t>
      </w:r>
      <w:r>
        <w:t xml:space="preserve"> </w:t>
      </w:r>
    </w:p>
    <w:p w14:paraId="00010D86" w14:textId="77777777" w:rsidR="003F5DDD" w:rsidRDefault="00D4562E">
      <w:pPr>
        <w:spacing w:after="459" w:line="265" w:lineRule="auto"/>
        <w:ind w:left="593" w:right="420" w:hanging="10"/>
      </w:pPr>
      <w:r>
        <w:rPr>
          <w:b/>
        </w:rPr>
        <w:t xml:space="preserve">Análisis  </w:t>
      </w:r>
      <w:r>
        <w:t xml:space="preserve"> </w:t>
      </w:r>
    </w:p>
    <w:p w14:paraId="43708726" w14:textId="77777777" w:rsidR="003F5DDD" w:rsidRDefault="00D4562E">
      <w:pPr>
        <w:spacing w:after="352"/>
        <w:ind w:left="14" w:right="426"/>
      </w:pPr>
      <w:r>
        <w:t>La información obtenida de la encuesta revela que no existe un control estricto sobre la mercadería que entra y sale de la e</w:t>
      </w:r>
      <w:r>
        <w:t xml:space="preserve">mpresa lo cual es un factor importante debido a que esto puede causar pérdidas injustificadas de productos.  </w:t>
      </w:r>
    </w:p>
    <w:p w14:paraId="4EFDA2DC" w14:textId="77777777" w:rsidR="003F5DDD" w:rsidRDefault="00D4562E">
      <w:pPr>
        <w:pStyle w:val="Ttulo1"/>
        <w:ind w:left="593" w:right="420"/>
      </w:pPr>
      <w:bookmarkStart w:id="12" w:name="_Toc110558"/>
      <w:r>
        <w:t xml:space="preserve">Tabla 14: ¿Existe un control interno en el área de inventarios? </w:t>
      </w:r>
      <w:r>
        <w:rPr>
          <w:b w:val="0"/>
        </w:rPr>
        <w:t xml:space="preserve"> </w:t>
      </w:r>
      <w:bookmarkEnd w:id="12"/>
    </w:p>
    <w:tbl>
      <w:tblPr>
        <w:tblStyle w:val="TableGrid"/>
        <w:tblW w:w="8658" w:type="dxa"/>
        <w:tblInd w:w="-12" w:type="dxa"/>
        <w:tblCellMar>
          <w:top w:w="50" w:type="dxa"/>
          <w:left w:w="0" w:type="dxa"/>
          <w:bottom w:w="0" w:type="dxa"/>
          <w:right w:w="115" w:type="dxa"/>
        </w:tblCellMar>
        <w:tblLook w:val="04A0" w:firstRow="1" w:lastRow="0" w:firstColumn="1" w:lastColumn="0" w:noHBand="0" w:noVBand="1"/>
      </w:tblPr>
      <w:tblGrid>
        <w:gridCol w:w="5319"/>
        <w:gridCol w:w="2024"/>
        <w:gridCol w:w="1315"/>
      </w:tblGrid>
      <w:tr w:rsidR="003F5DDD" w14:paraId="5EAAA4EF" w14:textId="77777777">
        <w:trPr>
          <w:trHeight w:val="391"/>
        </w:trPr>
        <w:tc>
          <w:tcPr>
            <w:tcW w:w="5319" w:type="dxa"/>
            <w:tcBorders>
              <w:top w:val="single" w:sz="2" w:space="0" w:color="000000"/>
              <w:left w:val="nil"/>
              <w:bottom w:val="single" w:sz="2" w:space="0" w:color="000000"/>
              <w:right w:val="nil"/>
            </w:tcBorders>
          </w:tcPr>
          <w:p w14:paraId="735DA264" w14:textId="77777777" w:rsidR="003F5DDD" w:rsidRDefault="00D4562E">
            <w:pPr>
              <w:spacing w:after="0" w:line="259" w:lineRule="auto"/>
              <w:ind w:left="98" w:right="0" w:firstLine="0"/>
              <w:jc w:val="left"/>
            </w:pPr>
            <w:r>
              <w:rPr>
                <w:b/>
              </w:rPr>
              <w:t xml:space="preserve">Opción  </w:t>
            </w:r>
            <w:r>
              <w:t xml:space="preserve"> </w:t>
            </w:r>
          </w:p>
        </w:tc>
        <w:tc>
          <w:tcPr>
            <w:tcW w:w="2024" w:type="dxa"/>
            <w:tcBorders>
              <w:top w:val="single" w:sz="2" w:space="0" w:color="000000"/>
              <w:left w:val="nil"/>
              <w:bottom w:val="single" w:sz="2" w:space="0" w:color="000000"/>
              <w:right w:val="nil"/>
            </w:tcBorders>
          </w:tcPr>
          <w:p w14:paraId="6A2BD9AD" w14:textId="77777777" w:rsidR="003F5DDD" w:rsidRDefault="00D4562E">
            <w:pPr>
              <w:spacing w:after="0" w:line="259" w:lineRule="auto"/>
              <w:ind w:left="103" w:right="0" w:firstLine="0"/>
              <w:jc w:val="left"/>
            </w:pPr>
            <w:r>
              <w:rPr>
                <w:b/>
              </w:rPr>
              <w:t xml:space="preserve">SI </w:t>
            </w:r>
            <w:r>
              <w:t xml:space="preserve"> </w:t>
            </w:r>
          </w:p>
        </w:tc>
        <w:tc>
          <w:tcPr>
            <w:tcW w:w="1315" w:type="dxa"/>
            <w:tcBorders>
              <w:top w:val="single" w:sz="2" w:space="0" w:color="000000"/>
              <w:left w:val="nil"/>
              <w:bottom w:val="single" w:sz="2" w:space="0" w:color="000000"/>
              <w:right w:val="nil"/>
            </w:tcBorders>
          </w:tcPr>
          <w:p w14:paraId="2F4AABB9" w14:textId="77777777" w:rsidR="003F5DDD" w:rsidRDefault="00D4562E">
            <w:pPr>
              <w:spacing w:after="0" w:line="259" w:lineRule="auto"/>
              <w:ind w:left="101" w:right="0" w:firstLine="0"/>
              <w:jc w:val="left"/>
            </w:pPr>
            <w:r>
              <w:rPr>
                <w:b/>
              </w:rPr>
              <w:t xml:space="preserve">NO </w:t>
            </w:r>
            <w:r>
              <w:t xml:space="preserve"> </w:t>
            </w:r>
          </w:p>
        </w:tc>
      </w:tr>
      <w:tr w:rsidR="003F5DDD" w14:paraId="76DF44EB" w14:textId="77777777">
        <w:trPr>
          <w:trHeight w:val="376"/>
        </w:trPr>
        <w:tc>
          <w:tcPr>
            <w:tcW w:w="5319" w:type="dxa"/>
            <w:tcBorders>
              <w:top w:val="single" w:sz="2" w:space="0" w:color="000000"/>
              <w:left w:val="nil"/>
              <w:bottom w:val="nil"/>
              <w:right w:val="nil"/>
            </w:tcBorders>
          </w:tcPr>
          <w:p w14:paraId="53863EAA" w14:textId="77777777" w:rsidR="003F5DDD" w:rsidRDefault="00D4562E">
            <w:pPr>
              <w:spacing w:after="0" w:line="259" w:lineRule="auto"/>
              <w:ind w:left="98" w:right="0" w:firstLine="0"/>
              <w:jc w:val="left"/>
            </w:pPr>
            <w:r>
              <w:t xml:space="preserve">Frecuencia  </w:t>
            </w:r>
          </w:p>
        </w:tc>
        <w:tc>
          <w:tcPr>
            <w:tcW w:w="2024" w:type="dxa"/>
            <w:tcBorders>
              <w:top w:val="single" w:sz="2" w:space="0" w:color="000000"/>
              <w:left w:val="nil"/>
              <w:bottom w:val="nil"/>
              <w:right w:val="nil"/>
            </w:tcBorders>
          </w:tcPr>
          <w:p w14:paraId="601ED16E" w14:textId="77777777" w:rsidR="003F5DDD" w:rsidRDefault="00D4562E">
            <w:pPr>
              <w:spacing w:after="0" w:line="259" w:lineRule="auto"/>
              <w:ind w:left="161" w:right="0" w:firstLine="0"/>
              <w:jc w:val="left"/>
            </w:pPr>
            <w:r>
              <w:t xml:space="preserve">5  </w:t>
            </w:r>
          </w:p>
        </w:tc>
        <w:tc>
          <w:tcPr>
            <w:tcW w:w="1315" w:type="dxa"/>
            <w:tcBorders>
              <w:top w:val="single" w:sz="2" w:space="0" w:color="000000"/>
              <w:left w:val="nil"/>
              <w:bottom w:val="nil"/>
              <w:right w:val="nil"/>
            </w:tcBorders>
          </w:tcPr>
          <w:p w14:paraId="1955425A" w14:textId="77777777" w:rsidR="003F5DDD" w:rsidRDefault="00D4562E">
            <w:pPr>
              <w:spacing w:after="0" w:line="259" w:lineRule="auto"/>
              <w:ind w:left="221" w:right="0" w:firstLine="0"/>
              <w:jc w:val="left"/>
            </w:pPr>
            <w:r>
              <w:t xml:space="preserve">7  </w:t>
            </w:r>
          </w:p>
        </w:tc>
      </w:tr>
      <w:tr w:rsidR="003F5DDD" w14:paraId="1E93111D" w14:textId="77777777">
        <w:trPr>
          <w:trHeight w:val="379"/>
        </w:trPr>
        <w:tc>
          <w:tcPr>
            <w:tcW w:w="5319" w:type="dxa"/>
            <w:tcBorders>
              <w:top w:val="nil"/>
              <w:left w:val="nil"/>
              <w:bottom w:val="nil"/>
              <w:right w:val="nil"/>
            </w:tcBorders>
          </w:tcPr>
          <w:p w14:paraId="6E63DD7C" w14:textId="77777777" w:rsidR="003F5DDD" w:rsidRDefault="00D4562E">
            <w:pPr>
              <w:spacing w:after="0" w:line="259" w:lineRule="auto"/>
              <w:ind w:left="98" w:right="0" w:firstLine="0"/>
              <w:jc w:val="left"/>
            </w:pPr>
            <w:r>
              <w:t xml:space="preserve">Porcentaje   </w:t>
            </w:r>
          </w:p>
        </w:tc>
        <w:tc>
          <w:tcPr>
            <w:tcW w:w="2024" w:type="dxa"/>
            <w:tcBorders>
              <w:top w:val="nil"/>
              <w:left w:val="nil"/>
              <w:bottom w:val="nil"/>
              <w:right w:val="nil"/>
            </w:tcBorders>
          </w:tcPr>
          <w:p w14:paraId="0834D077" w14:textId="77777777" w:rsidR="003F5DDD" w:rsidRDefault="00D4562E">
            <w:pPr>
              <w:spacing w:after="0" w:line="259" w:lineRule="auto"/>
              <w:ind w:right="0" w:firstLine="0"/>
              <w:jc w:val="left"/>
            </w:pPr>
            <w:r>
              <w:t xml:space="preserve">42%  </w:t>
            </w:r>
          </w:p>
        </w:tc>
        <w:tc>
          <w:tcPr>
            <w:tcW w:w="1315" w:type="dxa"/>
            <w:tcBorders>
              <w:top w:val="nil"/>
              <w:left w:val="nil"/>
              <w:bottom w:val="nil"/>
              <w:right w:val="nil"/>
            </w:tcBorders>
          </w:tcPr>
          <w:p w14:paraId="6D2E26CA" w14:textId="77777777" w:rsidR="003F5DDD" w:rsidRDefault="00D4562E">
            <w:pPr>
              <w:spacing w:after="0" w:line="259" w:lineRule="auto"/>
              <w:ind w:left="60" w:right="0" w:firstLine="0"/>
              <w:jc w:val="left"/>
            </w:pPr>
            <w:r>
              <w:t xml:space="preserve">58%  </w:t>
            </w:r>
          </w:p>
        </w:tc>
      </w:tr>
      <w:tr w:rsidR="003F5DDD" w14:paraId="3CE58363" w14:textId="77777777">
        <w:trPr>
          <w:trHeight w:val="509"/>
        </w:trPr>
        <w:tc>
          <w:tcPr>
            <w:tcW w:w="5319" w:type="dxa"/>
            <w:tcBorders>
              <w:top w:val="nil"/>
              <w:left w:val="nil"/>
              <w:bottom w:val="single" w:sz="2" w:space="0" w:color="000000"/>
              <w:right w:val="nil"/>
            </w:tcBorders>
          </w:tcPr>
          <w:p w14:paraId="0B045796" w14:textId="77777777" w:rsidR="003F5DDD" w:rsidRDefault="00D4562E">
            <w:pPr>
              <w:tabs>
                <w:tab w:val="center" w:pos="4573"/>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2024" w:type="dxa"/>
            <w:tcBorders>
              <w:top w:val="nil"/>
              <w:left w:val="nil"/>
              <w:bottom w:val="single" w:sz="2" w:space="0" w:color="000000"/>
              <w:right w:val="nil"/>
            </w:tcBorders>
          </w:tcPr>
          <w:p w14:paraId="40A0C4FF" w14:textId="77777777" w:rsidR="003F5DDD" w:rsidRDefault="00D4562E">
            <w:pPr>
              <w:spacing w:after="0" w:line="259" w:lineRule="auto"/>
              <w:ind w:right="0" w:firstLine="0"/>
              <w:jc w:val="left"/>
            </w:pPr>
            <w:r>
              <w:t xml:space="preserve"> </w:t>
            </w:r>
          </w:p>
        </w:tc>
        <w:tc>
          <w:tcPr>
            <w:tcW w:w="1315" w:type="dxa"/>
            <w:tcBorders>
              <w:top w:val="nil"/>
              <w:left w:val="nil"/>
              <w:bottom w:val="single" w:sz="2" w:space="0" w:color="000000"/>
              <w:right w:val="nil"/>
            </w:tcBorders>
          </w:tcPr>
          <w:p w14:paraId="72B24A9E" w14:textId="77777777" w:rsidR="003F5DDD" w:rsidRDefault="00D4562E">
            <w:pPr>
              <w:spacing w:after="0" w:line="259" w:lineRule="auto"/>
              <w:ind w:right="0" w:firstLine="0"/>
              <w:jc w:val="left"/>
            </w:pPr>
            <w:r>
              <w:t xml:space="preserve">100%  </w:t>
            </w:r>
          </w:p>
        </w:tc>
      </w:tr>
    </w:tbl>
    <w:p w14:paraId="4BEE4DB2" w14:textId="77777777" w:rsidR="003F5DDD" w:rsidRDefault="00D4562E">
      <w:pPr>
        <w:pStyle w:val="Ttulo3"/>
        <w:ind w:left="5"/>
      </w:pPr>
      <w:r>
        <w:t xml:space="preserve">Fuente: Encuesta - Pregunta </w:t>
      </w:r>
      <w:proofErr w:type="gramStart"/>
      <w:r>
        <w:t>13</w:t>
      </w:r>
      <w:r>
        <w:rPr>
          <w:i w:val="0"/>
        </w:rPr>
        <w:t xml:space="preserve"> </w:t>
      </w:r>
      <w:r>
        <w:t xml:space="preserve"> Elaborado</w:t>
      </w:r>
      <w:proofErr w:type="gramEnd"/>
      <w:r>
        <w:t xml:space="preserve"> por: Doris Parra </w:t>
      </w:r>
      <w:r>
        <w:rPr>
          <w:b w:val="0"/>
          <w:i w:val="0"/>
          <w:sz w:val="24"/>
        </w:rPr>
        <w:t xml:space="preserve"> </w:t>
      </w:r>
    </w:p>
    <w:p w14:paraId="1027929D" w14:textId="77777777" w:rsidR="003F5DDD" w:rsidRDefault="00D4562E">
      <w:pPr>
        <w:spacing w:after="475" w:line="259" w:lineRule="auto"/>
        <w:ind w:left="583" w:right="0" w:firstLine="0"/>
        <w:jc w:val="left"/>
      </w:pPr>
      <w:r>
        <w:t xml:space="preserve">  </w:t>
      </w:r>
    </w:p>
    <w:p w14:paraId="5930488E" w14:textId="77777777" w:rsidR="003F5DDD" w:rsidRDefault="00D4562E">
      <w:pPr>
        <w:spacing w:after="0" w:line="259" w:lineRule="auto"/>
        <w:ind w:left="583" w:right="0" w:firstLine="0"/>
        <w:jc w:val="left"/>
      </w:pPr>
      <w:r>
        <w:t xml:space="preserve">  </w:t>
      </w:r>
    </w:p>
    <w:p w14:paraId="2C5C6048" w14:textId="77777777" w:rsidR="003F5DDD" w:rsidRDefault="00D4562E">
      <w:pPr>
        <w:spacing w:after="102" w:line="259" w:lineRule="auto"/>
        <w:ind w:left="113" w:right="-497" w:firstLine="0"/>
        <w:jc w:val="left"/>
      </w:pPr>
      <w:r>
        <w:rPr>
          <w:rFonts w:ascii="Calibri" w:eastAsia="Calibri" w:hAnsi="Calibri" w:cs="Calibri"/>
          <w:noProof/>
          <w:sz w:val="22"/>
        </w:rPr>
        <w:lastRenderedPageBreak/>
        <mc:AlternateContent>
          <mc:Choice Requires="wpg">
            <w:drawing>
              <wp:inline distT="0" distB="0" distL="0" distR="0" wp14:anchorId="04B19FAC" wp14:editId="2D4729C8">
                <wp:extent cx="5933821" cy="2449474"/>
                <wp:effectExtent l="0" t="0" r="0" b="0"/>
                <wp:docPr id="91353" name="Group 91353"/>
                <wp:cNvGraphicFramePr/>
                <a:graphic xmlns:a="http://schemas.openxmlformats.org/drawingml/2006/main">
                  <a:graphicData uri="http://schemas.microsoft.com/office/word/2010/wordprocessingGroup">
                    <wpg:wgp>
                      <wpg:cNvGrpSpPr/>
                      <wpg:grpSpPr>
                        <a:xfrm>
                          <a:off x="0" y="0"/>
                          <a:ext cx="5933821" cy="2449474"/>
                          <a:chOff x="0" y="0"/>
                          <a:chExt cx="5933821" cy="2449474"/>
                        </a:xfrm>
                      </wpg:grpSpPr>
                      <wps:wsp>
                        <wps:cNvPr id="4280" name="Rectangle 4280"/>
                        <wps:cNvSpPr/>
                        <wps:spPr>
                          <a:xfrm>
                            <a:off x="5403215" y="2280767"/>
                            <a:ext cx="50673" cy="224380"/>
                          </a:xfrm>
                          <a:prstGeom prst="rect">
                            <a:avLst/>
                          </a:prstGeom>
                          <a:ln>
                            <a:noFill/>
                          </a:ln>
                        </wps:spPr>
                        <wps:txbx>
                          <w:txbxContent>
                            <w:p w14:paraId="668FA82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50" name="Picture 4350"/>
                          <pic:cNvPicPr/>
                        </pic:nvPicPr>
                        <pic:blipFill>
                          <a:blip r:embed="rId188"/>
                          <a:stretch>
                            <a:fillRect/>
                          </a:stretch>
                        </pic:blipFill>
                        <pic:spPr>
                          <a:xfrm>
                            <a:off x="0" y="0"/>
                            <a:ext cx="5404104" cy="2414016"/>
                          </a:xfrm>
                          <a:prstGeom prst="rect">
                            <a:avLst/>
                          </a:prstGeom>
                        </pic:spPr>
                      </pic:pic>
                      <pic:pic xmlns:pic="http://schemas.openxmlformats.org/drawingml/2006/picture">
                        <pic:nvPicPr>
                          <pic:cNvPr id="4352" name="Picture 4352"/>
                          <pic:cNvPicPr/>
                        </pic:nvPicPr>
                        <pic:blipFill>
                          <a:blip r:embed="rId189"/>
                          <a:stretch>
                            <a:fillRect/>
                          </a:stretch>
                        </pic:blipFill>
                        <pic:spPr>
                          <a:xfrm>
                            <a:off x="142748" y="505968"/>
                            <a:ext cx="5120894" cy="1478534"/>
                          </a:xfrm>
                          <a:prstGeom prst="rect">
                            <a:avLst/>
                          </a:prstGeom>
                        </pic:spPr>
                      </pic:pic>
                      <pic:pic xmlns:pic="http://schemas.openxmlformats.org/drawingml/2006/picture">
                        <pic:nvPicPr>
                          <pic:cNvPr id="4354" name="Picture 4354"/>
                          <pic:cNvPicPr/>
                        </pic:nvPicPr>
                        <pic:blipFill>
                          <a:blip r:embed="rId58"/>
                          <a:stretch>
                            <a:fillRect/>
                          </a:stretch>
                        </pic:blipFill>
                        <pic:spPr>
                          <a:xfrm>
                            <a:off x="3157093" y="874014"/>
                            <a:ext cx="153924" cy="153924"/>
                          </a:xfrm>
                          <a:prstGeom prst="rect">
                            <a:avLst/>
                          </a:prstGeom>
                        </pic:spPr>
                      </pic:pic>
                      <wps:wsp>
                        <wps:cNvPr id="4355" name="Rectangle 4355"/>
                        <wps:cNvSpPr/>
                        <wps:spPr>
                          <a:xfrm>
                            <a:off x="3157982" y="896747"/>
                            <a:ext cx="154096" cy="154840"/>
                          </a:xfrm>
                          <a:prstGeom prst="rect">
                            <a:avLst/>
                          </a:prstGeom>
                          <a:ln>
                            <a:noFill/>
                          </a:ln>
                        </wps:spPr>
                        <wps:txbx>
                          <w:txbxContent>
                            <w:p w14:paraId="3D185BE6" w14:textId="77777777" w:rsidR="003F5DDD" w:rsidRDefault="00D4562E">
                              <w:pPr>
                                <w:spacing w:after="160" w:line="259" w:lineRule="auto"/>
                                <w:ind w:right="0" w:firstLine="0"/>
                                <w:jc w:val="left"/>
                              </w:pPr>
                              <w:r>
                                <w:rPr>
                                  <w:rFonts w:ascii="Calibri" w:eastAsia="Calibri" w:hAnsi="Calibri" w:cs="Calibri"/>
                                  <w:color w:val="D9D9D9"/>
                                  <w:sz w:val="18"/>
                                </w:rPr>
                                <w:t>42</w:t>
                              </w:r>
                            </w:p>
                          </w:txbxContent>
                        </wps:txbx>
                        <wps:bodyPr horzOverflow="overflow" vert="horz" lIns="0" tIns="0" rIns="0" bIns="0" rtlCol="0">
                          <a:noAutofit/>
                        </wps:bodyPr>
                      </wps:wsp>
                      <wps:wsp>
                        <wps:cNvPr id="4356" name="Rectangle 4356"/>
                        <wps:cNvSpPr/>
                        <wps:spPr>
                          <a:xfrm>
                            <a:off x="3273806" y="846683"/>
                            <a:ext cx="50673" cy="224380"/>
                          </a:xfrm>
                          <a:prstGeom prst="rect">
                            <a:avLst/>
                          </a:prstGeom>
                          <a:ln>
                            <a:noFill/>
                          </a:ln>
                        </wps:spPr>
                        <wps:txbx>
                          <w:txbxContent>
                            <w:p w14:paraId="5B783F27"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58" name="Picture 4358"/>
                          <pic:cNvPicPr/>
                        </pic:nvPicPr>
                        <pic:blipFill>
                          <a:blip r:embed="rId37"/>
                          <a:stretch>
                            <a:fillRect/>
                          </a:stretch>
                        </pic:blipFill>
                        <pic:spPr>
                          <a:xfrm>
                            <a:off x="3272917" y="874014"/>
                            <a:ext cx="109728" cy="153924"/>
                          </a:xfrm>
                          <a:prstGeom prst="rect">
                            <a:avLst/>
                          </a:prstGeom>
                        </pic:spPr>
                      </pic:pic>
                      <wps:wsp>
                        <wps:cNvPr id="4359" name="Rectangle 4359"/>
                        <wps:cNvSpPr/>
                        <wps:spPr>
                          <a:xfrm>
                            <a:off x="3273806" y="896747"/>
                            <a:ext cx="108694" cy="154840"/>
                          </a:xfrm>
                          <a:prstGeom prst="rect">
                            <a:avLst/>
                          </a:prstGeom>
                          <a:ln>
                            <a:noFill/>
                          </a:ln>
                        </wps:spPr>
                        <wps:txbx>
                          <w:txbxContent>
                            <w:p w14:paraId="525266D3"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360" name="Rectangle 4360"/>
                        <wps:cNvSpPr/>
                        <wps:spPr>
                          <a:xfrm>
                            <a:off x="3356102" y="846683"/>
                            <a:ext cx="50673" cy="224380"/>
                          </a:xfrm>
                          <a:prstGeom prst="rect">
                            <a:avLst/>
                          </a:prstGeom>
                          <a:ln>
                            <a:noFill/>
                          </a:ln>
                        </wps:spPr>
                        <wps:txbx>
                          <w:txbxContent>
                            <w:p w14:paraId="296A3B2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62" name="Picture 4362"/>
                          <pic:cNvPicPr/>
                        </pic:nvPicPr>
                        <pic:blipFill>
                          <a:blip r:embed="rId24"/>
                          <a:stretch>
                            <a:fillRect/>
                          </a:stretch>
                        </pic:blipFill>
                        <pic:spPr>
                          <a:xfrm>
                            <a:off x="2029333" y="1000506"/>
                            <a:ext cx="153924" cy="155448"/>
                          </a:xfrm>
                          <a:prstGeom prst="rect">
                            <a:avLst/>
                          </a:prstGeom>
                        </pic:spPr>
                      </pic:pic>
                      <wps:wsp>
                        <wps:cNvPr id="4363" name="Rectangle 4363"/>
                        <wps:cNvSpPr/>
                        <wps:spPr>
                          <a:xfrm>
                            <a:off x="2029968" y="1023239"/>
                            <a:ext cx="154096" cy="154840"/>
                          </a:xfrm>
                          <a:prstGeom prst="rect">
                            <a:avLst/>
                          </a:prstGeom>
                          <a:ln>
                            <a:noFill/>
                          </a:ln>
                        </wps:spPr>
                        <wps:txbx>
                          <w:txbxContent>
                            <w:p w14:paraId="40940815" w14:textId="77777777" w:rsidR="003F5DDD" w:rsidRDefault="00D4562E">
                              <w:pPr>
                                <w:spacing w:after="160" w:line="259" w:lineRule="auto"/>
                                <w:ind w:right="0" w:firstLine="0"/>
                                <w:jc w:val="left"/>
                              </w:pPr>
                              <w:r>
                                <w:rPr>
                                  <w:rFonts w:ascii="Calibri" w:eastAsia="Calibri" w:hAnsi="Calibri" w:cs="Calibri"/>
                                  <w:color w:val="D9D9D9"/>
                                  <w:sz w:val="18"/>
                                </w:rPr>
                                <w:t>58</w:t>
                              </w:r>
                            </w:p>
                          </w:txbxContent>
                        </wps:txbx>
                        <wps:bodyPr horzOverflow="overflow" vert="horz" lIns="0" tIns="0" rIns="0" bIns="0" rtlCol="0">
                          <a:noAutofit/>
                        </wps:bodyPr>
                      </wps:wsp>
                      <wps:wsp>
                        <wps:cNvPr id="4364" name="Rectangle 4364"/>
                        <wps:cNvSpPr/>
                        <wps:spPr>
                          <a:xfrm>
                            <a:off x="2145792" y="973175"/>
                            <a:ext cx="50673" cy="224380"/>
                          </a:xfrm>
                          <a:prstGeom prst="rect">
                            <a:avLst/>
                          </a:prstGeom>
                          <a:ln>
                            <a:noFill/>
                          </a:ln>
                        </wps:spPr>
                        <wps:txbx>
                          <w:txbxContent>
                            <w:p w14:paraId="42D15BF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66" name="Picture 4366"/>
                          <pic:cNvPicPr/>
                        </pic:nvPicPr>
                        <pic:blipFill>
                          <a:blip r:embed="rId38"/>
                          <a:stretch>
                            <a:fillRect/>
                          </a:stretch>
                        </pic:blipFill>
                        <pic:spPr>
                          <a:xfrm>
                            <a:off x="2145157" y="1000506"/>
                            <a:ext cx="109728" cy="155448"/>
                          </a:xfrm>
                          <a:prstGeom prst="rect">
                            <a:avLst/>
                          </a:prstGeom>
                        </pic:spPr>
                      </pic:pic>
                      <wps:wsp>
                        <wps:cNvPr id="4367" name="Rectangle 4367"/>
                        <wps:cNvSpPr/>
                        <wps:spPr>
                          <a:xfrm>
                            <a:off x="2145792" y="1023239"/>
                            <a:ext cx="108694" cy="154840"/>
                          </a:xfrm>
                          <a:prstGeom prst="rect">
                            <a:avLst/>
                          </a:prstGeom>
                          <a:ln>
                            <a:noFill/>
                          </a:ln>
                        </wps:spPr>
                        <wps:txbx>
                          <w:txbxContent>
                            <w:p w14:paraId="46C708FB"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368" name="Rectangle 4368"/>
                        <wps:cNvSpPr/>
                        <wps:spPr>
                          <a:xfrm>
                            <a:off x="2228088" y="973175"/>
                            <a:ext cx="50673" cy="224380"/>
                          </a:xfrm>
                          <a:prstGeom prst="rect">
                            <a:avLst/>
                          </a:prstGeom>
                          <a:ln>
                            <a:noFill/>
                          </a:ln>
                        </wps:spPr>
                        <wps:txbx>
                          <w:txbxContent>
                            <w:p w14:paraId="750C3CE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70" name="Picture 4370"/>
                          <pic:cNvPicPr/>
                        </pic:nvPicPr>
                        <pic:blipFill>
                          <a:blip r:embed="rId190"/>
                          <a:stretch>
                            <a:fillRect/>
                          </a:stretch>
                        </pic:blipFill>
                        <pic:spPr>
                          <a:xfrm>
                            <a:off x="592328" y="31000"/>
                            <a:ext cx="4216654" cy="475221"/>
                          </a:xfrm>
                          <a:prstGeom prst="rect">
                            <a:avLst/>
                          </a:prstGeom>
                        </pic:spPr>
                      </pic:pic>
                      <pic:pic xmlns:pic="http://schemas.openxmlformats.org/drawingml/2006/picture">
                        <pic:nvPicPr>
                          <pic:cNvPr id="4372" name="Picture 4372"/>
                          <pic:cNvPicPr/>
                        </pic:nvPicPr>
                        <pic:blipFill>
                          <a:blip r:embed="rId191"/>
                          <a:stretch>
                            <a:fillRect/>
                          </a:stretch>
                        </pic:blipFill>
                        <pic:spPr>
                          <a:xfrm>
                            <a:off x="740029" y="142494"/>
                            <a:ext cx="5193793" cy="275844"/>
                          </a:xfrm>
                          <a:prstGeom prst="rect">
                            <a:avLst/>
                          </a:prstGeom>
                        </pic:spPr>
                      </pic:pic>
                      <wps:wsp>
                        <wps:cNvPr id="4373" name="Rectangle 4373"/>
                        <wps:cNvSpPr/>
                        <wps:spPr>
                          <a:xfrm>
                            <a:off x="740283" y="184277"/>
                            <a:ext cx="4552404" cy="274582"/>
                          </a:xfrm>
                          <a:prstGeom prst="rect">
                            <a:avLst/>
                          </a:prstGeom>
                          <a:ln>
                            <a:noFill/>
                          </a:ln>
                        </wps:spPr>
                        <wps:txbx>
                          <w:txbxContent>
                            <w:p w14:paraId="5508C38C" w14:textId="77777777" w:rsidR="003F5DDD" w:rsidRDefault="00D4562E">
                              <w:pPr>
                                <w:spacing w:after="160" w:line="259" w:lineRule="auto"/>
                                <w:ind w:right="0" w:firstLine="0"/>
                                <w:jc w:val="left"/>
                              </w:pPr>
                              <w:r>
                                <w:rPr>
                                  <w:rFonts w:ascii="Calibri" w:eastAsia="Calibri" w:hAnsi="Calibri" w:cs="Calibri"/>
                                  <w:b/>
                                  <w:color w:val="F2F2F2"/>
                                  <w:sz w:val="32"/>
                                </w:rPr>
                                <w:t xml:space="preserve">Control interno en el </w:t>
                              </w:r>
                              <w:proofErr w:type="spellStart"/>
                              <w:r>
                                <w:rPr>
                                  <w:rFonts w:ascii="Calibri" w:eastAsia="Calibri" w:hAnsi="Calibri" w:cs="Calibri"/>
                                  <w:b/>
                                  <w:color w:val="F2F2F2"/>
                                  <w:sz w:val="32"/>
                                </w:rPr>
                                <w:t>area</w:t>
                              </w:r>
                              <w:proofErr w:type="spellEnd"/>
                              <w:r>
                                <w:rPr>
                                  <w:rFonts w:ascii="Calibri" w:eastAsia="Calibri" w:hAnsi="Calibri" w:cs="Calibri"/>
                                  <w:b/>
                                  <w:color w:val="F2F2F2"/>
                                  <w:sz w:val="32"/>
                                </w:rPr>
                                <w:t xml:space="preserve"> de inventarios</w:t>
                              </w:r>
                            </w:p>
                          </w:txbxContent>
                        </wps:txbx>
                        <wps:bodyPr horzOverflow="overflow" vert="horz" lIns="0" tIns="0" rIns="0" bIns="0" rtlCol="0">
                          <a:noAutofit/>
                        </wps:bodyPr>
                      </wps:wsp>
                      <wps:wsp>
                        <wps:cNvPr id="4374" name="Rectangle 4374"/>
                        <wps:cNvSpPr/>
                        <wps:spPr>
                          <a:xfrm>
                            <a:off x="4165346" y="200507"/>
                            <a:ext cx="50673" cy="224380"/>
                          </a:xfrm>
                          <a:prstGeom prst="rect">
                            <a:avLst/>
                          </a:prstGeom>
                          <a:ln>
                            <a:noFill/>
                          </a:ln>
                        </wps:spPr>
                        <wps:txbx>
                          <w:txbxContent>
                            <w:p w14:paraId="366570D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76" name="Picture 4376"/>
                          <pic:cNvPicPr/>
                        </pic:nvPicPr>
                        <pic:blipFill>
                          <a:blip r:embed="rId192"/>
                          <a:stretch>
                            <a:fillRect/>
                          </a:stretch>
                        </pic:blipFill>
                        <pic:spPr>
                          <a:xfrm>
                            <a:off x="2482088" y="2195068"/>
                            <a:ext cx="74930" cy="74930"/>
                          </a:xfrm>
                          <a:prstGeom prst="rect">
                            <a:avLst/>
                          </a:prstGeom>
                        </pic:spPr>
                      </pic:pic>
                      <pic:pic xmlns:pic="http://schemas.openxmlformats.org/drawingml/2006/picture">
                        <pic:nvPicPr>
                          <pic:cNvPr id="4378" name="Picture 4378"/>
                          <pic:cNvPicPr/>
                        </pic:nvPicPr>
                        <pic:blipFill>
                          <a:blip r:embed="rId64"/>
                          <a:stretch>
                            <a:fillRect/>
                          </a:stretch>
                        </pic:blipFill>
                        <pic:spPr>
                          <a:xfrm>
                            <a:off x="2577973" y="2180081"/>
                            <a:ext cx="109728" cy="155448"/>
                          </a:xfrm>
                          <a:prstGeom prst="rect">
                            <a:avLst/>
                          </a:prstGeom>
                        </pic:spPr>
                      </pic:pic>
                      <wps:wsp>
                        <wps:cNvPr id="4379" name="Rectangle 4379"/>
                        <wps:cNvSpPr/>
                        <wps:spPr>
                          <a:xfrm>
                            <a:off x="2578608" y="2202815"/>
                            <a:ext cx="107224" cy="154840"/>
                          </a:xfrm>
                          <a:prstGeom prst="rect">
                            <a:avLst/>
                          </a:prstGeom>
                          <a:ln>
                            <a:noFill/>
                          </a:ln>
                        </wps:spPr>
                        <wps:txbx>
                          <w:txbxContent>
                            <w:p w14:paraId="33AD2BB4"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4380" name="Rectangle 4380"/>
                        <wps:cNvSpPr/>
                        <wps:spPr>
                          <a:xfrm>
                            <a:off x="2659634" y="2152480"/>
                            <a:ext cx="50775" cy="224828"/>
                          </a:xfrm>
                          <a:prstGeom prst="rect">
                            <a:avLst/>
                          </a:prstGeom>
                          <a:ln>
                            <a:noFill/>
                          </a:ln>
                        </wps:spPr>
                        <wps:txbx>
                          <w:txbxContent>
                            <w:p w14:paraId="5E2E45C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82" name="Picture 4382"/>
                          <pic:cNvPicPr/>
                        </pic:nvPicPr>
                        <pic:blipFill>
                          <a:blip r:embed="rId193"/>
                          <a:stretch>
                            <a:fillRect/>
                          </a:stretch>
                        </pic:blipFill>
                        <pic:spPr>
                          <a:xfrm>
                            <a:off x="2720848" y="2195068"/>
                            <a:ext cx="74930" cy="74930"/>
                          </a:xfrm>
                          <a:prstGeom prst="rect">
                            <a:avLst/>
                          </a:prstGeom>
                        </pic:spPr>
                      </pic:pic>
                      <pic:pic xmlns:pic="http://schemas.openxmlformats.org/drawingml/2006/picture">
                        <pic:nvPicPr>
                          <pic:cNvPr id="4384" name="Picture 4384"/>
                          <pic:cNvPicPr/>
                        </pic:nvPicPr>
                        <pic:blipFill>
                          <a:blip r:embed="rId54"/>
                          <a:stretch>
                            <a:fillRect/>
                          </a:stretch>
                        </pic:blipFill>
                        <pic:spPr>
                          <a:xfrm>
                            <a:off x="2817241" y="2180081"/>
                            <a:ext cx="199644" cy="155448"/>
                          </a:xfrm>
                          <a:prstGeom prst="rect">
                            <a:avLst/>
                          </a:prstGeom>
                        </pic:spPr>
                      </pic:pic>
                      <wps:wsp>
                        <wps:cNvPr id="4385" name="Rectangle 4385"/>
                        <wps:cNvSpPr/>
                        <wps:spPr>
                          <a:xfrm>
                            <a:off x="2818130" y="2202815"/>
                            <a:ext cx="197929" cy="154840"/>
                          </a:xfrm>
                          <a:prstGeom prst="rect">
                            <a:avLst/>
                          </a:prstGeom>
                          <a:ln>
                            <a:noFill/>
                          </a:ln>
                        </wps:spPr>
                        <wps:txbx>
                          <w:txbxContent>
                            <w:p w14:paraId="086DBF46"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4386" name="Rectangle 4386"/>
                        <wps:cNvSpPr/>
                        <wps:spPr>
                          <a:xfrm>
                            <a:off x="2967482" y="2152480"/>
                            <a:ext cx="50775" cy="224828"/>
                          </a:xfrm>
                          <a:prstGeom prst="rect">
                            <a:avLst/>
                          </a:prstGeom>
                          <a:ln>
                            <a:noFill/>
                          </a:ln>
                        </wps:spPr>
                        <wps:txbx>
                          <w:txbxContent>
                            <w:p w14:paraId="06B6964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353" style="width:467.23pt;height:192.872pt;mso-position-horizontal-relative:char;mso-position-vertical-relative:line" coordsize="59338,24494">
                <v:rect id="Rectangle 4280" style="position:absolute;width:506;height:2243;left:54032;top:22807;" filled="f" stroked="f">
                  <v:textbox inset="0,0,0,0">
                    <w:txbxContent>
                      <w:p>
                        <w:pPr>
                          <w:spacing w:before="0" w:after="160" w:line="259" w:lineRule="auto"/>
                          <w:ind w:right="0" w:firstLine="0"/>
                          <w:jc w:val="left"/>
                        </w:pPr>
                        <w:r>
                          <w:rPr/>
                          <w:t xml:space="preserve"> </w:t>
                        </w:r>
                      </w:p>
                    </w:txbxContent>
                  </v:textbox>
                </v:rect>
                <v:shape id="Picture 4350" style="position:absolute;width:54041;height:24140;left:0;top:0;" filled="f">
                  <v:imagedata r:id="rId194"/>
                </v:shape>
                <v:shape id="Picture 4352" style="position:absolute;width:51208;height:14785;left:1427;top:5059;" filled="f">
                  <v:imagedata r:id="rId195"/>
                </v:shape>
                <v:shape id="Picture 4354" style="position:absolute;width:1539;height:1539;left:31570;top:8740;" filled="f">
                  <v:imagedata r:id="rId57"/>
                </v:shape>
                <v:rect id="Rectangle 4355" style="position:absolute;width:1540;height:1548;left:31579;top:8967;" filled="f" stroked="f">
                  <v:textbox inset="0,0,0,0">
                    <w:txbxContent>
                      <w:p>
                        <w:pPr>
                          <w:spacing w:before="0" w:after="160" w:line="259" w:lineRule="auto"/>
                          <w:ind w:right="0" w:firstLine="0"/>
                          <w:jc w:val="left"/>
                        </w:pPr>
                        <w:r>
                          <w:rPr>
                            <w:rFonts w:cs="Calibri" w:hAnsi="Calibri" w:eastAsia="Calibri" w:ascii="Calibri"/>
                            <w:color w:val="d9d9d9"/>
                            <w:sz w:val="18"/>
                          </w:rPr>
                          <w:t xml:space="preserve">42</w:t>
                        </w:r>
                      </w:p>
                    </w:txbxContent>
                  </v:textbox>
                </v:rect>
                <v:rect id="Rectangle 4356" style="position:absolute;width:506;height:2243;left:32738;top:8466;" filled="f" stroked="f">
                  <v:textbox inset="0,0,0,0">
                    <w:txbxContent>
                      <w:p>
                        <w:pPr>
                          <w:spacing w:before="0" w:after="160" w:line="259" w:lineRule="auto"/>
                          <w:ind w:right="0" w:firstLine="0"/>
                          <w:jc w:val="left"/>
                        </w:pPr>
                        <w:r>
                          <w:rPr/>
                          <w:t xml:space="preserve"> </w:t>
                        </w:r>
                      </w:p>
                    </w:txbxContent>
                  </v:textbox>
                </v:rect>
                <v:shape id="Picture 4358" style="position:absolute;width:1097;height:1539;left:32729;top:8740;" filled="f">
                  <v:imagedata r:id="rId36"/>
                </v:shape>
                <v:rect id="Rectangle 4359" style="position:absolute;width:1086;height:1548;left:32738;top:8967;"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360" style="position:absolute;width:506;height:2243;left:33561;top:8466;" filled="f" stroked="f">
                  <v:textbox inset="0,0,0,0">
                    <w:txbxContent>
                      <w:p>
                        <w:pPr>
                          <w:spacing w:before="0" w:after="160" w:line="259" w:lineRule="auto"/>
                          <w:ind w:right="0" w:firstLine="0"/>
                          <w:jc w:val="left"/>
                        </w:pPr>
                        <w:r>
                          <w:rPr/>
                          <w:t xml:space="preserve"> </w:t>
                        </w:r>
                      </w:p>
                    </w:txbxContent>
                  </v:textbox>
                </v:rect>
                <v:shape id="Picture 4362" style="position:absolute;width:1539;height:1554;left:20293;top:10005;" filled="f">
                  <v:imagedata r:id="rId35"/>
                </v:shape>
                <v:rect id="Rectangle 4363" style="position:absolute;width:1540;height:1548;left:20299;top:10232;" filled="f" stroked="f">
                  <v:textbox inset="0,0,0,0">
                    <w:txbxContent>
                      <w:p>
                        <w:pPr>
                          <w:spacing w:before="0" w:after="160" w:line="259" w:lineRule="auto"/>
                          <w:ind w:right="0" w:firstLine="0"/>
                          <w:jc w:val="left"/>
                        </w:pPr>
                        <w:r>
                          <w:rPr>
                            <w:rFonts w:cs="Calibri" w:hAnsi="Calibri" w:eastAsia="Calibri" w:ascii="Calibri"/>
                            <w:color w:val="d9d9d9"/>
                            <w:sz w:val="18"/>
                          </w:rPr>
                          <w:t xml:space="preserve">58</w:t>
                        </w:r>
                      </w:p>
                    </w:txbxContent>
                  </v:textbox>
                </v:rect>
                <v:rect id="Rectangle 4364" style="position:absolute;width:506;height:2243;left:21457;top:9731;" filled="f" stroked="f">
                  <v:textbox inset="0,0,0,0">
                    <w:txbxContent>
                      <w:p>
                        <w:pPr>
                          <w:spacing w:before="0" w:after="160" w:line="259" w:lineRule="auto"/>
                          <w:ind w:right="0" w:firstLine="0"/>
                          <w:jc w:val="left"/>
                        </w:pPr>
                        <w:r>
                          <w:rPr/>
                          <w:t xml:space="preserve"> </w:t>
                        </w:r>
                      </w:p>
                    </w:txbxContent>
                  </v:textbox>
                </v:rect>
                <v:shape id="Picture 4366" style="position:absolute;width:1097;height:1554;left:21451;top:10005;" filled="f">
                  <v:imagedata r:id="rId37"/>
                </v:shape>
                <v:rect id="Rectangle 4367" style="position:absolute;width:1086;height:1548;left:21457;top:10232;"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368" style="position:absolute;width:506;height:2243;left:22280;top:9731;" filled="f" stroked="f">
                  <v:textbox inset="0,0,0,0">
                    <w:txbxContent>
                      <w:p>
                        <w:pPr>
                          <w:spacing w:before="0" w:after="160" w:line="259" w:lineRule="auto"/>
                          <w:ind w:right="0" w:firstLine="0"/>
                          <w:jc w:val="left"/>
                        </w:pPr>
                        <w:r>
                          <w:rPr/>
                          <w:t xml:space="preserve"> </w:t>
                        </w:r>
                      </w:p>
                    </w:txbxContent>
                  </v:textbox>
                </v:rect>
                <v:shape id="Picture 4370" style="position:absolute;width:42166;height:4752;left:5923;top:310;" filled="f">
                  <v:imagedata r:id="rId196"/>
                </v:shape>
                <v:shape id="Picture 4372" style="position:absolute;width:51937;height:2758;left:7400;top:1424;" filled="f">
                  <v:imagedata r:id="rId197"/>
                </v:shape>
                <v:rect id="Rectangle 4373" style="position:absolute;width:45524;height:2745;left:7402;top:1842;"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Control interno en el area de inventarios</w:t>
                        </w:r>
                      </w:p>
                    </w:txbxContent>
                  </v:textbox>
                </v:rect>
                <v:rect id="Rectangle 4374" style="position:absolute;width:506;height:2243;left:41653;top:2005;" filled="f" stroked="f">
                  <v:textbox inset="0,0,0,0">
                    <w:txbxContent>
                      <w:p>
                        <w:pPr>
                          <w:spacing w:before="0" w:after="160" w:line="259" w:lineRule="auto"/>
                          <w:ind w:right="0" w:firstLine="0"/>
                          <w:jc w:val="left"/>
                        </w:pPr>
                        <w:r>
                          <w:rPr/>
                          <w:t xml:space="preserve"> </w:t>
                        </w:r>
                      </w:p>
                    </w:txbxContent>
                  </v:textbox>
                </v:rect>
                <v:shape id="Picture 4376" style="position:absolute;width:749;height:749;left:24820;top:21950;" filled="f">
                  <v:imagedata r:id="rId198"/>
                </v:shape>
                <v:shape id="Picture 4378" style="position:absolute;width:1097;height:1554;left:25779;top:21800;" filled="f">
                  <v:imagedata r:id="rId63"/>
                </v:shape>
                <v:rect id="Rectangle 4379" style="position:absolute;width:1072;height:1548;left:25786;top:22028;"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4380" style="position:absolute;width:507;height:2248;left:26596;top:21524;" filled="f" stroked="f">
                  <v:textbox inset="0,0,0,0">
                    <w:txbxContent>
                      <w:p>
                        <w:pPr>
                          <w:spacing w:before="0" w:after="160" w:line="259" w:lineRule="auto"/>
                          <w:ind w:right="0" w:firstLine="0"/>
                          <w:jc w:val="left"/>
                        </w:pPr>
                        <w:r>
                          <w:rPr>
                            <w:sz w:val="24"/>
                          </w:rPr>
                          <w:t xml:space="preserve"> </w:t>
                        </w:r>
                      </w:p>
                    </w:txbxContent>
                  </v:textbox>
                </v:rect>
                <v:shape id="Picture 4382" style="position:absolute;width:749;height:749;left:27208;top:21950;" filled="f">
                  <v:imagedata r:id="rId199"/>
                </v:shape>
                <v:shape id="Picture 4384" style="position:absolute;width:1996;height:1554;left:28172;top:21800;" filled="f">
                  <v:imagedata r:id="rId65"/>
                </v:shape>
                <v:rect id="Rectangle 4385" style="position:absolute;width:1979;height:1548;left:28181;top:22028;"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4386" style="position:absolute;width:507;height:2248;left:29674;top:21524;" filled="f" stroked="f">
                  <v:textbox inset="0,0,0,0">
                    <w:txbxContent>
                      <w:p>
                        <w:pPr>
                          <w:spacing w:before="0" w:after="160" w:line="259" w:lineRule="auto"/>
                          <w:ind w:right="0" w:firstLine="0"/>
                          <w:jc w:val="left"/>
                        </w:pPr>
                        <w:r>
                          <w:rPr>
                            <w:sz w:val="24"/>
                          </w:rPr>
                          <w:t xml:space="preserve"> </w:t>
                        </w:r>
                      </w:p>
                    </w:txbxContent>
                  </v:textbox>
                </v:rect>
              </v:group>
            </w:pict>
          </mc:Fallback>
        </mc:AlternateContent>
      </w:r>
    </w:p>
    <w:p w14:paraId="6EE664D3" w14:textId="77777777" w:rsidR="003F5DDD" w:rsidRDefault="00D4562E">
      <w:pPr>
        <w:spacing w:after="387" w:line="247" w:lineRule="auto"/>
        <w:ind w:left="9" w:right="2141" w:hanging="10"/>
        <w:jc w:val="left"/>
      </w:pPr>
      <w:r>
        <w:rPr>
          <w:b/>
          <w:i/>
          <w:sz w:val="20"/>
        </w:rPr>
        <w:t>Figura 14:</w:t>
      </w:r>
      <w:r>
        <w:rPr>
          <w:b/>
          <w:sz w:val="20"/>
        </w:rPr>
        <w:t xml:space="preserve"> </w:t>
      </w:r>
      <w:r>
        <w:rPr>
          <w:b/>
          <w:sz w:val="20"/>
        </w:rPr>
        <w:t xml:space="preserve">¿Existe un control interno en el área de inventarios?  Elaborado por: Doris Parra </w:t>
      </w:r>
      <w:r>
        <w:t xml:space="preserve"> </w:t>
      </w:r>
    </w:p>
    <w:p w14:paraId="17B6D51C" w14:textId="77777777" w:rsidR="003F5DDD" w:rsidRDefault="00D4562E">
      <w:pPr>
        <w:spacing w:after="462" w:line="265" w:lineRule="auto"/>
        <w:ind w:left="593" w:right="420" w:hanging="10"/>
      </w:pPr>
      <w:r>
        <w:rPr>
          <w:b/>
        </w:rPr>
        <w:t xml:space="preserve">Análisis  </w:t>
      </w:r>
      <w:r>
        <w:t xml:space="preserve"> </w:t>
      </w:r>
    </w:p>
    <w:p w14:paraId="5C1A60B9" w14:textId="77777777" w:rsidR="003F5DDD" w:rsidRDefault="00D4562E">
      <w:pPr>
        <w:spacing w:after="352"/>
        <w:ind w:left="14" w:right="426"/>
      </w:pPr>
      <w:r>
        <w:t>Mediante le procesamiento de datos se confirma con un 58% de afirmaciones que la empresa no tiene un control interno estricto dentro de la empresa, lo cual afec</w:t>
      </w:r>
      <w:r>
        <w:t xml:space="preserve">ta directamente al área de inventarios ya que es más factible que se produzcan perdidas.  </w:t>
      </w:r>
    </w:p>
    <w:p w14:paraId="7AFD72F8" w14:textId="77777777" w:rsidR="003F5DDD" w:rsidRDefault="00D4562E">
      <w:pPr>
        <w:pStyle w:val="Ttulo1"/>
        <w:ind w:left="-1" w:right="420" w:firstLine="569"/>
      </w:pPr>
      <w:bookmarkStart w:id="13" w:name="_Toc110559"/>
      <w:r>
        <w:t xml:space="preserve">Tabla 15: ¿Se realizan conciliaciones de las cantidades despachadas tanto en ventas como en transferencias con los documentos físicos? </w:t>
      </w:r>
      <w:r>
        <w:rPr>
          <w:b w:val="0"/>
        </w:rPr>
        <w:t xml:space="preserve"> </w:t>
      </w:r>
      <w:bookmarkEnd w:id="13"/>
    </w:p>
    <w:tbl>
      <w:tblPr>
        <w:tblStyle w:val="TableGrid"/>
        <w:tblW w:w="8574" w:type="dxa"/>
        <w:tblInd w:w="-12" w:type="dxa"/>
        <w:tblCellMar>
          <w:top w:w="38" w:type="dxa"/>
          <w:left w:w="0" w:type="dxa"/>
          <w:bottom w:w="0" w:type="dxa"/>
          <w:right w:w="115" w:type="dxa"/>
        </w:tblCellMar>
        <w:tblLook w:val="04A0" w:firstRow="1" w:lastRow="0" w:firstColumn="1" w:lastColumn="0" w:noHBand="0" w:noVBand="1"/>
      </w:tblPr>
      <w:tblGrid>
        <w:gridCol w:w="5266"/>
        <w:gridCol w:w="2000"/>
        <w:gridCol w:w="1308"/>
      </w:tblGrid>
      <w:tr w:rsidR="003F5DDD" w14:paraId="71AEA203" w14:textId="77777777">
        <w:trPr>
          <w:trHeight w:val="360"/>
        </w:trPr>
        <w:tc>
          <w:tcPr>
            <w:tcW w:w="5267" w:type="dxa"/>
            <w:tcBorders>
              <w:top w:val="single" w:sz="2" w:space="0" w:color="000000"/>
              <w:left w:val="nil"/>
              <w:bottom w:val="single" w:sz="2" w:space="0" w:color="000000"/>
              <w:right w:val="nil"/>
            </w:tcBorders>
          </w:tcPr>
          <w:p w14:paraId="68308529" w14:textId="77777777" w:rsidR="003F5DDD" w:rsidRDefault="00D4562E">
            <w:pPr>
              <w:spacing w:after="0" w:line="259" w:lineRule="auto"/>
              <w:ind w:left="98" w:right="0" w:firstLine="0"/>
              <w:jc w:val="left"/>
            </w:pPr>
            <w:r>
              <w:rPr>
                <w:b/>
              </w:rPr>
              <w:t xml:space="preserve">Opción  </w:t>
            </w:r>
            <w:r>
              <w:t xml:space="preserve"> </w:t>
            </w:r>
          </w:p>
        </w:tc>
        <w:tc>
          <w:tcPr>
            <w:tcW w:w="2000" w:type="dxa"/>
            <w:tcBorders>
              <w:top w:val="single" w:sz="2" w:space="0" w:color="000000"/>
              <w:left w:val="nil"/>
              <w:bottom w:val="single" w:sz="2" w:space="0" w:color="000000"/>
              <w:right w:val="nil"/>
            </w:tcBorders>
          </w:tcPr>
          <w:p w14:paraId="2871537B" w14:textId="77777777" w:rsidR="003F5DDD" w:rsidRDefault="00D4562E">
            <w:pPr>
              <w:spacing w:after="0" w:line="259" w:lineRule="auto"/>
              <w:ind w:left="103" w:right="0" w:firstLine="0"/>
              <w:jc w:val="left"/>
            </w:pPr>
            <w:r>
              <w:rPr>
                <w:b/>
              </w:rPr>
              <w:t xml:space="preserve">SI </w:t>
            </w:r>
            <w:r>
              <w:t xml:space="preserve"> </w:t>
            </w:r>
          </w:p>
        </w:tc>
        <w:tc>
          <w:tcPr>
            <w:tcW w:w="1308" w:type="dxa"/>
            <w:tcBorders>
              <w:top w:val="single" w:sz="2" w:space="0" w:color="000000"/>
              <w:left w:val="nil"/>
              <w:bottom w:val="single" w:sz="2" w:space="0" w:color="000000"/>
              <w:right w:val="nil"/>
            </w:tcBorders>
          </w:tcPr>
          <w:p w14:paraId="1E9C6A81" w14:textId="77777777" w:rsidR="003F5DDD" w:rsidRDefault="00D4562E">
            <w:pPr>
              <w:spacing w:after="0" w:line="259" w:lineRule="auto"/>
              <w:ind w:left="101" w:right="0" w:firstLine="0"/>
              <w:jc w:val="left"/>
            </w:pPr>
            <w:r>
              <w:rPr>
                <w:b/>
              </w:rPr>
              <w:t xml:space="preserve">NO </w:t>
            </w:r>
            <w:r>
              <w:t xml:space="preserve"> </w:t>
            </w:r>
          </w:p>
        </w:tc>
      </w:tr>
      <w:tr w:rsidR="003F5DDD" w14:paraId="52F2ED42" w14:textId="77777777">
        <w:trPr>
          <w:trHeight w:val="344"/>
        </w:trPr>
        <w:tc>
          <w:tcPr>
            <w:tcW w:w="5267" w:type="dxa"/>
            <w:tcBorders>
              <w:top w:val="single" w:sz="2" w:space="0" w:color="000000"/>
              <w:left w:val="nil"/>
              <w:bottom w:val="nil"/>
              <w:right w:val="nil"/>
            </w:tcBorders>
          </w:tcPr>
          <w:p w14:paraId="538A5469" w14:textId="77777777" w:rsidR="003F5DDD" w:rsidRDefault="00D4562E">
            <w:pPr>
              <w:spacing w:after="0" w:line="259" w:lineRule="auto"/>
              <w:ind w:left="98" w:right="0" w:firstLine="0"/>
              <w:jc w:val="left"/>
            </w:pPr>
            <w:r>
              <w:t xml:space="preserve">Frecuencia  </w:t>
            </w:r>
          </w:p>
        </w:tc>
        <w:tc>
          <w:tcPr>
            <w:tcW w:w="2000" w:type="dxa"/>
            <w:tcBorders>
              <w:top w:val="single" w:sz="2" w:space="0" w:color="000000"/>
              <w:left w:val="nil"/>
              <w:bottom w:val="nil"/>
              <w:right w:val="nil"/>
            </w:tcBorders>
          </w:tcPr>
          <w:p w14:paraId="7CD51BC7" w14:textId="77777777" w:rsidR="003F5DDD" w:rsidRDefault="00D4562E">
            <w:pPr>
              <w:spacing w:after="0" w:line="259" w:lineRule="auto"/>
              <w:ind w:left="161" w:right="0" w:firstLine="0"/>
              <w:jc w:val="left"/>
            </w:pPr>
            <w:r>
              <w:t xml:space="preserve">3  </w:t>
            </w:r>
          </w:p>
        </w:tc>
        <w:tc>
          <w:tcPr>
            <w:tcW w:w="1308" w:type="dxa"/>
            <w:tcBorders>
              <w:top w:val="single" w:sz="2" w:space="0" w:color="000000"/>
              <w:left w:val="nil"/>
              <w:bottom w:val="nil"/>
              <w:right w:val="nil"/>
            </w:tcBorders>
          </w:tcPr>
          <w:p w14:paraId="1697A71E" w14:textId="77777777" w:rsidR="003F5DDD" w:rsidRDefault="00D4562E">
            <w:pPr>
              <w:spacing w:after="0" w:line="259" w:lineRule="auto"/>
              <w:ind w:left="221" w:right="0" w:firstLine="0"/>
              <w:jc w:val="left"/>
            </w:pPr>
            <w:r>
              <w:t xml:space="preserve">9  </w:t>
            </w:r>
          </w:p>
        </w:tc>
      </w:tr>
      <w:tr w:rsidR="003F5DDD" w14:paraId="68DF044C" w14:textId="77777777">
        <w:trPr>
          <w:trHeight w:val="344"/>
        </w:trPr>
        <w:tc>
          <w:tcPr>
            <w:tcW w:w="5267" w:type="dxa"/>
            <w:tcBorders>
              <w:top w:val="nil"/>
              <w:left w:val="nil"/>
              <w:bottom w:val="nil"/>
              <w:right w:val="nil"/>
            </w:tcBorders>
          </w:tcPr>
          <w:p w14:paraId="4C84E221" w14:textId="77777777" w:rsidR="003F5DDD" w:rsidRDefault="00D4562E">
            <w:pPr>
              <w:spacing w:after="0" w:line="259" w:lineRule="auto"/>
              <w:ind w:left="98" w:right="0" w:firstLine="0"/>
              <w:jc w:val="left"/>
            </w:pPr>
            <w:r>
              <w:t xml:space="preserve">Porcentaje   </w:t>
            </w:r>
          </w:p>
        </w:tc>
        <w:tc>
          <w:tcPr>
            <w:tcW w:w="2000" w:type="dxa"/>
            <w:tcBorders>
              <w:top w:val="nil"/>
              <w:left w:val="nil"/>
              <w:bottom w:val="nil"/>
              <w:right w:val="nil"/>
            </w:tcBorders>
          </w:tcPr>
          <w:p w14:paraId="20E3EE12" w14:textId="77777777" w:rsidR="003F5DDD" w:rsidRDefault="00D4562E">
            <w:pPr>
              <w:spacing w:after="0" w:line="259" w:lineRule="auto"/>
              <w:ind w:right="0" w:firstLine="0"/>
              <w:jc w:val="left"/>
            </w:pPr>
            <w:r>
              <w:t xml:space="preserve">25%  </w:t>
            </w:r>
          </w:p>
        </w:tc>
        <w:tc>
          <w:tcPr>
            <w:tcW w:w="1308" w:type="dxa"/>
            <w:tcBorders>
              <w:top w:val="nil"/>
              <w:left w:val="nil"/>
              <w:bottom w:val="nil"/>
              <w:right w:val="nil"/>
            </w:tcBorders>
          </w:tcPr>
          <w:p w14:paraId="6330F976" w14:textId="77777777" w:rsidR="003F5DDD" w:rsidRDefault="00D4562E">
            <w:pPr>
              <w:spacing w:after="0" w:line="259" w:lineRule="auto"/>
              <w:ind w:left="60" w:right="0" w:firstLine="0"/>
              <w:jc w:val="left"/>
            </w:pPr>
            <w:r>
              <w:t xml:space="preserve">75%  </w:t>
            </w:r>
          </w:p>
        </w:tc>
      </w:tr>
      <w:tr w:rsidR="003F5DDD" w14:paraId="46DF4AF0" w14:textId="77777777">
        <w:trPr>
          <w:trHeight w:val="490"/>
        </w:trPr>
        <w:tc>
          <w:tcPr>
            <w:tcW w:w="5267" w:type="dxa"/>
            <w:tcBorders>
              <w:top w:val="nil"/>
              <w:left w:val="nil"/>
              <w:bottom w:val="single" w:sz="2" w:space="0" w:color="000000"/>
              <w:right w:val="nil"/>
            </w:tcBorders>
          </w:tcPr>
          <w:p w14:paraId="4EB4CF0B" w14:textId="77777777" w:rsidR="003F5DDD" w:rsidRDefault="00D4562E">
            <w:pPr>
              <w:tabs>
                <w:tab w:val="center" w:pos="4525"/>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2000" w:type="dxa"/>
            <w:tcBorders>
              <w:top w:val="nil"/>
              <w:left w:val="nil"/>
              <w:bottom w:val="single" w:sz="2" w:space="0" w:color="000000"/>
              <w:right w:val="nil"/>
            </w:tcBorders>
          </w:tcPr>
          <w:p w14:paraId="0977C75E" w14:textId="77777777" w:rsidR="003F5DDD" w:rsidRDefault="00D4562E">
            <w:pPr>
              <w:spacing w:after="0" w:line="259" w:lineRule="auto"/>
              <w:ind w:right="0" w:firstLine="0"/>
              <w:jc w:val="left"/>
            </w:pPr>
            <w:r>
              <w:t xml:space="preserve"> </w:t>
            </w:r>
          </w:p>
        </w:tc>
        <w:tc>
          <w:tcPr>
            <w:tcW w:w="1308" w:type="dxa"/>
            <w:tcBorders>
              <w:top w:val="nil"/>
              <w:left w:val="nil"/>
              <w:bottom w:val="single" w:sz="2" w:space="0" w:color="000000"/>
              <w:right w:val="nil"/>
            </w:tcBorders>
          </w:tcPr>
          <w:p w14:paraId="532829FA" w14:textId="77777777" w:rsidR="003F5DDD" w:rsidRDefault="00D4562E">
            <w:pPr>
              <w:spacing w:after="0" w:line="259" w:lineRule="auto"/>
              <w:ind w:right="0" w:firstLine="0"/>
              <w:jc w:val="left"/>
            </w:pPr>
            <w:r>
              <w:t xml:space="preserve">100%  </w:t>
            </w:r>
          </w:p>
        </w:tc>
      </w:tr>
    </w:tbl>
    <w:p w14:paraId="7F4AC156" w14:textId="77777777" w:rsidR="003F5DDD" w:rsidRDefault="00D4562E">
      <w:pPr>
        <w:pStyle w:val="Ttulo3"/>
        <w:ind w:left="5"/>
      </w:pPr>
      <w:r>
        <w:t xml:space="preserve">Fuente: Encuesta - Pregunta </w:t>
      </w:r>
      <w:proofErr w:type="gramStart"/>
      <w:r>
        <w:t>14</w:t>
      </w:r>
      <w:r>
        <w:rPr>
          <w:i w:val="0"/>
        </w:rPr>
        <w:t xml:space="preserve"> </w:t>
      </w:r>
      <w:r>
        <w:t xml:space="preserve"> Elaborado</w:t>
      </w:r>
      <w:proofErr w:type="gramEnd"/>
      <w:r>
        <w:t xml:space="preserve"> por: Doris Parra </w:t>
      </w:r>
      <w:r>
        <w:rPr>
          <w:b w:val="0"/>
          <w:i w:val="0"/>
          <w:sz w:val="24"/>
        </w:rPr>
        <w:t xml:space="preserve"> </w:t>
      </w:r>
    </w:p>
    <w:p w14:paraId="71E7EC83" w14:textId="77777777" w:rsidR="003F5DDD" w:rsidRDefault="00D4562E">
      <w:pPr>
        <w:spacing w:after="480" w:line="259" w:lineRule="auto"/>
        <w:ind w:left="583" w:right="0" w:firstLine="0"/>
        <w:jc w:val="left"/>
      </w:pPr>
      <w:r>
        <w:t xml:space="preserve">    </w:t>
      </w:r>
    </w:p>
    <w:p w14:paraId="6969498F" w14:textId="77777777" w:rsidR="003F5DDD" w:rsidRDefault="00D4562E">
      <w:pPr>
        <w:spacing w:after="0" w:line="259" w:lineRule="auto"/>
        <w:ind w:left="583" w:right="0" w:firstLine="0"/>
        <w:jc w:val="left"/>
      </w:pPr>
      <w:r>
        <w:t xml:space="preserve">  </w:t>
      </w:r>
    </w:p>
    <w:p w14:paraId="0737E96A" w14:textId="77777777" w:rsidR="003F5DDD" w:rsidRDefault="00D4562E">
      <w:pPr>
        <w:spacing w:after="119" w:line="259" w:lineRule="auto"/>
        <w:ind w:left="8" w:right="-12" w:firstLine="0"/>
        <w:jc w:val="left"/>
      </w:pPr>
      <w:r>
        <w:rPr>
          <w:rFonts w:ascii="Calibri" w:eastAsia="Calibri" w:hAnsi="Calibri" w:cs="Calibri"/>
          <w:noProof/>
          <w:sz w:val="22"/>
        </w:rPr>
        <w:lastRenderedPageBreak/>
        <mc:AlternateContent>
          <mc:Choice Requires="wpg">
            <w:drawing>
              <wp:inline distT="0" distB="0" distL="0" distR="0" wp14:anchorId="1E1A9C26" wp14:editId="7DE52402">
                <wp:extent cx="5693029" cy="2438806"/>
                <wp:effectExtent l="0" t="0" r="0" b="0"/>
                <wp:docPr id="90768" name="Group 90768"/>
                <wp:cNvGraphicFramePr/>
                <a:graphic xmlns:a="http://schemas.openxmlformats.org/drawingml/2006/main">
                  <a:graphicData uri="http://schemas.microsoft.com/office/word/2010/wordprocessingGroup">
                    <wpg:wgp>
                      <wpg:cNvGrpSpPr/>
                      <wpg:grpSpPr>
                        <a:xfrm>
                          <a:off x="0" y="0"/>
                          <a:ext cx="5693029" cy="2438806"/>
                          <a:chOff x="0" y="0"/>
                          <a:chExt cx="5693029" cy="2438806"/>
                        </a:xfrm>
                      </wpg:grpSpPr>
                      <wps:wsp>
                        <wps:cNvPr id="4404" name="Rectangle 4404"/>
                        <wps:cNvSpPr/>
                        <wps:spPr>
                          <a:xfrm>
                            <a:off x="5404739" y="2270100"/>
                            <a:ext cx="50673" cy="224380"/>
                          </a:xfrm>
                          <a:prstGeom prst="rect">
                            <a:avLst/>
                          </a:prstGeom>
                          <a:ln>
                            <a:noFill/>
                          </a:ln>
                        </wps:spPr>
                        <wps:txbx>
                          <w:txbxContent>
                            <w:p w14:paraId="0E18B72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73" name="Picture 4473"/>
                          <pic:cNvPicPr/>
                        </pic:nvPicPr>
                        <pic:blipFill>
                          <a:blip r:embed="rId200"/>
                          <a:stretch>
                            <a:fillRect/>
                          </a:stretch>
                        </pic:blipFill>
                        <pic:spPr>
                          <a:xfrm>
                            <a:off x="0" y="0"/>
                            <a:ext cx="5403850" cy="2404872"/>
                          </a:xfrm>
                          <a:prstGeom prst="rect">
                            <a:avLst/>
                          </a:prstGeom>
                        </pic:spPr>
                      </pic:pic>
                      <pic:pic xmlns:pic="http://schemas.openxmlformats.org/drawingml/2006/picture">
                        <pic:nvPicPr>
                          <pic:cNvPr id="4475" name="Picture 4475"/>
                          <pic:cNvPicPr/>
                        </pic:nvPicPr>
                        <pic:blipFill>
                          <a:blip r:embed="rId201"/>
                          <a:stretch>
                            <a:fillRect/>
                          </a:stretch>
                        </pic:blipFill>
                        <pic:spPr>
                          <a:xfrm>
                            <a:off x="1524" y="767589"/>
                            <a:ext cx="5402581" cy="1562354"/>
                          </a:xfrm>
                          <a:prstGeom prst="rect">
                            <a:avLst/>
                          </a:prstGeom>
                        </pic:spPr>
                      </pic:pic>
                      <pic:pic xmlns:pic="http://schemas.openxmlformats.org/drawingml/2006/picture">
                        <pic:nvPicPr>
                          <pic:cNvPr id="4477" name="Picture 4477"/>
                          <pic:cNvPicPr/>
                        </pic:nvPicPr>
                        <pic:blipFill>
                          <a:blip r:embed="rId24"/>
                          <a:stretch>
                            <a:fillRect/>
                          </a:stretch>
                        </pic:blipFill>
                        <pic:spPr>
                          <a:xfrm>
                            <a:off x="3012313" y="1035558"/>
                            <a:ext cx="155448" cy="153924"/>
                          </a:xfrm>
                          <a:prstGeom prst="rect">
                            <a:avLst/>
                          </a:prstGeom>
                        </pic:spPr>
                      </pic:pic>
                      <wps:wsp>
                        <wps:cNvPr id="4478" name="Rectangle 4478"/>
                        <wps:cNvSpPr/>
                        <wps:spPr>
                          <a:xfrm>
                            <a:off x="3013202" y="1058291"/>
                            <a:ext cx="154096" cy="154840"/>
                          </a:xfrm>
                          <a:prstGeom prst="rect">
                            <a:avLst/>
                          </a:prstGeom>
                          <a:ln>
                            <a:noFill/>
                          </a:ln>
                        </wps:spPr>
                        <wps:txbx>
                          <w:txbxContent>
                            <w:p w14:paraId="70A3A987" w14:textId="77777777" w:rsidR="003F5DDD" w:rsidRDefault="00D4562E">
                              <w:pPr>
                                <w:spacing w:after="160" w:line="259" w:lineRule="auto"/>
                                <w:ind w:right="0" w:firstLine="0"/>
                                <w:jc w:val="left"/>
                              </w:pPr>
                              <w:r>
                                <w:rPr>
                                  <w:rFonts w:ascii="Calibri" w:eastAsia="Calibri" w:hAnsi="Calibri" w:cs="Calibri"/>
                                  <w:color w:val="D9D9D9"/>
                                  <w:sz w:val="18"/>
                                </w:rPr>
                                <w:t>25</w:t>
                              </w:r>
                            </w:p>
                          </w:txbxContent>
                        </wps:txbx>
                        <wps:bodyPr horzOverflow="overflow" vert="horz" lIns="0" tIns="0" rIns="0" bIns="0" rtlCol="0">
                          <a:noAutofit/>
                        </wps:bodyPr>
                      </wps:wsp>
                      <wps:wsp>
                        <wps:cNvPr id="4479" name="Rectangle 4479"/>
                        <wps:cNvSpPr/>
                        <wps:spPr>
                          <a:xfrm>
                            <a:off x="3129026" y="1008228"/>
                            <a:ext cx="50673" cy="224380"/>
                          </a:xfrm>
                          <a:prstGeom prst="rect">
                            <a:avLst/>
                          </a:prstGeom>
                          <a:ln>
                            <a:noFill/>
                          </a:ln>
                        </wps:spPr>
                        <wps:txbx>
                          <w:txbxContent>
                            <w:p w14:paraId="3CE8086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81" name="Picture 4481"/>
                          <pic:cNvPicPr/>
                        </pic:nvPicPr>
                        <pic:blipFill>
                          <a:blip r:embed="rId30"/>
                          <a:stretch>
                            <a:fillRect/>
                          </a:stretch>
                        </pic:blipFill>
                        <pic:spPr>
                          <a:xfrm>
                            <a:off x="3129661" y="1035558"/>
                            <a:ext cx="108204" cy="153924"/>
                          </a:xfrm>
                          <a:prstGeom prst="rect">
                            <a:avLst/>
                          </a:prstGeom>
                        </pic:spPr>
                      </pic:pic>
                      <wps:wsp>
                        <wps:cNvPr id="4482" name="Rectangle 4482"/>
                        <wps:cNvSpPr/>
                        <wps:spPr>
                          <a:xfrm>
                            <a:off x="3130550" y="1058291"/>
                            <a:ext cx="108694" cy="154840"/>
                          </a:xfrm>
                          <a:prstGeom prst="rect">
                            <a:avLst/>
                          </a:prstGeom>
                          <a:ln>
                            <a:noFill/>
                          </a:ln>
                        </wps:spPr>
                        <wps:txbx>
                          <w:txbxContent>
                            <w:p w14:paraId="36E08384"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483" name="Rectangle 4483"/>
                        <wps:cNvSpPr/>
                        <wps:spPr>
                          <a:xfrm>
                            <a:off x="3212846" y="1008228"/>
                            <a:ext cx="50673" cy="224380"/>
                          </a:xfrm>
                          <a:prstGeom prst="rect">
                            <a:avLst/>
                          </a:prstGeom>
                          <a:ln>
                            <a:noFill/>
                          </a:ln>
                        </wps:spPr>
                        <wps:txbx>
                          <w:txbxContent>
                            <w:p w14:paraId="5EBC1A0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85" name="Picture 4485"/>
                          <pic:cNvPicPr/>
                        </pic:nvPicPr>
                        <pic:blipFill>
                          <a:blip r:embed="rId58"/>
                          <a:stretch>
                            <a:fillRect/>
                          </a:stretch>
                        </pic:blipFill>
                        <pic:spPr>
                          <a:xfrm>
                            <a:off x="2142109" y="1434846"/>
                            <a:ext cx="155448" cy="153924"/>
                          </a:xfrm>
                          <a:prstGeom prst="rect">
                            <a:avLst/>
                          </a:prstGeom>
                        </pic:spPr>
                      </pic:pic>
                      <wps:wsp>
                        <wps:cNvPr id="4486" name="Rectangle 4486"/>
                        <wps:cNvSpPr/>
                        <wps:spPr>
                          <a:xfrm>
                            <a:off x="2142744" y="1457580"/>
                            <a:ext cx="154097" cy="154840"/>
                          </a:xfrm>
                          <a:prstGeom prst="rect">
                            <a:avLst/>
                          </a:prstGeom>
                          <a:ln>
                            <a:noFill/>
                          </a:ln>
                        </wps:spPr>
                        <wps:txbx>
                          <w:txbxContent>
                            <w:p w14:paraId="172B462F" w14:textId="77777777" w:rsidR="003F5DDD" w:rsidRDefault="00D4562E">
                              <w:pPr>
                                <w:spacing w:after="160" w:line="259" w:lineRule="auto"/>
                                <w:ind w:right="0" w:firstLine="0"/>
                                <w:jc w:val="left"/>
                              </w:pPr>
                              <w:r>
                                <w:rPr>
                                  <w:rFonts w:ascii="Calibri" w:eastAsia="Calibri" w:hAnsi="Calibri" w:cs="Calibri"/>
                                  <w:color w:val="D9D9D9"/>
                                  <w:sz w:val="18"/>
                                </w:rPr>
                                <w:t>75</w:t>
                              </w:r>
                            </w:p>
                          </w:txbxContent>
                        </wps:txbx>
                        <wps:bodyPr horzOverflow="overflow" vert="horz" lIns="0" tIns="0" rIns="0" bIns="0" rtlCol="0">
                          <a:noAutofit/>
                        </wps:bodyPr>
                      </wps:wsp>
                      <wps:wsp>
                        <wps:cNvPr id="4487" name="Rectangle 4487"/>
                        <wps:cNvSpPr/>
                        <wps:spPr>
                          <a:xfrm>
                            <a:off x="2258568" y="1407516"/>
                            <a:ext cx="50673" cy="224380"/>
                          </a:xfrm>
                          <a:prstGeom prst="rect">
                            <a:avLst/>
                          </a:prstGeom>
                          <a:ln>
                            <a:noFill/>
                          </a:ln>
                        </wps:spPr>
                        <wps:txbx>
                          <w:txbxContent>
                            <w:p w14:paraId="40B0864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89" name="Picture 4489"/>
                          <pic:cNvPicPr/>
                        </pic:nvPicPr>
                        <pic:blipFill>
                          <a:blip r:embed="rId42"/>
                          <a:stretch>
                            <a:fillRect/>
                          </a:stretch>
                        </pic:blipFill>
                        <pic:spPr>
                          <a:xfrm>
                            <a:off x="2259457" y="1434846"/>
                            <a:ext cx="108204" cy="153924"/>
                          </a:xfrm>
                          <a:prstGeom prst="rect">
                            <a:avLst/>
                          </a:prstGeom>
                        </pic:spPr>
                      </pic:pic>
                      <wps:wsp>
                        <wps:cNvPr id="4490" name="Rectangle 4490"/>
                        <wps:cNvSpPr/>
                        <wps:spPr>
                          <a:xfrm>
                            <a:off x="2260092" y="1457580"/>
                            <a:ext cx="108694" cy="154840"/>
                          </a:xfrm>
                          <a:prstGeom prst="rect">
                            <a:avLst/>
                          </a:prstGeom>
                          <a:ln>
                            <a:noFill/>
                          </a:ln>
                        </wps:spPr>
                        <wps:txbx>
                          <w:txbxContent>
                            <w:p w14:paraId="13BDA207"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491" name="Rectangle 4491"/>
                        <wps:cNvSpPr/>
                        <wps:spPr>
                          <a:xfrm>
                            <a:off x="2342388" y="1407516"/>
                            <a:ext cx="50673" cy="224380"/>
                          </a:xfrm>
                          <a:prstGeom prst="rect">
                            <a:avLst/>
                          </a:prstGeom>
                          <a:ln>
                            <a:noFill/>
                          </a:ln>
                        </wps:spPr>
                        <wps:txbx>
                          <w:txbxContent>
                            <w:p w14:paraId="56F0D02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93" name="Picture 4493"/>
                          <pic:cNvPicPr/>
                        </pic:nvPicPr>
                        <pic:blipFill>
                          <a:blip r:embed="rId202"/>
                          <a:stretch>
                            <a:fillRect/>
                          </a:stretch>
                        </pic:blipFill>
                        <pic:spPr>
                          <a:xfrm>
                            <a:off x="786384" y="31001"/>
                            <a:ext cx="3888867" cy="475221"/>
                          </a:xfrm>
                          <a:prstGeom prst="rect">
                            <a:avLst/>
                          </a:prstGeom>
                        </pic:spPr>
                      </pic:pic>
                      <pic:pic xmlns:pic="http://schemas.openxmlformats.org/drawingml/2006/picture">
                        <pic:nvPicPr>
                          <pic:cNvPr id="4495" name="Picture 4495"/>
                          <pic:cNvPicPr/>
                        </pic:nvPicPr>
                        <pic:blipFill>
                          <a:blip r:embed="rId203"/>
                          <a:stretch>
                            <a:fillRect/>
                          </a:stretch>
                        </pic:blipFill>
                        <pic:spPr>
                          <a:xfrm>
                            <a:off x="933577" y="142494"/>
                            <a:ext cx="4759452" cy="275844"/>
                          </a:xfrm>
                          <a:prstGeom prst="rect">
                            <a:avLst/>
                          </a:prstGeom>
                        </pic:spPr>
                      </pic:pic>
                      <wps:wsp>
                        <wps:cNvPr id="4496" name="Rectangle 4496"/>
                        <wps:cNvSpPr/>
                        <wps:spPr>
                          <a:xfrm>
                            <a:off x="933831" y="184277"/>
                            <a:ext cx="4165016" cy="274582"/>
                          </a:xfrm>
                          <a:prstGeom prst="rect">
                            <a:avLst/>
                          </a:prstGeom>
                          <a:ln>
                            <a:noFill/>
                          </a:ln>
                        </wps:spPr>
                        <wps:txbx>
                          <w:txbxContent>
                            <w:p w14:paraId="025D71D5" w14:textId="77777777" w:rsidR="003F5DDD" w:rsidRDefault="00D4562E">
                              <w:pPr>
                                <w:spacing w:after="160" w:line="259" w:lineRule="auto"/>
                                <w:ind w:right="0" w:firstLine="0"/>
                                <w:jc w:val="left"/>
                              </w:pPr>
                              <w:r>
                                <w:rPr>
                                  <w:rFonts w:ascii="Calibri" w:eastAsia="Calibri" w:hAnsi="Calibri" w:cs="Calibri"/>
                                  <w:b/>
                                  <w:color w:val="F2F2F2"/>
                                  <w:sz w:val="32"/>
                                </w:rPr>
                                <w:t xml:space="preserve">Conciliaciones entre transferencias y </w:t>
                              </w:r>
                            </w:p>
                          </w:txbxContent>
                        </wps:txbx>
                        <wps:bodyPr horzOverflow="overflow" vert="horz" lIns="0" tIns="0" rIns="0" bIns="0" rtlCol="0">
                          <a:noAutofit/>
                        </wps:bodyPr>
                      </wps:wsp>
                      <wps:wsp>
                        <wps:cNvPr id="4497" name="Rectangle 4497"/>
                        <wps:cNvSpPr/>
                        <wps:spPr>
                          <a:xfrm>
                            <a:off x="4067810" y="200507"/>
                            <a:ext cx="50673" cy="224380"/>
                          </a:xfrm>
                          <a:prstGeom prst="rect">
                            <a:avLst/>
                          </a:prstGeom>
                          <a:ln>
                            <a:noFill/>
                          </a:ln>
                        </wps:spPr>
                        <wps:txbx>
                          <w:txbxContent>
                            <w:p w14:paraId="3E855A8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99" name="Picture 4499"/>
                          <pic:cNvPicPr/>
                        </pic:nvPicPr>
                        <pic:blipFill>
                          <a:blip r:embed="rId204"/>
                          <a:stretch>
                            <a:fillRect/>
                          </a:stretch>
                        </pic:blipFill>
                        <pic:spPr>
                          <a:xfrm>
                            <a:off x="2076577" y="279921"/>
                            <a:ext cx="1252410" cy="475221"/>
                          </a:xfrm>
                          <a:prstGeom prst="rect">
                            <a:avLst/>
                          </a:prstGeom>
                        </pic:spPr>
                      </pic:pic>
                      <pic:pic xmlns:pic="http://schemas.openxmlformats.org/drawingml/2006/picture">
                        <pic:nvPicPr>
                          <pic:cNvPr id="4501" name="Picture 4501"/>
                          <pic:cNvPicPr/>
                        </pic:nvPicPr>
                        <pic:blipFill>
                          <a:blip r:embed="rId205"/>
                          <a:stretch>
                            <a:fillRect/>
                          </a:stretch>
                        </pic:blipFill>
                        <pic:spPr>
                          <a:xfrm>
                            <a:off x="2224405" y="390906"/>
                            <a:ext cx="1260348" cy="275844"/>
                          </a:xfrm>
                          <a:prstGeom prst="rect">
                            <a:avLst/>
                          </a:prstGeom>
                        </pic:spPr>
                      </pic:pic>
                      <wps:wsp>
                        <wps:cNvPr id="4502" name="Rectangle 4502"/>
                        <wps:cNvSpPr/>
                        <wps:spPr>
                          <a:xfrm>
                            <a:off x="2225040" y="432689"/>
                            <a:ext cx="1134124" cy="274582"/>
                          </a:xfrm>
                          <a:prstGeom prst="rect">
                            <a:avLst/>
                          </a:prstGeom>
                          <a:ln>
                            <a:noFill/>
                          </a:ln>
                        </wps:spPr>
                        <wps:txbx>
                          <w:txbxContent>
                            <w:p w14:paraId="2AD0410E" w14:textId="77777777" w:rsidR="003F5DDD" w:rsidRDefault="00D4562E">
                              <w:pPr>
                                <w:spacing w:after="160" w:line="259" w:lineRule="auto"/>
                                <w:ind w:right="0" w:firstLine="0"/>
                                <w:jc w:val="left"/>
                              </w:pPr>
                              <w:r>
                                <w:rPr>
                                  <w:rFonts w:ascii="Calibri" w:eastAsia="Calibri" w:hAnsi="Calibri" w:cs="Calibri"/>
                                  <w:b/>
                                  <w:color w:val="F2F2F2"/>
                                  <w:sz w:val="32"/>
                                </w:rPr>
                                <w:t>productos</w:t>
                              </w:r>
                            </w:p>
                          </w:txbxContent>
                        </wps:txbx>
                        <wps:bodyPr horzOverflow="overflow" vert="horz" lIns="0" tIns="0" rIns="0" bIns="0" rtlCol="0">
                          <a:noAutofit/>
                        </wps:bodyPr>
                      </wps:wsp>
                      <wps:wsp>
                        <wps:cNvPr id="4503" name="Rectangle 4503"/>
                        <wps:cNvSpPr/>
                        <wps:spPr>
                          <a:xfrm>
                            <a:off x="3080258" y="448919"/>
                            <a:ext cx="50673" cy="224380"/>
                          </a:xfrm>
                          <a:prstGeom prst="rect">
                            <a:avLst/>
                          </a:prstGeom>
                          <a:ln>
                            <a:noFill/>
                          </a:ln>
                        </wps:spPr>
                        <wps:txbx>
                          <w:txbxContent>
                            <w:p w14:paraId="0388EE9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05" name="Picture 4505"/>
                          <pic:cNvPicPr/>
                        </pic:nvPicPr>
                        <pic:blipFill>
                          <a:blip r:embed="rId155"/>
                          <a:stretch>
                            <a:fillRect/>
                          </a:stretch>
                        </pic:blipFill>
                        <pic:spPr>
                          <a:xfrm>
                            <a:off x="2482977" y="2184908"/>
                            <a:ext cx="72386" cy="74930"/>
                          </a:xfrm>
                          <a:prstGeom prst="rect">
                            <a:avLst/>
                          </a:prstGeom>
                        </pic:spPr>
                      </pic:pic>
                      <pic:pic xmlns:pic="http://schemas.openxmlformats.org/drawingml/2006/picture">
                        <pic:nvPicPr>
                          <pic:cNvPr id="4507" name="Picture 4507"/>
                          <pic:cNvPicPr/>
                        </pic:nvPicPr>
                        <pic:blipFill>
                          <a:blip r:embed="rId38"/>
                          <a:stretch>
                            <a:fillRect/>
                          </a:stretch>
                        </pic:blipFill>
                        <pic:spPr>
                          <a:xfrm>
                            <a:off x="2579497" y="2170938"/>
                            <a:ext cx="108204" cy="155448"/>
                          </a:xfrm>
                          <a:prstGeom prst="rect">
                            <a:avLst/>
                          </a:prstGeom>
                        </pic:spPr>
                      </pic:pic>
                      <wps:wsp>
                        <wps:cNvPr id="4508" name="Rectangle 4508"/>
                        <wps:cNvSpPr/>
                        <wps:spPr>
                          <a:xfrm>
                            <a:off x="2580132" y="2193671"/>
                            <a:ext cx="107224" cy="154840"/>
                          </a:xfrm>
                          <a:prstGeom prst="rect">
                            <a:avLst/>
                          </a:prstGeom>
                          <a:ln>
                            <a:noFill/>
                          </a:ln>
                        </wps:spPr>
                        <wps:txbx>
                          <w:txbxContent>
                            <w:p w14:paraId="2A5A1A1B"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4509" name="Rectangle 4509"/>
                        <wps:cNvSpPr/>
                        <wps:spPr>
                          <a:xfrm>
                            <a:off x="2660904" y="2143336"/>
                            <a:ext cx="50775" cy="224828"/>
                          </a:xfrm>
                          <a:prstGeom prst="rect">
                            <a:avLst/>
                          </a:prstGeom>
                          <a:ln>
                            <a:noFill/>
                          </a:ln>
                        </wps:spPr>
                        <wps:txbx>
                          <w:txbxContent>
                            <w:p w14:paraId="1CDB7CA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11" name="Picture 4511"/>
                          <pic:cNvPicPr/>
                        </pic:nvPicPr>
                        <pic:blipFill>
                          <a:blip r:embed="rId86"/>
                          <a:stretch>
                            <a:fillRect/>
                          </a:stretch>
                        </pic:blipFill>
                        <pic:spPr>
                          <a:xfrm>
                            <a:off x="2721737" y="2184908"/>
                            <a:ext cx="72386" cy="74930"/>
                          </a:xfrm>
                          <a:prstGeom prst="rect">
                            <a:avLst/>
                          </a:prstGeom>
                        </pic:spPr>
                      </pic:pic>
                      <pic:pic xmlns:pic="http://schemas.openxmlformats.org/drawingml/2006/picture">
                        <pic:nvPicPr>
                          <pic:cNvPr id="4513" name="Picture 4513"/>
                          <pic:cNvPicPr/>
                        </pic:nvPicPr>
                        <pic:blipFill>
                          <a:blip r:embed="rId54"/>
                          <a:stretch>
                            <a:fillRect/>
                          </a:stretch>
                        </pic:blipFill>
                        <pic:spPr>
                          <a:xfrm>
                            <a:off x="2817241" y="2170938"/>
                            <a:ext cx="199644" cy="155448"/>
                          </a:xfrm>
                          <a:prstGeom prst="rect">
                            <a:avLst/>
                          </a:prstGeom>
                        </pic:spPr>
                      </pic:pic>
                      <wps:wsp>
                        <wps:cNvPr id="4514" name="Rectangle 4514"/>
                        <wps:cNvSpPr/>
                        <wps:spPr>
                          <a:xfrm>
                            <a:off x="2818130" y="2193671"/>
                            <a:ext cx="197929" cy="154840"/>
                          </a:xfrm>
                          <a:prstGeom prst="rect">
                            <a:avLst/>
                          </a:prstGeom>
                          <a:ln>
                            <a:noFill/>
                          </a:ln>
                        </wps:spPr>
                        <wps:txbx>
                          <w:txbxContent>
                            <w:p w14:paraId="25B0B94F"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4515" name="Rectangle 4515"/>
                        <wps:cNvSpPr/>
                        <wps:spPr>
                          <a:xfrm>
                            <a:off x="2967482" y="2143336"/>
                            <a:ext cx="50775" cy="224828"/>
                          </a:xfrm>
                          <a:prstGeom prst="rect">
                            <a:avLst/>
                          </a:prstGeom>
                          <a:ln>
                            <a:noFill/>
                          </a:ln>
                        </wps:spPr>
                        <wps:txbx>
                          <w:txbxContent>
                            <w:p w14:paraId="3311620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0768" style="width:448.27pt;height:192.032pt;mso-position-horizontal-relative:char;mso-position-vertical-relative:line" coordsize="56930,24388">
                <v:rect id="Rectangle 4404" style="position:absolute;width:506;height:2243;left:54047;top:22701;" filled="f" stroked="f">
                  <v:textbox inset="0,0,0,0">
                    <w:txbxContent>
                      <w:p>
                        <w:pPr>
                          <w:spacing w:before="0" w:after="160" w:line="259" w:lineRule="auto"/>
                          <w:ind w:right="0" w:firstLine="0"/>
                          <w:jc w:val="left"/>
                        </w:pPr>
                        <w:r>
                          <w:rPr/>
                          <w:t xml:space="preserve"> </w:t>
                        </w:r>
                      </w:p>
                    </w:txbxContent>
                  </v:textbox>
                </v:rect>
                <v:shape id="Picture 4473" style="position:absolute;width:54038;height:24048;left:0;top:0;" filled="f">
                  <v:imagedata r:id="rId206"/>
                </v:shape>
                <v:shape id="Picture 4475" style="position:absolute;width:54025;height:15623;left:15;top:7675;" filled="f">
                  <v:imagedata r:id="rId207"/>
                </v:shape>
                <v:shape id="Picture 4477" style="position:absolute;width:1554;height:1539;left:30123;top:10355;" filled="f">
                  <v:imagedata r:id="rId35"/>
                </v:shape>
                <v:rect id="Rectangle 4478" style="position:absolute;width:1540;height:1548;left:30132;top:10582;" filled="f" stroked="f">
                  <v:textbox inset="0,0,0,0">
                    <w:txbxContent>
                      <w:p>
                        <w:pPr>
                          <w:spacing w:before="0" w:after="160" w:line="259" w:lineRule="auto"/>
                          <w:ind w:right="0" w:firstLine="0"/>
                          <w:jc w:val="left"/>
                        </w:pPr>
                        <w:r>
                          <w:rPr>
                            <w:rFonts w:cs="Calibri" w:hAnsi="Calibri" w:eastAsia="Calibri" w:ascii="Calibri"/>
                            <w:color w:val="d9d9d9"/>
                            <w:sz w:val="18"/>
                          </w:rPr>
                          <w:t xml:space="preserve">25</w:t>
                        </w:r>
                      </w:p>
                    </w:txbxContent>
                  </v:textbox>
                </v:rect>
                <v:rect id="Rectangle 4479" style="position:absolute;width:506;height:2243;left:31290;top:10082;" filled="f" stroked="f">
                  <v:textbox inset="0,0,0,0">
                    <w:txbxContent>
                      <w:p>
                        <w:pPr>
                          <w:spacing w:before="0" w:after="160" w:line="259" w:lineRule="auto"/>
                          <w:ind w:right="0" w:firstLine="0"/>
                          <w:jc w:val="left"/>
                        </w:pPr>
                        <w:r>
                          <w:rPr/>
                          <w:t xml:space="preserve"> </w:t>
                        </w:r>
                      </w:p>
                    </w:txbxContent>
                  </v:textbox>
                </v:rect>
                <v:shape id="Picture 4481" style="position:absolute;width:1082;height:1539;left:31296;top:10355;" filled="f">
                  <v:imagedata r:id="rId41"/>
                </v:shape>
                <v:rect id="Rectangle 4482" style="position:absolute;width:1086;height:1548;left:31305;top:10582;"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483" style="position:absolute;width:506;height:2243;left:32128;top:10082;" filled="f" stroked="f">
                  <v:textbox inset="0,0,0,0">
                    <w:txbxContent>
                      <w:p>
                        <w:pPr>
                          <w:spacing w:before="0" w:after="160" w:line="259" w:lineRule="auto"/>
                          <w:ind w:right="0" w:firstLine="0"/>
                          <w:jc w:val="left"/>
                        </w:pPr>
                        <w:r>
                          <w:rPr/>
                          <w:t xml:space="preserve"> </w:t>
                        </w:r>
                      </w:p>
                    </w:txbxContent>
                  </v:textbox>
                </v:rect>
                <v:shape id="Picture 4485" style="position:absolute;width:1554;height:1539;left:21421;top:14348;" filled="f">
                  <v:imagedata r:id="rId57"/>
                </v:shape>
                <v:rect id="Rectangle 4486" style="position:absolute;width:1540;height:1548;left:21427;top:14575;" filled="f" stroked="f">
                  <v:textbox inset="0,0,0,0">
                    <w:txbxContent>
                      <w:p>
                        <w:pPr>
                          <w:spacing w:before="0" w:after="160" w:line="259" w:lineRule="auto"/>
                          <w:ind w:right="0" w:firstLine="0"/>
                          <w:jc w:val="left"/>
                        </w:pPr>
                        <w:r>
                          <w:rPr>
                            <w:rFonts w:cs="Calibri" w:hAnsi="Calibri" w:eastAsia="Calibri" w:ascii="Calibri"/>
                            <w:color w:val="d9d9d9"/>
                            <w:sz w:val="18"/>
                          </w:rPr>
                          <w:t xml:space="preserve">75</w:t>
                        </w:r>
                      </w:p>
                    </w:txbxContent>
                  </v:textbox>
                </v:rect>
                <v:rect id="Rectangle 4487" style="position:absolute;width:506;height:2243;left:22585;top:14075;" filled="f" stroked="f">
                  <v:textbox inset="0,0,0,0">
                    <w:txbxContent>
                      <w:p>
                        <w:pPr>
                          <w:spacing w:before="0" w:after="160" w:line="259" w:lineRule="auto"/>
                          <w:ind w:right="0" w:firstLine="0"/>
                          <w:jc w:val="left"/>
                        </w:pPr>
                        <w:r>
                          <w:rPr/>
                          <w:t xml:space="preserve"> </w:t>
                        </w:r>
                      </w:p>
                    </w:txbxContent>
                  </v:textbox>
                </v:rect>
                <v:shape id="Picture 4489" style="position:absolute;width:1082;height:1539;left:22594;top:14348;" filled="f">
                  <v:imagedata r:id="rId41"/>
                </v:shape>
                <v:rect id="Rectangle 4490" style="position:absolute;width:1086;height:1548;left:22600;top:14575;"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491" style="position:absolute;width:506;height:2243;left:23423;top:14075;" filled="f" stroked="f">
                  <v:textbox inset="0,0,0,0">
                    <w:txbxContent>
                      <w:p>
                        <w:pPr>
                          <w:spacing w:before="0" w:after="160" w:line="259" w:lineRule="auto"/>
                          <w:ind w:right="0" w:firstLine="0"/>
                          <w:jc w:val="left"/>
                        </w:pPr>
                        <w:r>
                          <w:rPr/>
                          <w:t xml:space="preserve"> </w:t>
                        </w:r>
                      </w:p>
                    </w:txbxContent>
                  </v:textbox>
                </v:rect>
                <v:shape id="Picture 4493" style="position:absolute;width:38888;height:4752;left:7863;top:310;" filled="f">
                  <v:imagedata r:id="rId208"/>
                </v:shape>
                <v:shape id="Picture 4495" style="position:absolute;width:47594;height:2758;left:9335;top:1424;" filled="f">
                  <v:imagedata r:id="rId209"/>
                </v:shape>
                <v:rect id="Rectangle 4496" style="position:absolute;width:41650;height:2745;left:9338;top:1842;"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Conciliaciones entre transferencias y </w:t>
                        </w:r>
                      </w:p>
                    </w:txbxContent>
                  </v:textbox>
                </v:rect>
                <v:rect id="Rectangle 4497" style="position:absolute;width:506;height:2243;left:40678;top:2005;" filled="f" stroked="f">
                  <v:textbox inset="0,0,0,0">
                    <w:txbxContent>
                      <w:p>
                        <w:pPr>
                          <w:spacing w:before="0" w:after="160" w:line="259" w:lineRule="auto"/>
                          <w:ind w:right="0" w:firstLine="0"/>
                          <w:jc w:val="left"/>
                        </w:pPr>
                        <w:r>
                          <w:rPr/>
                          <w:t xml:space="preserve"> </w:t>
                        </w:r>
                      </w:p>
                    </w:txbxContent>
                  </v:textbox>
                </v:rect>
                <v:shape id="Picture 4499" style="position:absolute;width:12524;height:4752;left:20765;top:2799;" filled="f">
                  <v:imagedata r:id="rId210"/>
                </v:shape>
                <v:shape id="Picture 4501" style="position:absolute;width:12603;height:2758;left:22244;top:3909;" filled="f">
                  <v:imagedata r:id="rId211"/>
                </v:shape>
                <v:rect id="Rectangle 4502" style="position:absolute;width:11341;height:2745;left:22250;top:4326;"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productos</w:t>
                        </w:r>
                      </w:p>
                    </w:txbxContent>
                  </v:textbox>
                </v:rect>
                <v:rect id="Rectangle 4503" style="position:absolute;width:506;height:2243;left:30802;top:4489;" filled="f" stroked="f">
                  <v:textbox inset="0,0,0,0">
                    <w:txbxContent>
                      <w:p>
                        <w:pPr>
                          <w:spacing w:before="0" w:after="160" w:line="259" w:lineRule="auto"/>
                          <w:ind w:right="0" w:firstLine="0"/>
                          <w:jc w:val="left"/>
                        </w:pPr>
                        <w:r>
                          <w:rPr/>
                          <w:t xml:space="preserve"> </w:t>
                        </w:r>
                      </w:p>
                    </w:txbxContent>
                  </v:textbox>
                </v:rect>
                <v:shape id="Picture 4505" style="position:absolute;width:723;height:749;left:24829;top:21849;" filled="f">
                  <v:imagedata r:id="rId149"/>
                </v:shape>
                <v:shape id="Picture 4507" style="position:absolute;width:1082;height:1554;left:25794;top:21709;" filled="f">
                  <v:imagedata r:id="rId37"/>
                </v:shape>
                <v:rect id="Rectangle 4508" style="position:absolute;width:1072;height:1548;left:25801;top:21936;"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4509" style="position:absolute;width:507;height:2248;left:26609;top:21433;" filled="f" stroked="f">
                  <v:textbox inset="0,0,0,0">
                    <w:txbxContent>
                      <w:p>
                        <w:pPr>
                          <w:spacing w:before="0" w:after="160" w:line="259" w:lineRule="auto"/>
                          <w:ind w:right="0" w:firstLine="0"/>
                          <w:jc w:val="left"/>
                        </w:pPr>
                        <w:r>
                          <w:rPr>
                            <w:sz w:val="24"/>
                          </w:rPr>
                          <w:t xml:space="preserve"> </w:t>
                        </w:r>
                      </w:p>
                    </w:txbxContent>
                  </v:textbox>
                </v:rect>
                <v:shape id="Picture 4511" style="position:absolute;width:723;height:749;left:27217;top:21849;" filled="f">
                  <v:imagedata r:id="rId79"/>
                </v:shape>
                <v:shape id="Picture 4513" style="position:absolute;width:1996;height:1554;left:28172;top:21709;" filled="f">
                  <v:imagedata r:id="rId65"/>
                </v:shape>
                <v:rect id="Rectangle 4514" style="position:absolute;width:1979;height:1548;left:28181;top:21936;"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4515" style="position:absolute;width:507;height:2248;left:29674;top:21433;" filled="f" stroked="f">
                  <v:textbox inset="0,0,0,0">
                    <w:txbxContent>
                      <w:p>
                        <w:pPr>
                          <w:spacing w:before="0" w:after="160" w:line="259" w:lineRule="auto"/>
                          <w:ind w:right="0" w:firstLine="0"/>
                          <w:jc w:val="left"/>
                        </w:pPr>
                        <w:r>
                          <w:rPr>
                            <w:sz w:val="24"/>
                          </w:rPr>
                          <w:t xml:space="preserve"> </w:t>
                        </w:r>
                      </w:p>
                    </w:txbxContent>
                  </v:textbox>
                </v:rect>
              </v:group>
            </w:pict>
          </mc:Fallback>
        </mc:AlternateContent>
      </w:r>
    </w:p>
    <w:p w14:paraId="070241A8" w14:textId="77777777" w:rsidR="003F5DDD" w:rsidRDefault="00D4562E">
      <w:pPr>
        <w:spacing w:after="387" w:line="247" w:lineRule="auto"/>
        <w:ind w:left="9" w:right="227" w:hanging="10"/>
        <w:jc w:val="left"/>
      </w:pPr>
      <w:r>
        <w:rPr>
          <w:b/>
          <w:i/>
          <w:sz w:val="20"/>
        </w:rPr>
        <w:t xml:space="preserve">Figura </w:t>
      </w:r>
      <w:proofErr w:type="gramStart"/>
      <w:r>
        <w:rPr>
          <w:b/>
          <w:i/>
          <w:sz w:val="20"/>
        </w:rPr>
        <w:t>15:¿</w:t>
      </w:r>
      <w:proofErr w:type="gramEnd"/>
      <w:r>
        <w:rPr>
          <w:b/>
          <w:sz w:val="20"/>
        </w:rPr>
        <w:t xml:space="preserve">Se realizan conciliaciones de las cantidades despachadas tanto en ventas como en transferencias con los documentos físicos  Elaborado por: Doris Parra </w:t>
      </w:r>
      <w:r>
        <w:t xml:space="preserve"> </w:t>
      </w:r>
    </w:p>
    <w:p w14:paraId="7C9D7BB5" w14:textId="77777777" w:rsidR="003F5DDD" w:rsidRDefault="00D4562E">
      <w:pPr>
        <w:spacing w:after="466" w:line="265" w:lineRule="auto"/>
        <w:ind w:left="593" w:right="420" w:hanging="10"/>
      </w:pPr>
      <w:r>
        <w:rPr>
          <w:b/>
        </w:rPr>
        <w:t xml:space="preserve">Análisis  </w:t>
      </w:r>
      <w:r>
        <w:t xml:space="preserve"> </w:t>
      </w:r>
    </w:p>
    <w:p w14:paraId="409FB901" w14:textId="77777777" w:rsidR="003F5DDD" w:rsidRDefault="00D4562E">
      <w:pPr>
        <w:spacing w:after="352"/>
        <w:ind w:left="14" w:right="426"/>
      </w:pPr>
      <w:r>
        <w:t>Una parte mayoritaria de los trabajadores encuestados afirma que no se realizan conciliacio</w:t>
      </w:r>
      <w:r>
        <w:t xml:space="preserve">nes ente las cantidades despachadas tanto en venta como en transferencias de los documentos físicos, lo que revela un descuido de las partes involucradas en este proceso.  </w:t>
      </w:r>
    </w:p>
    <w:p w14:paraId="4A8924B8" w14:textId="77777777" w:rsidR="003F5DDD" w:rsidRDefault="00D4562E">
      <w:pPr>
        <w:pStyle w:val="Ttulo1"/>
        <w:ind w:left="-1" w:right="420" w:firstLine="569"/>
      </w:pPr>
      <w:bookmarkStart w:id="14" w:name="_Toc110560"/>
      <w:r>
        <w:t xml:space="preserve">Tabla 16: ¿Se realizan controles de la mercadería recibida con las facturas de los </w:t>
      </w:r>
      <w:r>
        <w:t xml:space="preserve">proveedores? </w:t>
      </w:r>
      <w:r>
        <w:rPr>
          <w:b w:val="0"/>
        </w:rPr>
        <w:t xml:space="preserve"> </w:t>
      </w:r>
      <w:bookmarkEnd w:id="14"/>
    </w:p>
    <w:tbl>
      <w:tblPr>
        <w:tblStyle w:val="TableGrid"/>
        <w:tblW w:w="8706" w:type="dxa"/>
        <w:tblInd w:w="-12" w:type="dxa"/>
        <w:tblCellMar>
          <w:top w:w="45" w:type="dxa"/>
          <w:left w:w="0" w:type="dxa"/>
          <w:bottom w:w="0" w:type="dxa"/>
          <w:right w:w="115" w:type="dxa"/>
        </w:tblCellMar>
        <w:tblLook w:val="04A0" w:firstRow="1" w:lastRow="0" w:firstColumn="1" w:lastColumn="0" w:noHBand="0" w:noVBand="1"/>
      </w:tblPr>
      <w:tblGrid>
        <w:gridCol w:w="5292"/>
        <w:gridCol w:w="2089"/>
        <w:gridCol w:w="1325"/>
      </w:tblGrid>
      <w:tr w:rsidR="003F5DDD" w14:paraId="1D0794F9" w14:textId="77777777">
        <w:trPr>
          <w:trHeight w:val="382"/>
        </w:trPr>
        <w:tc>
          <w:tcPr>
            <w:tcW w:w="5293" w:type="dxa"/>
            <w:tcBorders>
              <w:top w:val="single" w:sz="2" w:space="0" w:color="000000"/>
              <w:left w:val="nil"/>
              <w:bottom w:val="single" w:sz="2" w:space="0" w:color="000000"/>
              <w:right w:val="nil"/>
            </w:tcBorders>
          </w:tcPr>
          <w:p w14:paraId="0A527A05" w14:textId="77777777" w:rsidR="003F5DDD" w:rsidRDefault="00D4562E">
            <w:pPr>
              <w:spacing w:after="0" w:line="259" w:lineRule="auto"/>
              <w:ind w:left="98" w:right="0" w:firstLine="0"/>
              <w:jc w:val="left"/>
            </w:pPr>
            <w:r>
              <w:rPr>
                <w:b/>
              </w:rPr>
              <w:t xml:space="preserve">Opción  </w:t>
            </w:r>
            <w:r>
              <w:t xml:space="preserve"> </w:t>
            </w:r>
          </w:p>
        </w:tc>
        <w:tc>
          <w:tcPr>
            <w:tcW w:w="2089" w:type="dxa"/>
            <w:tcBorders>
              <w:top w:val="single" w:sz="2" w:space="0" w:color="000000"/>
              <w:left w:val="nil"/>
              <w:bottom w:val="single" w:sz="2" w:space="0" w:color="000000"/>
              <w:right w:val="nil"/>
            </w:tcBorders>
          </w:tcPr>
          <w:p w14:paraId="191FB6C2" w14:textId="77777777" w:rsidR="003F5DDD" w:rsidRDefault="00D4562E">
            <w:pPr>
              <w:spacing w:after="0" w:line="259" w:lineRule="auto"/>
              <w:ind w:left="163" w:right="0" w:firstLine="0"/>
              <w:jc w:val="left"/>
            </w:pPr>
            <w:r>
              <w:rPr>
                <w:b/>
              </w:rPr>
              <w:t xml:space="preserve">SI </w:t>
            </w:r>
            <w:r>
              <w:t xml:space="preserve"> </w:t>
            </w:r>
          </w:p>
        </w:tc>
        <w:tc>
          <w:tcPr>
            <w:tcW w:w="1325" w:type="dxa"/>
            <w:tcBorders>
              <w:top w:val="single" w:sz="2" w:space="0" w:color="000000"/>
              <w:left w:val="nil"/>
              <w:bottom w:val="single" w:sz="2" w:space="0" w:color="000000"/>
              <w:right w:val="nil"/>
            </w:tcBorders>
          </w:tcPr>
          <w:p w14:paraId="70B2F901" w14:textId="77777777" w:rsidR="003F5DDD" w:rsidRDefault="00D4562E">
            <w:pPr>
              <w:spacing w:after="0" w:line="259" w:lineRule="auto"/>
              <w:ind w:left="101" w:right="0" w:firstLine="0"/>
              <w:jc w:val="left"/>
            </w:pPr>
            <w:r>
              <w:rPr>
                <w:b/>
              </w:rPr>
              <w:t xml:space="preserve">NO </w:t>
            </w:r>
            <w:r>
              <w:t xml:space="preserve"> </w:t>
            </w:r>
          </w:p>
        </w:tc>
      </w:tr>
      <w:tr w:rsidR="003F5DDD" w14:paraId="71C3EECE" w14:textId="77777777">
        <w:trPr>
          <w:trHeight w:val="362"/>
        </w:trPr>
        <w:tc>
          <w:tcPr>
            <w:tcW w:w="5293" w:type="dxa"/>
            <w:tcBorders>
              <w:top w:val="single" w:sz="2" w:space="0" w:color="000000"/>
              <w:left w:val="nil"/>
              <w:bottom w:val="nil"/>
              <w:right w:val="nil"/>
            </w:tcBorders>
          </w:tcPr>
          <w:p w14:paraId="46EAE6CE" w14:textId="77777777" w:rsidR="003F5DDD" w:rsidRDefault="00D4562E">
            <w:pPr>
              <w:spacing w:after="0" w:line="259" w:lineRule="auto"/>
              <w:ind w:left="98" w:right="0" w:firstLine="0"/>
              <w:jc w:val="left"/>
            </w:pPr>
            <w:r>
              <w:t xml:space="preserve">Frecuencia  </w:t>
            </w:r>
          </w:p>
        </w:tc>
        <w:tc>
          <w:tcPr>
            <w:tcW w:w="2089" w:type="dxa"/>
            <w:tcBorders>
              <w:top w:val="single" w:sz="2" w:space="0" w:color="000000"/>
              <w:left w:val="nil"/>
              <w:bottom w:val="nil"/>
              <w:right w:val="nil"/>
            </w:tcBorders>
          </w:tcPr>
          <w:p w14:paraId="3CA53837" w14:textId="77777777" w:rsidR="003F5DDD" w:rsidRDefault="00D4562E">
            <w:pPr>
              <w:spacing w:after="0" w:line="259" w:lineRule="auto"/>
              <w:ind w:left="161" w:right="0" w:firstLine="0"/>
              <w:jc w:val="left"/>
            </w:pPr>
            <w:r>
              <w:t xml:space="preserve">12  </w:t>
            </w:r>
          </w:p>
        </w:tc>
        <w:tc>
          <w:tcPr>
            <w:tcW w:w="1325" w:type="dxa"/>
            <w:tcBorders>
              <w:top w:val="single" w:sz="2" w:space="0" w:color="000000"/>
              <w:left w:val="nil"/>
              <w:bottom w:val="nil"/>
              <w:right w:val="nil"/>
            </w:tcBorders>
          </w:tcPr>
          <w:p w14:paraId="296A657B" w14:textId="77777777" w:rsidR="003F5DDD" w:rsidRDefault="00D4562E">
            <w:pPr>
              <w:spacing w:after="0" w:line="259" w:lineRule="auto"/>
              <w:ind w:left="221" w:right="0" w:firstLine="0"/>
              <w:jc w:val="left"/>
            </w:pPr>
            <w:r>
              <w:t xml:space="preserve">0  </w:t>
            </w:r>
          </w:p>
        </w:tc>
      </w:tr>
      <w:tr w:rsidR="003F5DDD" w14:paraId="18E60B39" w14:textId="77777777">
        <w:trPr>
          <w:trHeight w:val="366"/>
        </w:trPr>
        <w:tc>
          <w:tcPr>
            <w:tcW w:w="5293" w:type="dxa"/>
            <w:tcBorders>
              <w:top w:val="nil"/>
              <w:left w:val="nil"/>
              <w:bottom w:val="nil"/>
              <w:right w:val="nil"/>
            </w:tcBorders>
          </w:tcPr>
          <w:p w14:paraId="04AD4DD9" w14:textId="77777777" w:rsidR="003F5DDD" w:rsidRDefault="00D4562E">
            <w:pPr>
              <w:spacing w:after="0" w:line="259" w:lineRule="auto"/>
              <w:ind w:left="98" w:right="0" w:firstLine="0"/>
              <w:jc w:val="left"/>
            </w:pPr>
            <w:r>
              <w:t xml:space="preserve">Porcentaje   </w:t>
            </w:r>
          </w:p>
        </w:tc>
        <w:tc>
          <w:tcPr>
            <w:tcW w:w="2089" w:type="dxa"/>
            <w:tcBorders>
              <w:top w:val="nil"/>
              <w:left w:val="nil"/>
              <w:bottom w:val="nil"/>
              <w:right w:val="nil"/>
            </w:tcBorders>
          </w:tcPr>
          <w:p w14:paraId="07903ECC" w14:textId="77777777" w:rsidR="003F5DDD" w:rsidRDefault="00D4562E">
            <w:pPr>
              <w:spacing w:after="0" w:line="259" w:lineRule="auto"/>
              <w:ind w:right="0" w:firstLine="0"/>
              <w:jc w:val="left"/>
            </w:pPr>
            <w:r>
              <w:t xml:space="preserve">100%  </w:t>
            </w:r>
          </w:p>
        </w:tc>
        <w:tc>
          <w:tcPr>
            <w:tcW w:w="1325" w:type="dxa"/>
            <w:tcBorders>
              <w:top w:val="nil"/>
              <w:left w:val="nil"/>
              <w:bottom w:val="nil"/>
              <w:right w:val="nil"/>
            </w:tcBorders>
          </w:tcPr>
          <w:p w14:paraId="43C5DE18" w14:textId="77777777" w:rsidR="003F5DDD" w:rsidRDefault="00D4562E">
            <w:pPr>
              <w:spacing w:after="0" w:line="259" w:lineRule="auto"/>
              <w:ind w:left="120" w:right="0" w:firstLine="0"/>
              <w:jc w:val="left"/>
            </w:pPr>
            <w:r>
              <w:t xml:space="preserve">0%  </w:t>
            </w:r>
          </w:p>
        </w:tc>
      </w:tr>
      <w:tr w:rsidR="003F5DDD" w14:paraId="2D9A24C4" w14:textId="77777777">
        <w:trPr>
          <w:trHeight w:val="503"/>
        </w:trPr>
        <w:tc>
          <w:tcPr>
            <w:tcW w:w="5293" w:type="dxa"/>
            <w:tcBorders>
              <w:top w:val="nil"/>
              <w:left w:val="nil"/>
              <w:bottom w:val="single" w:sz="2" w:space="0" w:color="000000"/>
              <w:right w:val="nil"/>
            </w:tcBorders>
          </w:tcPr>
          <w:p w14:paraId="4C494EA4" w14:textId="77777777" w:rsidR="003F5DDD" w:rsidRDefault="00D4562E">
            <w:pPr>
              <w:tabs>
                <w:tab w:val="center" w:pos="4597"/>
              </w:tabs>
              <w:spacing w:after="0" w:line="259" w:lineRule="auto"/>
              <w:ind w:right="0" w:firstLine="0"/>
              <w:jc w:val="left"/>
            </w:pPr>
            <w:proofErr w:type="gramStart"/>
            <w:r>
              <w:t xml:space="preserve">TOTAL  </w:t>
            </w:r>
            <w:r>
              <w:tab/>
            </w:r>
            <w:proofErr w:type="gramEnd"/>
            <w:r>
              <w:rPr>
                <w:rFonts w:ascii="Calibri" w:eastAsia="Calibri" w:hAnsi="Calibri" w:cs="Calibri"/>
                <w:sz w:val="22"/>
              </w:rPr>
              <w:t xml:space="preserve">  </w:t>
            </w:r>
            <w:r>
              <w:t xml:space="preserve"> </w:t>
            </w:r>
          </w:p>
        </w:tc>
        <w:tc>
          <w:tcPr>
            <w:tcW w:w="2089" w:type="dxa"/>
            <w:tcBorders>
              <w:top w:val="nil"/>
              <w:left w:val="nil"/>
              <w:bottom w:val="single" w:sz="2" w:space="0" w:color="000000"/>
              <w:right w:val="nil"/>
            </w:tcBorders>
          </w:tcPr>
          <w:p w14:paraId="335AC79D" w14:textId="77777777" w:rsidR="003F5DDD" w:rsidRDefault="00D4562E">
            <w:pPr>
              <w:spacing w:after="0" w:line="259" w:lineRule="auto"/>
              <w:ind w:right="0" w:firstLine="0"/>
              <w:jc w:val="left"/>
            </w:pPr>
            <w:r>
              <w:t xml:space="preserve"> </w:t>
            </w:r>
          </w:p>
        </w:tc>
        <w:tc>
          <w:tcPr>
            <w:tcW w:w="1325" w:type="dxa"/>
            <w:tcBorders>
              <w:top w:val="nil"/>
              <w:left w:val="nil"/>
              <w:bottom w:val="single" w:sz="2" w:space="0" w:color="000000"/>
              <w:right w:val="nil"/>
            </w:tcBorders>
          </w:tcPr>
          <w:p w14:paraId="3CA8AA4D" w14:textId="77777777" w:rsidR="003F5DDD" w:rsidRDefault="00D4562E">
            <w:pPr>
              <w:spacing w:after="0" w:line="259" w:lineRule="auto"/>
              <w:ind w:right="0" w:firstLine="0"/>
              <w:jc w:val="left"/>
            </w:pPr>
            <w:r>
              <w:t xml:space="preserve">100%  </w:t>
            </w:r>
          </w:p>
        </w:tc>
      </w:tr>
    </w:tbl>
    <w:p w14:paraId="0D81300C" w14:textId="77777777" w:rsidR="003F5DDD" w:rsidRDefault="00D4562E">
      <w:pPr>
        <w:pStyle w:val="Ttulo3"/>
        <w:ind w:left="5"/>
      </w:pPr>
      <w:r>
        <w:t xml:space="preserve">Fuente: Encuesta - Pregunta </w:t>
      </w:r>
      <w:proofErr w:type="gramStart"/>
      <w:r>
        <w:t>15</w:t>
      </w:r>
      <w:r>
        <w:rPr>
          <w:i w:val="0"/>
        </w:rPr>
        <w:t xml:space="preserve"> </w:t>
      </w:r>
      <w:r>
        <w:t xml:space="preserve"> Elaborado</w:t>
      </w:r>
      <w:proofErr w:type="gramEnd"/>
      <w:r>
        <w:t xml:space="preserve"> por: Doris Parra </w:t>
      </w:r>
      <w:r>
        <w:rPr>
          <w:b w:val="0"/>
          <w:i w:val="0"/>
          <w:sz w:val="24"/>
        </w:rPr>
        <w:t xml:space="preserve"> </w:t>
      </w:r>
    </w:p>
    <w:p w14:paraId="301D02B8" w14:textId="77777777" w:rsidR="003F5DDD" w:rsidRDefault="00D4562E">
      <w:pPr>
        <w:spacing w:after="475" w:line="259" w:lineRule="auto"/>
        <w:ind w:left="583" w:right="0" w:firstLine="0"/>
        <w:jc w:val="left"/>
      </w:pPr>
      <w:r>
        <w:t xml:space="preserve">  </w:t>
      </w:r>
    </w:p>
    <w:p w14:paraId="63FE15D2" w14:textId="77777777" w:rsidR="003F5DDD" w:rsidRDefault="00D4562E">
      <w:pPr>
        <w:spacing w:after="0" w:line="259" w:lineRule="auto"/>
        <w:ind w:left="583" w:right="0" w:firstLine="0"/>
        <w:jc w:val="left"/>
      </w:pPr>
      <w:r>
        <w:t xml:space="preserve">  </w:t>
      </w:r>
    </w:p>
    <w:p w14:paraId="25981659" w14:textId="77777777" w:rsidR="003F5DDD" w:rsidRDefault="00D4562E">
      <w:pPr>
        <w:spacing w:after="78" w:line="259" w:lineRule="auto"/>
        <w:ind w:left="22" w:right="-581" w:firstLine="0"/>
        <w:jc w:val="left"/>
      </w:pPr>
      <w:r>
        <w:rPr>
          <w:rFonts w:ascii="Calibri" w:eastAsia="Calibri" w:hAnsi="Calibri" w:cs="Calibri"/>
          <w:noProof/>
          <w:sz w:val="22"/>
        </w:rPr>
        <w:lastRenderedPageBreak/>
        <mc:AlternateContent>
          <mc:Choice Requires="wpg">
            <w:drawing>
              <wp:inline distT="0" distB="0" distL="0" distR="0" wp14:anchorId="5AA3687F" wp14:editId="49ECAF12">
                <wp:extent cx="6045074" cy="2782087"/>
                <wp:effectExtent l="0" t="0" r="0" b="0"/>
                <wp:docPr id="92166" name="Group 92166"/>
                <wp:cNvGraphicFramePr/>
                <a:graphic xmlns:a="http://schemas.openxmlformats.org/drawingml/2006/main">
                  <a:graphicData uri="http://schemas.microsoft.com/office/word/2010/wordprocessingGroup">
                    <wpg:wgp>
                      <wpg:cNvGrpSpPr/>
                      <wpg:grpSpPr>
                        <a:xfrm>
                          <a:off x="0" y="0"/>
                          <a:ext cx="6045074" cy="2782087"/>
                          <a:chOff x="0" y="0"/>
                          <a:chExt cx="6045074" cy="2782087"/>
                        </a:xfrm>
                      </wpg:grpSpPr>
                      <wps:wsp>
                        <wps:cNvPr id="4533" name="Rectangle 4533"/>
                        <wps:cNvSpPr/>
                        <wps:spPr>
                          <a:xfrm>
                            <a:off x="5395595" y="2613380"/>
                            <a:ext cx="50673" cy="224380"/>
                          </a:xfrm>
                          <a:prstGeom prst="rect">
                            <a:avLst/>
                          </a:prstGeom>
                          <a:ln>
                            <a:noFill/>
                          </a:ln>
                        </wps:spPr>
                        <wps:txbx>
                          <w:txbxContent>
                            <w:p w14:paraId="6A62DC5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08" name="Picture 4608"/>
                          <pic:cNvPicPr/>
                        </pic:nvPicPr>
                        <pic:blipFill>
                          <a:blip r:embed="rId212"/>
                          <a:stretch>
                            <a:fillRect/>
                          </a:stretch>
                        </pic:blipFill>
                        <pic:spPr>
                          <a:xfrm>
                            <a:off x="0" y="0"/>
                            <a:ext cx="5394960" cy="2746248"/>
                          </a:xfrm>
                          <a:prstGeom prst="rect">
                            <a:avLst/>
                          </a:prstGeom>
                        </pic:spPr>
                      </pic:pic>
                      <pic:pic xmlns:pic="http://schemas.openxmlformats.org/drawingml/2006/picture">
                        <pic:nvPicPr>
                          <pic:cNvPr id="4610" name="Picture 4610"/>
                          <pic:cNvPicPr/>
                        </pic:nvPicPr>
                        <pic:blipFill>
                          <a:blip r:embed="rId213"/>
                          <a:stretch>
                            <a:fillRect/>
                          </a:stretch>
                        </pic:blipFill>
                        <pic:spPr>
                          <a:xfrm>
                            <a:off x="142240" y="754889"/>
                            <a:ext cx="5113274" cy="1562354"/>
                          </a:xfrm>
                          <a:prstGeom prst="rect">
                            <a:avLst/>
                          </a:prstGeom>
                        </pic:spPr>
                      </pic:pic>
                      <pic:pic xmlns:pic="http://schemas.openxmlformats.org/drawingml/2006/picture">
                        <pic:nvPicPr>
                          <pic:cNvPr id="4612" name="Picture 4612"/>
                          <pic:cNvPicPr/>
                        </pic:nvPicPr>
                        <pic:blipFill>
                          <a:blip r:embed="rId140"/>
                          <a:stretch>
                            <a:fillRect/>
                          </a:stretch>
                        </pic:blipFill>
                        <pic:spPr>
                          <a:xfrm>
                            <a:off x="2573401" y="1514094"/>
                            <a:ext cx="233172" cy="155448"/>
                          </a:xfrm>
                          <a:prstGeom prst="rect">
                            <a:avLst/>
                          </a:prstGeom>
                        </pic:spPr>
                      </pic:pic>
                      <wps:wsp>
                        <wps:cNvPr id="4613" name="Rectangle 4613"/>
                        <wps:cNvSpPr/>
                        <wps:spPr>
                          <a:xfrm>
                            <a:off x="2574036" y="1536827"/>
                            <a:ext cx="231120" cy="154840"/>
                          </a:xfrm>
                          <a:prstGeom prst="rect">
                            <a:avLst/>
                          </a:prstGeom>
                          <a:ln>
                            <a:noFill/>
                          </a:ln>
                        </wps:spPr>
                        <wps:txbx>
                          <w:txbxContent>
                            <w:p w14:paraId="611A0B34" w14:textId="77777777" w:rsidR="003F5DDD" w:rsidRDefault="00D4562E">
                              <w:pPr>
                                <w:spacing w:after="160" w:line="259" w:lineRule="auto"/>
                                <w:ind w:right="0" w:firstLine="0"/>
                                <w:jc w:val="left"/>
                              </w:pPr>
                              <w:r>
                                <w:rPr>
                                  <w:rFonts w:ascii="Calibri" w:eastAsia="Calibri" w:hAnsi="Calibri" w:cs="Calibri"/>
                                  <w:color w:val="D9D9D9"/>
                                  <w:sz w:val="18"/>
                                </w:rPr>
                                <w:t>100</w:t>
                              </w:r>
                            </w:p>
                          </w:txbxContent>
                        </wps:txbx>
                        <wps:bodyPr horzOverflow="overflow" vert="horz" lIns="0" tIns="0" rIns="0" bIns="0" rtlCol="0">
                          <a:noAutofit/>
                        </wps:bodyPr>
                      </wps:wsp>
                      <wps:wsp>
                        <wps:cNvPr id="4614" name="Rectangle 4614"/>
                        <wps:cNvSpPr/>
                        <wps:spPr>
                          <a:xfrm>
                            <a:off x="2748026" y="1486764"/>
                            <a:ext cx="50673" cy="224380"/>
                          </a:xfrm>
                          <a:prstGeom prst="rect">
                            <a:avLst/>
                          </a:prstGeom>
                          <a:ln>
                            <a:noFill/>
                          </a:ln>
                        </wps:spPr>
                        <wps:txbx>
                          <w:txbxContent>
                            <w:p w14:paraId="328BA0D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16" name="Picture 4616"/>
                          <pic:cNvPicPr/>
                        </pic:nvPicPr>
                        <pic:blipFill>
                          <a:blip r:embed="rId38"/>
                          <a:stretch>
                            <a:fillRect/>
                          </a:stretch>
                        </pic:blipFill>
                        <pic:spPr>
                          <a:xfrm>
                            <a:off x="2748661" y="1514094"/>
                            <a:ext cx="108204" cy="155448"/>
                          </a:xfrm>
                          <a:prstGeom prst="rect">
                            <a:avLst/>
                          </a:prstGeom>
                        </pic:spPr>
                      </pic:pic>
                      <wps:wsp>
                        <wps:cNvPr id="4617" name="Rectangle 4617"/>
                        <wps:cNvSpPr/>
                        <wps:spPr>
                          <a:xfrm>
                            <a:off x="2749550" y="1536827"/>
                            <a:ext cx="108694" cy="154840"/>
                          </a:xfrm>
                          <a:prstGeom prst="rect">
                            <a:avLst/>
                          </a:prstGeom>
                          <a:ln>
                            <a:noFill/>
                          </a:ln>
                        </wps:spPr>
                        <wps:txbx>
                          <w:txbxContent>
                            <w:p w14:paraId="389E6E08"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618" name="Rectangle 4618"/>
                        <wps:cNvSpPr/>
                        <wps:spPr>
                          <a:xfrm>
                            <a:off x="2831846" y="1486764"/>
                            <a:ext cx="50673" cy="224380"/>
                          </a:xfrm>
                          <a:prstGeom prst="rect">
                            <a:avLst/>
                          </a:prstGeom>
                          <a:ln>
                            <a:noFill/>
                          </a:ln>
                        </wps:spPr>
                        <wps:txbx>
                          <w:txbxContent>
                            <w:p w14:paraId="036F620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20" name="Picture 4620"/>
                          <pic:cNvPicPr/>
                        </pic:nvPicPr>
                        <pic:blipFill>
                          <a:blip r:embed="rId120"/>
                          <a:stretch>
                            <a:fillRect/>
                          </a:stretch>
                        </pic:blipFill>
                        <pic:spPr>
                          <a:xfrm>
                            <a:off x="2632837" y="954786"/>
                            <a:ext cx="76200" cy="153924"/>
                          </a:xfrm>
                          <a:prstGeom prst="rect">
                            <a:avLst/>
                          </a:prstGeom>
                        </pic:spPr>
                      </pic:pic>
                      <wps:wsp>
                        <wps:cNvPr id="4621" name="Rectangle 4621"/>
                        <wps:cNvSpPr/>
                        <wps:spPr>
                          <a:xfrm>
                            <a:off x="2631948" y="977519"/>
                            <a:ext cx="77073" cy="154840"/>
                          </a:xfrm>
                          <a:prstGeom prst="rect">
                            <a:avLst/>
                          </a:prstGeom>
                          <a:ln>
                            <a:noFill/>
                          </a:ln>
                        </wps:spPr>
                        <wps:txbx>
                          <w:txbxContent>
                            <w:p w14:paraId="6B4D6F86" w14:textId="77777777" w:rsidR="003F5DDD" w:rsidRDefault="00D4562E">
                              <w:pPr>
                                <w:spacing w:after="160" w:line="259" w:lineRule="auto"/>
                                <w:ind w:right="0" w:firstLine="0"/>
                                <w:jc w:val="left"/>
                              </w:pPr>
                              <w:r>
                                <w:rPr>
                                  <w:rFonts w:ascii="Calibri" w:eastAsia="Calibri" w:hAnsi="Calibri" w:cs="Calibri"/>
                                  <w:color w:val="D9D9D9"/>
                                  <w:sz w:val="18"/>
                                </w:rPr>
                                <w:t>0</w:t>
                              </w:r>
                            </w:p>
                          </w:txbxContent>
                        </wps:txbx>
                        <wps:bodyPr horzOverflow="overflow" vert="horz" lIns="0" tIns="0" rIns="0" bIns="0" rtlCol="0">
                          <a:noAutofit/>
                        </wps:bodyPr>
                      </wps:wsp>
                      <wps:wsp>
                        <wps:cNvPr id="4622" name="Rectangle 4622"/>
                        <wps:cNvSpPr/>
                        <wps:spPr>
                          <a:xfrm>
                            <a:off x="2690114" y="927455"/>
                            <a:ext cx="50673" cy="224380"/>
                          </a:xfrm>
                          <a:prstGeom prst="rect">
                            <a:avLst/>
                          </a:prstGeom>
                          <a:ln>
                            <a:noFill/>
                          </a:ln>
                        </wps:spPr>
                        <wps:txbx>
                          <w:txbxContent>
                            <w:p w14:paraId="165B0F5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24" name="Picture 4624"/>
                          <pic:cNvPicPr/>
                        </pic:nvPicPr>
                        <pic:blipFill>
                          <a:blip r:embed="rId30"/>
                          <a:stretch>
                            <a:fillRect/>
                          </a:stretch>
                        </pic:blipFill>
                        <pic:spPr>
                          <a:xfrm>
                            <a:off x="2690749" y="954786"/>
                            <a:ext cx="108204" cy="153924"/>
                          </a:xfrm>
                          <a:prstGeom prst="rect">
                            <a:avLst/>
                          </a:prstGeom>
                        </pic:spPr>
                      </pic:pic>
                      <wps:wsp>
                        <wps:cNvPr id="4625" name="Rectangle 4625"/>
                        <wps:cNvSpPr/>
                        <wps:spPr>
                          <a:xfrm>
                            <a:off x="2691638" y="977519"/>
                            <a:ext cx="108694" cy="154840"/>
                          </a:xfrm>
                          <a:prstGeom prst="rect">
                            <a:avLst/>
                          </a:prstGeom>
                          <a:ln>
                            <a:noFill/>
                          </a:ln>
                        </wps:spPr>
                        <wps:txbx>
                          <w:txbxContent>
                            <w:p w14:paraId="59890A95"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626" name="Rectangle 4626"/>
                        <wps:cNvSpPr/>
                        <wps:spPr>
                          <a:xfrm>
                            <a:off x="2773934" y="927455"/>
                            <a:ext cx="50673" cy="224380"/>
                          </a:xfrm>
                          <a:prstGeom prst="rect">
                            <a:avLst/>
                          </a:prstGeom>
                          <a:ln>
                            <a:noFill/>
                          </a:ln>
                        </wps:spPr>
                        <wps:txbx>
                          <w:txbxContent>
                            <w:p w14:paraId="1E20D49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28" name="Picture 4628"/>
                          <pic:cNvPicPr/>
                        </pic:nvPicPr>
                        <pic:blipFill>
                          <a:blip r:embed="rId214"/>
                          <a:stretch>
                            <a:fillRect/>
                          </a:stretch>
                        </pic:blipFill>
                        <pic:spPr>
                          <a:xfrm>
                            <a:off x="568960" y="31001"/>
                            <a:ext cx="4318254" cy="475221"/>
                          </a:xfrm>
                          <a:prstGeom prst="rect">
                            <a:avLst/>
                          </a:prstGeom>
                        </pic:spPr>
                      </pic:pic>
                      <pic:pic xmlns:pic="http://schemas.openxmlformats.org/drawingml/2006/picture">
                        <pic:nvPicPr>
                          <pic:cNvPr id="4630" name="Picture 4630"/>
                          <pic:cNvPicPr/>
                        </pic:nvPicPr>
                        <pic:blipFill>
                          <a:blip r:embed="rId215"/>
                          <a:stretch>
                            <a:fillRect/>
                          </a:stretch>
                        </pic:blipFill>
                        <pic:spPr>
                          <a:xfrm>
                            <a:off x="714121" y="142494"/>
                            <a:ext cx="5330952" cy="275844"/>
                          </a:xfrm>
                          <a:prstGeom prst="rect">
                            <a:avLst/>
                          </a:prstGeom>
                        </pic:spPr>
                      </pic:pic>
                      <wps:wsp>
                        <wps:cNvPr id="4631" name="Rectangle 4631"/>
                        <wps:cNvSpPr/>
                        <wps:spPr>
                          <a:xfrm>
                            <a:off x="714375" y="184277"/>
                            <a:ext cx="4700404" cy="274582"/>
                          </a:xfrm>
                          <a:prstGeom prst="rect">
                            <a:avLst/>
                          </a:prstGeom>
                          <a:ln>
                            <a:noFill/>
                          </a:ln>
                        </wps:spPr>
                        <wps:txbx>
                          <w:txbxContent>
                            <w:p w14:paraId="44AED231" w14:textId="77777777" w:rsidR="003F5DDD" w:rsidRDefault="00D4562E">
                              <w:pPr>
                                <w:spacing w:after="160" w:line="259" w:lineRule="auto"/>
                                <w:ind w:right="0" w:firstLine="0"/>
                                <w:jc w:val="left"/>
                              </w:pPr>
                              <w:r>
                                <w:rPr>
                                  <w:rFonts w:ascii="Calibri" w:eastAsia="Calibri" w:hAnsi="Calibri" w:cs="Calibri"/>
                                  <w:b/>
                                  <w:color w:val="F2F2F2"/>
                                  <w:sz w:val="32"/>
                                </w:rPr>
                                <w:t xml:space="preserve">Comparación entre mercadería recibida y </w:t>
                              </w:r>
                            </w:p>
                          </w:txbxContent>
                        </wps:txbx>
                        <wps:bodyPr horzOverflow="overflow" vert="horz" lIns="0" tIns="0" rIns="0" bIns="0" rtlCol="0">
                          <a:noAutofit/>
                        </wps:bodyPr>
                      </wps:wsp>
                      <wps:wsp>
                        <wps:cNvPr id="4632" name="Rectangle 4632"/>
                        <wps:cNvSpPr/>
                        <wps:spPr>
                          <a:xfrm>
                            <a:off x="4252214" y="200507"/>
                            <a:ext cx="50673" cy="224380"/>
                          </a:xfrm>
                          <a:prstGeom prst="rect">
                            <a:avLst/>
                          </a:prstGeom>
                          <a:ln>
                            <a:noFill/>
                          </a:ln>
                        </wps:spPr>
                        <wps:txbx>
                          <w:txbxContent>
                            <w:p w14:paraId="1B142B0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34" name="Picture 4634"/>
                          <pic:cNvPicPr/>
                        </pic:nvPicPr>
                        <pic:blipFill>
                          <a:blip r:embed="rId216"/>
                          <a:stretch>
                            <a:fillRect/>
                          </a:stretch>
                        </pic:blipFill>
                        <pic:spPr>
                          <a:xfrm>
                            <a:off x="1391920" y="279921"/>
                            <a:ext cx="2613914" cy="475221"/>
                          </a:xfrm>
                          <a:prstGeom prst="rect">
                            <a:avLst/>
                          </a:prstGeom>
                        </pic:spPr>
                      </pic:pic>
                      <pic:pic xmlns:pic="http://schemas.openxmlformats.org/drawingml/2006/picture">
                        <pic:nvPicPr>
                          <pic:cNvPr id="4636" name="Picture 4636"/>
                          <pic:cNvPicPr/>
                        </pic:nvPicPr>
                        <pic:blipFill>
                          <a:blip r:embed="rId217"/>
                          <a:stretch>
                            <a:fillRect/>
                          </a:stretch>
                        </pic:blipFill>
                        <pic:spPr>
                          <a:xfrm>
                            <a:off x="1537081" y="390906"/>
                            <a:ext cx="3069336" cy="275844"/>
                          </a:xfrm>
                          <a:prstGeom prst="rect">
                            <a:avLst/>
                          </a:prstGeom>
                        </pic:spPr>
                      </pic:pic>
                      <wps:wsp>
                        <wps:cNvPr id="4637" name="Rectangle 4637"/>
                        <wps:cNvSpPr/>
                        <wps:spPr>
                          <a:xfrm>
                            <a:off x="1537716" y="432689"/>
                            <a:ext cx="2725457" cy="274582"/>
                          </a:xfrm>
                          <a:prstGeom prst="rect">
                            <a:avLst/>
                          </a:prstGeom>
                          <a:ln>
                            <a:noFill/>
                          </a:ln>
                        </wps:spPr>
                        <wps:txbx>
                          <w:txbxContent>
                            <w:p w14:paraId="2346B91F" w14:textId="77777777" w:rsidR="003F5DDD" w:rsidRDefault="00D4562E">
                              <w:pPr>
                                <w:spacing w:after="160" w:line="259" w:lineRule="auto"/>
                                <w:ind w:right="0" w:firstLine="0"/>
                                <w:jc w:val="left"/>
                              </w:pPr>
                              <w:r>
                                <w:rPr>
                                  <w:rFonts w:ascii="Calibri" w:eastAsia="Calibri" w:hAnsi="Calibri" w:cs="Calibri"/>
                                  <w:b/>
                                  <w:color w:val="F2F2F2"/>
                                  <w:sz w:val="32"/>
                                </w:rPr>
                                <w:t>facturas de proveedores</w:t>
                              </w:r>
                            </w:p>
                          </w:txbxContent>
                        </wps:txbx>
                        <wps:bodyPr horzOverflow="overflow" vert="horz" lIns="0" tIns="0" rIns="0" bIns="0" rtlCol="0">
                          <a:noAutofit/>
                        </wps:bodyPr>
                      </wps:wsp>
                      <wps:wsp>
                        <wps:cNvPr id="4638" name="Rectangle 4638"/>
                        <wps:cNvSpPr/>
                        <wps:spPr>
                          <a:xfrm>
                            <a:off x="3589274" y="448919"/>
                            <a:ext cx="50673" cy="224380"/>
                          </a:xfrm>
                          <a:prstGeom prst="rect">
                            <a:avLst/>
                          </a:prstGeom>
                          <a:ln>
                            <a:noFill/>
                          </a:ln>
                        </wps:spPr>
                        <wps:txbx>
                          <w:txbxContent>
                            <w:p w14:paraId="76D2B89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40" name="Picture 4640"/>
                          <pic:cNvPicPr/>
                        </pic:nvPicPr>
                        <pic:blipFill>
                          <a:blip r:embed="rId218"/>
                          <a:stretch>
                            <a:fillRect/>
                          </a:stretch>
                        </pic:blipFill>
                        <pic:spPr>
                          <a:xfrm>
                            <a:off x="2476500" y="2527808"/>
                            <a:ext cx="74930" cy="74930"/>
                          </a:xfrm>
                          <a:prstGeom prst="rect">
                            <a:avLst/>
                          </a:prstGeom>
                        </pic:spPr>
                      </pic:pic>
                      <pic:pic xmlns:pic="http://schemas.openxmlformats.org/drawingml/2006/picture">
                        <pic:nvPicPr>
                          <pic:cNvPr id="4642" name="Picture 4642"/>
                          <pic:cNvPicPr/>
                        </pic:nvPicPr>
                        <pic:blipFill>
                          <a:blip r:embed="rId64"/>
                          <a:stretch>
                            <a:fillRect/>
                          </a:stretch>
                        </pic:blipFill>
                        <pic:spPr>
                          <a:xfrm>
                            <a:off x="2574925" y="2513838"/>
                            <a:ext cx="109728" cy="155448"/>
                          </a:xfrm>
                          <a:prstGeom prst="rect">
                            <a:avLst/>
                          </a:prstGeom>
                        </pic:spPr>
                      </pic:pic>
                      <wps:wsp>
                        <wps:cNvPr id="4643" name="Rectangle 4643"/>
                        <wps:cNvSpPr/>
                        <wps:spPr>
                          <a:xfrm>
                            <a:off x="2575560" y="2536952"/>
                            <a:ext cx="107224" cy="154840"/>
                          </a:xfrm>
                          <a:prstGeom prst="rect">
                            <a:avLst/>
                          </a:prstGeom>
                          <a:ln>
                            <a:noFill/>
                          </a:ln>
                        </wps:spPr>
                        <wps:txbx>
                          <w:txbxContent>
                            <w:p w14:paraId="747961B1"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4644" name="Rectangle 4644"/>
                        <wps:cNvSpPr/>
                        <wps:spPr>
                          <a:xfrm>
                            <a:off x="2656332" y="2486889"/>
                            <a:ext cx="50673" cy="224380"/>
                          </a:xfrm>
                          <a:prstGeom prst="rect">
                            <a:avLst/>
                          </a:prstGeom>
                          <a:ln>
                            <a:noFill/>
                          </a:ln>
                        </wps:spPr>
                        <wps:txbx>
                          <w:txbxContent>
                            <w:p w14:paraId="42953CD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46" name="Picture 4646"/>
                          <pic:cNvPicPr/>
                        </pic:nvPicPr>
                        <pic:blipFill>
                          <a:blip r:embed="rId194"/>
                          <a:stretch>
                            <a:fillRect/>
                          </a:stretch>
                        </pic:blipFill>
                        <pic:spPr>
                          <a:xfrm>
                            <a:off x="2717800" y="2527808"/>
                            <a:ext cx="72390" cy="74930"/>
                          </a:xfrm>
                          <a:prstGeom prst="rect">
                            <a:avLst/>
                          </a:prstGeom>
                        </pic:spPr>
                      </pic:pic>
                      <pic:pic xmlns:pic="http://schemas.openxmlformats.org/drawingml/2006/picture">
                        <pic:nvPicPr>
                          <pic:cNvPr id="4648" name="Picture 4648"/>
                          <pic:cNvPicPr/>
                        </pic:nvPicPr>
                        <pic:blipFill>
                          <a:blip r:embed="rId32"/>
                          <a:stretch>
                            <a:fillRect/>
                          </a:stretch>
                        </pic:blipFill>
                        <pic:spPr>
                          <a:xfrm>
                            <a:off x="2814193" y="2513838"/>
                            <a:ext cx="198120" cy="155448"/>
                          </a:xfrm>
                          <a:prstGeom prst="rect">
                            <a:avLst/>
                          </a:prstGeom>
                        </pic:spPr>
                      </pic:pic>
                      <wps:wsp>
                        <wps:cNvPr id="4649" name="Rectangle 4649"/>
                        <wps:cNvSpPr/>
                        <wps:spPr>
                          <a:xfrm>
                            <a:off x="2815082" y="2536952"/>
                            <a:ext cx="197929" cy="154840"/>
                          </a:xfrm>
                          <a:prstGeom prst="rect">
                            <a:avLst/>
                          </a:prstGeom>
                          <a:ln>
                            <a:noFill/>
                          </a:ln>
                        </wps:spPr>
                        <wps:txbx>
                          <w:txbxContent>
                            <w:p w14:paraId="763207E7"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4650" name="Rectangle 4650"/>
                        <wps:cNvSpPr/>
                        <wps:spPr>
                          <a:xfrm>
                            <a:off x="2964434" y="2486889"/>
                            <a:ext cx="50673" cy="224380"/>
                          </a:xfrm>
                          <a:prstGeom prst="rect">
                            <a:avLst/>
                          </a:prstGeom>
                          <a:ln>
                            <a:noFill/>
                          </a:ln>
                        </wps:spPr>
                        <wps:txbx>
                          <w:txbxContent>
                            <w:p w14:paraId="006171B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2166" style="width:475.99pt;height:219.062pt;mso-position-horizontal-relative:char;mso-position-vertical-relative:line" coordsize="60450,27820">
                <v:rect id="Rectangle 4533" style="position:absolute;width:506;height:2243;left:53955;top:26133;" filled="f" stroked="f">
                  <v:textbox inset="0,0,0,0">
                    <w:txbxContent>
                      <w:p>
                        <w:pPr>
                          <w:spacing w:before="0" w:after="160" w:line="259" w:lineRule="auto"/>
                          <w:ind w:right="0" w:firstLine="0"/>
                          <w:jc w:val="left"/>
                        </w:pPr>
                        <w:r>
                          <w:rPr/>
                          <w:t xml:space="preserve"> </w:t>
                        </w:r>
                      </w:p>
                    </w:txbxContent>
                  </v:textbox>
                </v:rect>
                <v:shape id="Picture 4608" style="position:absolute;width:53949;height:27462;left:0;top:0;" filled="f">
                  <v:imagedata r:id="rId219"/>
                </v:shape>
                <v:shape id="Picture 4610" style="position:absolute;width:51132;height:15623;left:1422;top:7548;" filled="f">
                  <v:imagedata r:id="rId220"/>
                </v:shape>
                <v:shape id="Picture 4612" style="position:absolute;width:2331;height:1554;left:25734;top:15140;" filled="f">
                  <v:imagedata r:id="rId146"/>
                </v:shape>
                <v:rect id="Rectangle 4613" style="position:absolute;width:2311;height:1548;left:25740;top:15368;" filled="f" stroked="f">
                  <v:textbox inset="0,0,0,0">
                    <w:txbxContent>
                      <w:p>
                        <w:pPr>
                          <w:spacing w:before="0" w:after="160" w:line="259" w:lineRule="auto"/>
                          <w:ind w:right="0" w:firstLine="0"/>
                          <w:jc w:val="left"/>
                        </w:pPr>
                        <w:r>
                          <w:rPr>
                            <w:rFonts w:cs="Calibri" w:hAnsi="Calibri" w:eastAsia="Calibri" w:ascii="Calibri"/>
                            <w:color w:val="d9d9d9"/>
                            <w:sz w:val="18"/>
                          </w:rPr>
                          <w:t xml:space="preserve">100</w:t>
                        </w:r>
                      </w:p>
                    </w:txbxContent>
                  </v:textbox>
                </v:rect>
                <v:rect id="Rectangle 4614" style="position:absolute;width:506;height:2243;left:27480;top:14867;" filled="f" stroked="f">
                  <v:textbox inset="0,0,0,0">
                    <w:txbxContent>
                      <w:p>
                        <w:pPr>
                          <w:spacing w:before="0" w:after="160" w:line="259" w:lineRule="auto"/>
                          <w:ind w:right="0" w:firstLine="0"/>
                          <w:jc w:val="left"/>
                        </w:pPr>
                        <w:r>
                          <w:rPr/>
                          <w:t xml:space="preserve"> </w:t>
                        </w:r>
                      </w:p>
                    </w:txbxContent>
                  </v:textbox>
                </v:rect>
                <v:shape id="Picture 4616" style="position:absolute;width:1082;height:1554;left:27486;top:15140;" filled="f">
                  <v:imagedata r:id="rId37"/>
                </v:shape>
                <v:rect id="Rectangle 4617" style="position:absolute;width:1086;height:1548;left:27495;top:15368;"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618" style="position:absolute;width:506;height:2243;left:28318;top:14867;" filled="f" stroked="f">
                  <v:textbox inset="0,0,0,0">
                    <w:txbxContent>
                      <w:p>
                        <w:pPr>
                          <w:spacing w:before="0" w:after="160" w:line="259" w:lineRule="auto"/>
                          <w:ind w:right="0" w:firstLine="0"/>
                          <w:jc w:val="left"/>
                        </w:pPr>
                        <w:r>
                          <w:rPr/>
                          <w:t xml:space="preserve"> </w:t>
                        </w:r>
                      </w:p>
                    </w:txbxContent>
                  </v:textbox>
                </v:rect>
                <v:shape id="Picture 4620" style="position:absolute;width:762;height:1539;left:26328;top:9547;" filled="f">
                  <v:imagedata r:id="rId119"/>
                </v:shape>
                <v:rect id="Rectangle 4621" style="position:absolute;width:770;height:1548;left:26319;top:9775;" filled="f" stroked="f">
                  <v:textbox inset="0,0,0,0">
                    <w:txbxContent>
                      <w:p>
                        <w:pPr>
                          <w:spacing w:before="0" w:after="160" w:line="259" w:lineRule="auto"/>
                          <w:ind w:right="0" w:firstLine="0"/>
                          <w:jc w:val="left"/>
                        </w:pPr>
                        <w:r>
                          <w:rPr>
                            <w:rFonts w:cs="Calibri" w:hAnsi="Calibri" w:eastAsia="Calibri" w:ascii="Calibri"/>
                            <w:color w:val="d9d9d9"/>
                            <w:sz w:val="18"/>
                          </w:rPr>
                          <w:t xml:space="preserve">0</w:t>
                        </w:r>
                      </w:p>
                    </w:txbxContent>
                  </v:textbox>
                </v:rect>
                <v:rect id="Rectangle 4622" style="position:absolute;width:506;height:2243;left:26901;top:9274;" filled="f" stroked="f">
                  <v:textbox inset="0,0,0,0">
                    <w:txbxContent>
                      <w:p>
                        <w:pPr>
                          <w:spacing w:before="0" w:after="160" w:line="259" w:lineRule="auto"/>
                          <w:ind w:right="0" w:firstLine="0"/>
                          <w:jc w:val="left"/>
                        </w:pPr>
                        <w:r>
                          <w:rPr/>
                          <w:t xml:space="preserve"> </w:t>
                        </w:r>
                      </w:p>
                    </w:txbxContent>
                  </v:textbox>
                </v:rect>
                <v:shape id="Picture 4624" style="position:absolute;width:1082;height:1539;left:26907;top:9547;" filled="f">
                  <v:imagedata r:id="rId41"/>
                </v:shape>
                <v:rect id="Rectangle 4625" style="position:absolute;width:1086;height:1548;left:26916;top:9775;"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626" style="position:absolute;width:506;height:2243;left:27739;top:9274;" filled="f" stroked="f">
                  <v:textbox inset="0,0,0,0">
                    <w:txbxContent>
                      <w:p>
                        <w:pPr>
                          <w:spacing w:before="0" w:after="160" w:line="259" w:lineRule="auto"/>
                          <w:ind w:right="0" w:firstLine="0"/>
                          <w:jc w:val="left"/>
                        </w:pPr>
                        <w:r>
                          <w:rPr/>
                          <w:t xml:space="preserve"> </w:t>
                        </w:r>
                      </w:p>
                    </w:txbxContent>
                  </v:textbox>
                </v:rect>
                <v:shape id="Picture 4628" style="position:absolute;width:43182;height:4752;left:5689;top:310;" filled="f">
                  <v:imagedata r:id="rId221"/>
                </v:shape>
                <v:shape id="Picture 4630" style="position:absolute;width:53309;height:2758;left:7141;top:1424;" filled="f">
                  <v:imagedata r:id="rId222"/>
                </v:shape>
                <v:rect id="Rectangle 4631" style="position:absolute;width:47004;height:2745;left:7143;top:1842;"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Comparación entre mercadería recibida y </w:t>
                        </w:r>
                      </w:p>
                    </w:txbxContent>
                  </v:textbox>
                </v:rect>
                <v:rect id="Rectangle 4632" style="position:absolute;width:506;height:2243;left:42522;top:2005;" filled="f" stroked="f">
                  <v:textbox inset="0,0,0,0">
                    <w:txbxContent>
                      <w:p>
                        <w:pPr>
                          <w:spacing w:before="0" w:after="160" w:line="259" w:lineRule="auto"/>
                          <w:ind w:right="0" w:firstLine="0"/>
                          <w:jc w:val="left"/>
                        </w:pPr>
                        <w:r>
                          <w:rPr/>
                          <w:t xml:space="preserve"> </w:t>
                        </w:r>
                      </w:p>
                    </w:txbxContent>
                  </v:textbox>
                </v:rect>
                <v:shape id="Picture 4634" style="position:absolute;width:26139;height:4752;left:13919;top:2799;" filled="f">
                  <v:imagedata r:id="rId223"/>
                </v:shape>
                <v:shape id="Picture 4636" style="position:absolute;width:30693;height:2758;left:15370;top:3909;" filled="f">
                  <v:imagedata r:id="rId224"/>
                </v:shape>
                <v:rect id="Rectangle 4637" style="position:absolute;width:27254;height:2745;left:15377;top:4326;"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facturas de proveedores</w:t>
                        </w:r>
                      </w:p>
                    </w:txbxContent>
                  </v:textbox>
                </v:rect>
                <v:rect id="Rectangle 4638" style="position:absolute;width:506;height:2243;left:35892;top:4489;" filled="f" stroked="f">
                  <v:textbox inset="0,0,0,0">
                    <w:txbxContent>
                      <w:p>
                        <w:pPr>
                          <w:spacing w:before="0" w:after="160" w:line="259" w:lineRule="auto"/>
                          <w:ind w:right="0" w:firstLine="0"/>
                          <w:jc w:val="left"/>
                        </w:pPr>
                        <w:r>
                          <w:rPr/>
                          <w:t xml:space="preserve"> </w:t>
                        </w:r>
                      </w:p>
                    </w:txbxContent>
                  </v:textbox>
                </v:rect>
                <v:shape id="Picture 4640" style="position:absolute;width:749;height:749;left:24765;top:25278;" filled="f">
                  <v:imagedata r:id="rId225"/>
                </v:shape>
                <v:shape id="Picture 4642" style="position:absolute;width:1097;height:1554;left:25749;top:25138;" filled="f">
                  <v:imagedata r:id="rId63"/>
                </v:shape>
                <v:rect id="Rectangle 4643" style="position:absolute;width:1072;height:1548;left:25755;top:25369;"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4644" style="position:absolute;width:506;height:2243;left:26563;top:24868;" filled="f" stroked="f">
                  <v:textbox inset="0,0,0,0">
                    <w:txbxContent>
                      <w:p>
                        <w:pPr>
                          <w:spacing w:before="0" w:after="160" w:line="259" w:lineRule="auto"/>
                          <w:ind w:right="0" w:firstLine="0"/>
                          <w:jc w:val="left"/>
                        </w:pPr>
                        <w:r>
                          <w:rPr/>
                          <w:t xml:space="preserve"> </w:t>
                        </w:r>
                      </w:p>
                    </w:txbxContent>
                  </v:textbox>
                </v:rect>
                <v:shape id="Picture 4646" style="position:absolute;width:723;height:749;left:27178;top:25278;" filled="f">
                  <v:imagedata r:id="rId187"/>
                </v:shape>
                <v:shape id="Picture 4648" style="position:absolute;width:1981;height:1554;left:28141;top:25138;" filled="f">
                  <v:imagedata r:id="rId43"/>
                </v:shape>
                <v:rect id="Rectangle 4649" style="position:absolute;width:1979;height:1548;left:28150;top:25369;"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4650" style="position:absolute;width:506;height:2243;left:29644;top:24868;" filled="f" stroked="f">
                  <v:textbox inset="0,0,0,0">
                    <w:txbxContent>
                      <w:p>
                        <w:pPr>
                          <w:spacing w:before="0" w:after="160" w:line="259" w:lineRule="auto"/>
                          <w:ind w:right="0" w:firstLine="0"/>
                          <w:jc w:val="left"/>
                        </w:pPr>
                        <w:r>
                          <w:rPr/>
                          <w:t xml:space="preserve"> </w:t>
                        </w:r>
                      </w:p>
                    </w:txbxContent>
                  </v:textbox>
                </v:rect>
              </v:group>
            </w:pict>
          </mc:Fallback>
        </mc:AlternateContent>
      </w:r>
    </w:p>
    <w:p w14:paraId="569E0DE0" w14:textId="77777777" w:rsidR="003F5DDD" w:rsidRDefault="00D4562E">
      <w:pPr>
        <w:spacing w:after="10" w:line="247" w:lineRule="auto"/>
        <w:ind w:left="9" w:right="227" w:hanging="10"/>
        <w:jc w:val="left"/>
      </w:pPr>
      <w:r>
        <w:rPr>
          <w:b/>
          <w:sz w:val="32"/>
        </w:rPr>
        <w:t xml:space="preserve"> </w:t>
      </w:r>
      <w:r>
        <w:rPr>
          <w:b/>
          <w:i/>
          <w:sz w:val="20"/>
        </w:rPr>
        <w:t>Figura 16:</w:t>
      </w:r>
      <w:r>
        <w:rPr>
          <w:b/>
          <w:sz w:val="20"/>
        </w:rPr>
        <w:t xml:space="preserve"> </w:t>
      </w:r>
      <w:r>
        <w:rPr>
          <w:b/>
          <w:sz w:val="20"/>
        </w:rPr>
        <w:t>¿Se realizan controles de la mercadería recibida con las facturas de los proveedores</w:t>
      </w:r>
      <w:r>
        <w:rPr>
          <w:b/>
          <w:sz w:val="32"/>
        </w:rPr>
        <w:t xml:space="preserve"> </w:t>
      </w:r>
      <w:r>
        <w:t xml:space="preserve"> </w:t>
      </w:r>
    </w:p>
    <w:p w14:paraId="08873766" w14:textId="77777777" w:rsidR="003F5DDD" w:rsidRDefault="00D4562E">
      <w:pPr>
        <w:spacing w:after="387" w:line="247" w:lineRule="auto"/>
        <w:ind w:left="9" w:right="227" w:hanging="10"/>
        <w:jc w:val="left"/>
      </w:pPr>
      <w:r>
        <w:rPr>
          <w:b/>
          <w:sz w:val="20"/>
        </w:rPr>
        <w:t xml:space="preserve">Elaborado por: Doris Parra </w:t>
      </w:r>
      <w:r>
        <w:t xml:space="preserve"> </w:t>
      </w:r>
    </w:p>
    <w:p w14:paraId="4665028B" w14:textId="77777777" w:rsidR="003F5DDD" w:rsidRDefault="00D4562E">
      <w:pPr>
        <w:spacing w:after="464" w:line="265" w:lineRule="auto"/>
        <w:ind w:left="593" w:right="420" w:hanging="10"/>
      </w:pPr>
      <w:r>
        <w:rPr>
          <w:b/>
        </w:rPr>
        <w:t xml:space="preserve">Análisis </w:t>
      </w:r>
      <w:r>
        <w:t xml:space="preserve"> </w:t>
      </w:r>
    </w:p>
    <w:p w14:paraId="2C1F7B12" w14:textId="77777777" w:rsidR="003F5DDD" w:rsidRDefault="00D4562E">
      <w:pPr>
        <w:spacing w:after="349"/>
        <w:ind w:left="14" w:right="426"/>
      </w:pPr>
      <w:r>
        <w:t>La información recogida afirma que en este aspecto si el área de bodega e inventarios si realiza comparaciones físicas entre la m</w:t>
      </w:r>
      <w:r>
        <w:t xml:space="preserve">ercadería recién llegada y las facturas emitidas por los proveedores este es un aspecto importante ya que si no se realizara dicho proceso podrían generarse faltantes, a que en muchos casos la mercadería viene incompleta.  </w:t>
      </w:r>
    </w:p>
    <w:p w14:paraId="4EC11C95" w14:textId="77777777" w:rsidR="003F5DDD" w:rsidRDefault="00D4562E">
      <w:pPr>
        <w:pStyle w:val="Ttulo1"/>
        <w:ind w:left="593" w:right="420"/>
      </w:pPr>
      <w:bookmarkStart w:id="15" w:name="_Toc110561"/>
      <w:r>
        <w:t>Tabla 17: ¿Existe un diagrama de</w:t>
      </w:r>
      <w:r>
        <w:t xml:space="preserve"> procesos en el área de inventarios? </w:t>
      </w:r>
      <w:r>
        <w:rPr>
          <w:b w:val="0"/>
        </w:rPr>
        <w:t xml:space="preserve"> </w:t>
      </w:r>
      <w:bookmarkEnd w:id="15"/>
    </w:p>
    <w:tbl>
      <w:tblPr>
        <w:tblStyle w:val="TableGrid"/>
        <w:tblW w:w="8680" w:type="dxa"/>
        <w:tblInd w:w="-12" w:type="dxa"/>
        <w:tblCellMar>
          <w:top w:w="67" w:type="dxa"/>
          <w:left w:w="0" w:type="dxa"/>
          <w:bottom w:w="0" w:type="dxa"/>
          <w:right w:w="115" w:type="dxa"/>
        </w:tblCellMar>
        <w:tblLook w:val="04A0" w:firstRow="1" w:lastRow="0" w:firstColumn="1" w:lastColumn="0" w:noHBand="0" w:noVBand="1"/>
      </w:tblPr>
      <w:tblGrid>
        <w:gridCol w:w="5274"/>
        <w:gridCol w:w="2081"/>
        <w:gridCol w:w="1325"/>
      </w:tblGrid>
      <w:tr w:rsidR="003F5DDD" w14:paraId="3B600B4F" w14:textId="77777777">
        <w:trPr>
          <w:trHeight w:val="444"/>
        </w:trPr>
        <w:tc>
          <w:tcPr>
            <w:tcW w:w="5274" w:type="dxa"/>
            <w:tcBorders>
              <w:top w:val="single" w:sz="2" w:space="0" w:color="000000"/>
              <w:left w:val="nil"/>
              <w:bottom w:val="single" w:sz="2" w:space="0" w:color="000000"/>
              <w:right w:val="nil"/>
            </w:tcBorders>
          </w:tcPr>
          <w:p w14:paraId="61725F10" w14:textId="77777777" w:rsidR="003F5DDD" w:rsidRDefault="00D4562E">
            <w:pPr>
              <w:spacing w:after="0" w:line="259" w:lineRule="auto"/>
              <w:ind w:left="98" w:right="0" w:firstLine="0"/>
              <w:jc w:val="left"/>
            </w:pPr>
            <w:r>
              <w:rPr>
                <w:b/>
              </w:rPr>
              <w:t xml:space="preserve">Opción  </w:t>
            </w:r>
            <w:r>
              <w:t xml:space="preserve"> </w:t>
            </w:r>
          </w:p>
        </w:tc>
        <w:tc>
          <w:tcPr>
            <w:tcW w:w="2081" w:type="dxa"/>
            <w:tcBorders>
              <w:top w:val="single" w:sz="2" w:space="0" w:color="000000"/>
              <w:left w:val="nil"/>
              <w:bottom w:val="single" w:sz="2" w:space="0" w:color="000000"/>
              <w:right w:val="nil"/>
            </w:tcBorders>
          </w:tcPr>
          <w:p w14:paraId="7BB5C7F8" w14:textId="77777777" w:rsidR="003F5DDD" w:rsidRDefault="00D4562E">
            <w:pPr>
              <w:spacing w:after="0" w:line="259" w:lineRule="auto"/>
              <w:ind w:left="163" w:right="0" w:firstLine="0"/>
              <w:jc w:val="left"/>
            </w:pPr>
            <w:r>
              <w:rPr>
                <w:b/>
              </w:rPr>
              <w:t xml:space="preserve">SI </w:t>
            </w:r>
            <w:r>
              <w:t xml:space="preserve"> </w:t>
            </w:r>
          </w:p>
        </w:tc>
        <w:tc>
          <w:tcPr>
            <w:tcW w:w="1325" w:type="dxa"/>
            <w:tcBorders>
              <w:top w:val="single" w:sz="2" w:space="0" w:color="000000"/>
              <w:left w:val="nil"/>
              <w:bottom w:val="single" w:sz="2" w:space="0" w:color="000000"/>
              <w:right w:val="nil"/>
            </w:tcBorders>
          </w:tcPr>
          <w:p w14:paraId="07C56929" w14:textId="77777777" w:rsidR="003F5DDD" w:rsidRDefault="00D4562E">
            <w:pPr>
              <w:spacing w:after="0" w:line="259" w:lineRule="auto"/>
              <w:ind w:left="101" w:right="0" w:firstLine="0"/>
              <w:jc w:val="left"/>
            </w:pPr>
            <w:r>
              <w:rPr>
                <w:b/>
              </w:rPr>
              <w:t xml:space="preserve">NO </w:t>
            </w:r>
            <w:r>
              <w:t xml:space="preserve"> </w:t>
            </w:r>
          </w:p>
        </w:tc>
      </w:tr>
      <w:tr w:rsidR="003F5DDD" w14:paraId="4CE2BCC3" w14:textId="77777777">
        <w:trPr>
          <w:trHeight w:val="413"/>
        </w:trPr>
        <w:tc>
          <w:tcPr>
            <w:tcW w:w="5274" w:type="dxa"/>
            <w:tcBorders>
              <w:top w:val="single" w:sz="2" w:space="0" w:color="000000"/>
              <w:left w:val="nil"/>
              <w:bottom w:val="nil"/>
              <w:right w:val="nil"/>
            </w:tcBorders>
          </w:tcPr>
          <w:p w14:paraId="6E9E9F20" w14:textId="77777777" w:rsidR="003F5DDD" w:rsidRDefault="00D4562E">
            <w:pPr>
              <w:spacing w:after="0" w:line="259" w:lineRule="auto"/>
              <w:ind w:left="98" w:right="0" w:firstLine="0"/>
              <w:jc w:val="left"/>
            </w:pPr>
            <w:r>
              <w:t xml:space="preserve">Frecuencia  </w:t>
            </w:r>
          </w:p>
        </w:tc>
        <w:tc>
          <w:tcPr>
            <w:tcW w:w="2081" w:type="dxa"/>
            <w:tcBorders>
              <w:top w:val="single" w:sz="2" w:space="0" w:color="000000"/>
              <w:left w:val="nil"/>
              <w:bottom w:val="nil"/>
              <w:right w:val="nil"/>
            </w:tcBorders>
          </w:tcPr>
          <w:p w14:paraId="564B8F20" w14:textId="77777777" w:rsidR="003F5DDD" w:rsidRDefault="00D4562E">
            <w:pPr>
              <w:spacing w:after="0" w:line="259" w:lineRule="auto"/>
              <w:ind w:left="161" w:right="0" w:firstLine="0"/>
              <w:jc w:val="left"/>
            </w:pPr>
            <w:r>
              <w:t xml:space="preserve">12  </w:t>
            </w:r>
          </w:p>
        </w:tc>
        <w:tc>
          <w:tcPr>
            <w:tcW w:w="1325" w:type="dxa"/>
            <w:tcBorders>
              <w:top w:val="single" w:sz="2" w:space="0" w:color="000000"/>
              <w:left w:val="nil"/>
              <w:bottom w:val="nil"/>
              <w:right w:val="nil"/>
            </w:tcBorders>
          </w:tcPr>
          <w:p w14:paraId="2BBEAC3F" w14:textId="77777777" w:rsidR="003F5DDD" w:rsidRDefault="00D4562E">
            <w:pPr>
              <w:spacing w:after="0" w:line="259" w:lineRule="auto"/>
              <w:ind w:left="221" w:right="0" w:firstLine="0"/>
              <w:jc w:val="left"/>
            </w:pPr>
            <w:r>
              <w:t xml:space="preserve">0  </w:t>
            </w:r>
          </w:p>
        </w:tc>
      </w:tr>
      <w:tr w:rsidR="003F5DDD" w14:paraId="561D7E79" w14:textId="77777777">
        <w:trPr>
          <w:trHeight w:val="428"/>
        </w:trPr>
        <w:tc>
          <w:tcPr>
            <w:tcW w:w="5274" w:type="dxa"/>
            <w:tcBorders>
              <w:top w:val="nil"/>
              <w:left w:val="nil"/>
              <w:bottom w:val="nil"/>
              <w:right w:val="nil"/>
            </w:tcBorders>
          </w:tcPr>
          <w:p w14:paraId="31705072" w14:textId="77777777" w:rsidR="003F5DDD" w:rsidRDefault="00D4562E">
            <w:pPr>
              <w:spacing w:after="0" w:line="259" w:lineRule="auto"/>
              <w:ind w:left="98" w:right="0" w:firstLine="0"/>
              <w:jc w:val="left"/>
            </w:pPr>
            <w:r>
              <w:t xml:space="preserve">Porcentaje   </w:t>
            </w:r>
          </w:p>
        </w:tc>
        <w:tc>
          <w:tcPr>
            <w:tcW w:w="2081" w:type="dxa"/>
            <w:tcBorders>
              <w:top w:val="nil"/>
              <w:left w:val="nil"/>
              <w:bottom w:val="nil"/>
              <w:right w:val="nil"/>
            </w:tcBorders>
          </w:tcPr>
          <w:p w14:paraId="3CCAE375" w14:textId="77777777" w:rsidR="003F5DDD" w:rsidRDefault="00D4562E">
            <w:pPr>
              <w:spacing w:after="0" w:line="259" w:lineRule="auto"/>
              <w:ind w:right="0" w:firstLine="0"/>
              <w:jc w:val="left"/>
            </w:pPr>
            <w:r>
              <w:t xml:space="preserve">100%  </w:t>
            </w:r>
          </w:p>
        </w:tc>
        <w:tc>
          <w:tcPr>
            <w:tcW w:w="1325" w:type="dxa"/>
            <w:tcBorders>
              <w:top w:val="nil"/>
              <w:left w:val="nil"/>
              <w:bottom w:val="nil"/>
              <w:right w:val="nil"/>
            </w:tcBorders>
          </w:tcPr>
          <w:p w14:paraId="4E84C244" w14:textId="77777777" w:rsidR="003F5DDD" w:rsidRDefault="00D4562E">
            <w:pPr>
              <w:spacing w:after="0" w:line="259" w:lineRule="auto"/>
              <w:ind w:left="120" w:right="0" w:firstLine="0"/>
              <w:jc w:val="left"/>
            </w:pPr>
            <w:r>
              <w:t xml:space="preserve">0%  </w:t>
            </w:r>
          </w:p>
        </w:tc>
      </w:tr>
      <w:tr w:rsidR="003F5DDD" w14:paraId="14BD4C5E" w14:textId="77777777">
        <w:trPr>
          <w:trHeight w:val="535"/>
        </w:trPr>
        <w:tc>
          <w:tcPr>
            <w:tcW w:w="5274" w:type="dxa"/>
            <w:tcBorders>
              <w:top w:val="nil"/>
              <w:left w:val="nil"/>
              <w:bottom w:val="single" w:sz="2" w:space="0" w:color="000000"/>
              <w:right w:val="nil"/>
            </w:tcBorders>
          </w:tcPr>
          <w:p w14:paraId="4489C4A5" w14:textId="77777777" w:rsidR="003F5DDD" w:rsidRDefault="00D4562E">
            <w:pPr>
              <w:tabs>
                <w:tab w:val="center" w:pos="4583"/>
              </w:tabs>
              <w:spacing w:after="0" w:line="259" w:lineRule="auto"/>
              <w:ind w:right="0" w:firstLine="0"/>
              <w:jc w:val="left"/>
            </w:pPr>
            <w:proofErr w:type="gramStart"/>
            <w:r>
              <w:t>TOTAL</w:t>
            </w:r>
            <w:r>
              <w:rPr>
                <w:sz w:val="37"/>
                <w:vertAlign w:val="superscript"/>
              </w:rPr>
              <w:t xml:space="preserve">  </w:t>
            </w:r>
            <w:r>
              <w:rPr>
                <w:sz w:val="37"/>
                <w:vertAlign w:val="superscript"/>
              </w:rPr>
              <w:tab/>
            </w:r>
            <w:proofErr w:type="gramEnd"/>
            <w:r>
              <w:rPr>
                <w:rFonts w:ascii="Calibri" w:eastAsia="Calibri" w:hAnsi="Calibri" w:cs="Calibri"/>
                <w:sz w:val="34"/>
                <w:vertAlign w:val="subscript"/>
              </w:rPr>
              <w:t xml:space="preserve"> </w:t>
            </w:r>
            <w:r>
              <w:rPr>
                <w:rFonts w:ascii="Calibri" w:eastAsia="Calibri" w:hAnsi="Calibri" w:cs="Calibri"/>
                <w:sz w:val="22"/>
              </w:rPr>
              <w:t xml:space="preserve"> </w:t>
            </w:r>
            <w:r>
              <w:t xml:space="preserve"> </w:t>
            </w:r>
          </w:p>
        </w:tc>
        <w:tc>
          <w:tcPr>
            <w:tcW w:w="2081" w:type="dxa"/>
            <w:tcBorders>
              <w:top w:val="nil"/>
              <w:left w:val="nil"/>
              <w:bottom w:val="single" w:sz="2" w:space="0" w:color="000000"/>
              <w:right w:val="nil"/>
            </w:tcBorders>
          </w:tcPr>
          <w:p w14:paraId="7449BBDD" w14:textId="77777777" w:rsidR="003F5DDD" w:rsidRDefault="00D4562E">
            <w:pPr>
              <w:spacing w:after="0" w:line="259" w:lineRule="auto"/>
              <w:ind w:right="0" w:firstLine="0"/>
              <w:jc w:val="left"/>
            </w:pPr>
            <w:r>
              <w:t xml:space="preserve"> </w:t>
            </w:r>
          </w:p>
        </w:tc>
        <w:tc>
          <w:tcPr>
            <w:tcW w:w="1325" w:type="dxa"/>
            <w:tcBorders>
              <w:top w:val="nil"/>
              <w:left w:val="nil"/>
              <w:bottom w:val="single" w:sz="2" w:space="0" w:color="000000"/>
              <w:right w:val="nil"/>
            </w:tcBorders>
          </w:tcPr>
          <w:p w14:paraId="4BB909E4" w14:textId="77777777" w:rsidR="003F5DDD" w:rsidRDefault="00D4562E">
            <w:pPr>
              <w:spacing w:after="0" w:line="259" w:lineRule="auto"/>
              <w:ind w:right="0" w:firstLine="0"/>
              <w:jc w:val="left"/>
            </w:pPr>
            <w:r>
              <w:t xml:space="preserve">100%  </w:t>
            </w:r>
          </w:p>
        </w:tc>
      </w:tr>
    </w:tbl>
    <w:p w14:paraId="3D277223" w14:textId="77777777" w:rsidR="003F5DDD" w:rsidRDefault="00D4562E">
      <w:pPr>
        <w:pStyle w:val="Ttulo3"/>
        <w:ind w:left="5"/>
      </w:pPr>
      <w:r>
        <w:t xml:space="preserve">Fuente: Encuesta - Pregunta </w:t>
      </w:r>
      <w:proofErr w:type="gramStart"/>
      <w:r>
        <w:t>16</w:t>
      </w:r>
      <w:r>
        <w:rPr>
          <w:i w:val="0"/>
        </w:rPr>
        <w:t xml:space="preserve"> </w:t>
      </w:r>
      <w:r>
        <w:t xml:space="preserve"> Elaborado</w:t>
      </w:r>
      <w:proofErr w:type="gramEnd"/>
      <w:r>
        <w:t xml:space="preserve"> por: Doris Parra </w:t>
      </w:r>
      <w:r>
        <w:rPr>
          <w:b w:val="0"/>
          <w:i w:val="0"/>
          <w:sz w:val="24"/>
        </w:rPr>
        <w:t xml:space="preserve"> </w:t>
      </w:r>
    </w:p>
    <w:p w14:paraId="2D528733" w14:textId="77777777" w:rsidR="003F5DDD" w:rsidRDefault="00D4562E">
      <w:pPr>
        <w:spacing w:after="470" w:line="259" w:lineRule="auto"/>
        <w:ind w:left="583" w:right="0" w:firstLine="0"/>
        <w:jc w:val="left"/>
      </w:pPr>
      <w:r>
        <w:t xml:space="preserve">  </w:t>
      </w:r>
    </w:p>
    <w:p w14:paraId="52198B3D" w14:textId="77777777" w:rsidR="003F5DDD" w:rsidRDefault="00D4562E">
      <w:pPr>
        <w:spacing w:after="0" w:line="259" w:lineRule="auto"/>
        <w:ind w:left="583" w:right="0" w:firstLine="0"/>
        <w:jc w:val="left"/>
      </w:pPr>
      <w:r>
        <w:t xml:space="preserve">  </w:t>
      </w:r>
    </w:p>
    <w:p w14:paraId="38FF8996" w14:textId="77777777" w:rsidR="003F5DDD" w:rsidRDefault="00D4562E">
      <w:pPr>
        <w:spacing w:after="387" w:line="247" w:lineRule="auto"/>
        <w:ind w:left="9" w:right="1611" w:hanging="10"/>
        <w:jc w:val="left"/>
      </w:pPr>
      <w:r>
        <w:rPr>
          <w:b/>
          <w:i/>
          <w:sz w:val="20"/>
        </w:rPr>
        <w:t>Figura 17</w:t>
      </w:r>
      <w:r>
        <w:rPr>
          <w:b/>
          <w:sz w:val="20"/>
        </w:rPr>
        <w:t xml:space="preserve">: ¿Existe un diagrama de procesos en el área de inventarios? Elaborado por: Doris Parra </w:t>
      </w:r>
      <w:r>
        <w:t xml:space="preserve"> </w:t>
      </w:r>
    </w:p>
    <w:p w14:paraId="3E4E24F2" w14:textId="77777777" w:rsidR="003F5DDD" w:rsidRDefault="00D4562E">
      <w:pPr>
        <w:spacing w:after="462" w:line="265" w:lineRule="auto"/>
        <w:ind w:left="593" w:right="420" w:hanging="10"/>
      </w:pPr>
      <w:r>
        <w:rPr>
          <w:b/>
        </w:rPr>
        <w:t xml:space="preserve">Análisis  </w:t>
      </w:r>
      <w:r>
        <w:t xml:space="preserve"> </w:t>
      </w:r>
    </w:p>
    <w:p w14:paraId="56EC2F81" w14:textId="77777777" w:rsidR="003F5DDD" w:rsidRDefault="00D4562E">
      <w:pPr>
        <w:spacing w:after="346"/>
        <w:ind w:left="14" w:right="426"/>
      </w:pPr>
      <w:r>
        <w:lastRenderedPageBreak/>
        <w:t>Mediante los datos recogidos se establece que el 83% de los trabajadores afirma que la empresa no cuenta con un organigrama de procesos en el área de inve</w:t>
      </w:r>
      <w:r>
        <w:t xml:space="preserve">ntarios lo cual constituye una falla importante que debe ser tomado en cuenta para una posible solución, ya que es necesario que dentro del control interno se instituyan organigramas.  </w:t>
      </w:r>
    </w:p>
    <w:p w14:paraId="3DE74EAA" w14:textId="77777777" w:rsidR="003F5DDD" w:rsidRDefault="00D4562E">
      <w:pPr>
        <w:spacing w:after="346"/>
        <w:ind w:left="14" w:right="426"/>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80524B3" wp14:editId="185DB4BB">
                <wp:simplePos x="0" y="0"/>
                <wp:positionH relativeFrom="page">
                  <wp:posOffset>1255776</wp:posOffset>
                </wp:positionH>
                <wp:positionV relativeFrom="page">
                  <wp:posOffset>671322</wp:posOffset>
                </wp:positionV>
                <wp:extent cx="6269736" cy="2782087"/>
                <wp:effectExtent l="0" t="0" r="0" b="0"/>
                <wp:wrapTopAndBottom/>
                <wp:docPr id="92038" name="Group 92038"/>
                <wp:cNvGraphicFramePr/>
                <a:graphic xmlns:a="http://schemas.openxmlformats.org/drawingml/2006/main">
                  <a:graphicData uri="http://schemas.microsoft.com/office/word/2010/wordprocessingGroup">
                    <wpg:wgp>
                      <wpg:cNvGrpSpPr/>
                      <wpg:grpSpPr>
                        <a:xfrm>
                          <a:off x="0" y="0"/>
                          <a:ext cx="6269736" cy="2782087"/>
                          <a:chOff x="0" y="0"/>
                          <a:chExt cx="6269736" cy="2782087"/>
                        </a:xfrm>
                      </wpg:grpSpPr>
                      <wps:wsp>
                        <wps:cNvPr id="4668" name="Rectangle 4668"/>
                        <wps:cNvSpPr/>
                        <wps:spPr>
                          <a:xfrm>
                            <a:off x="5405374" y="2613380"/>
                            <a:ext cx="50673" cy="224380"/>
                          </a:xfrm>
                          <a:prstGeom prst="rect">
                            <a:avLst/>
                          </a:prstGeom>
                          <a:ln>
                            <a:noFill/>
                          </a:ln>
                        </wps:spPr>
                        <wps:txbx>
                          <w:txbxContent>
                            <w:p w14:paraId="1D0DE8E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07" name="Picture 4707"/>
                          <pic:cNvPicPr/>
                        </pic:nvPicPr>
                        <pic:blipFill>
                          <a:blip r:embed="rId226"/>
                          <a:stretch>
                            <a:fillRect/>
                          </a:stretch>
                        </pic:blipFill>
                        <pic:spPr>
                          <a:xfrm>
                            <a:off x="0" y="0"/>
                            <a:ext cx="5404104" cy="2746248"/>
                          </a:xfrm>
                          <a:prstGeom prst="rect">
                            <a:avLst/>
                          </a:prstGeom>
                        </pic:spPr>
                      </pic:pic>
                      <pic:pic xmlns:pic="http://schemas.openxmlformats.org/drawingml/2006/picture">
                        <pic:nvPicPr>
                          <pic:cNvPr id="4709" name="Picture 4709"/>
                          <pic:cNvPicPr/>
                        </pic:nvPicPr>
                        <pic:blipFill>
                          <a:blip r:embed="rId227"/>
                          <a:stretch>
                            <a:fillRect/>
                          </a:stretch>
                        </pic:blipFill>
                        <pic:spPr>
                          <a:xfrm>
                            <a:off x="141224" y="467869"/>
                            <a:ext cx="5123435" cy="1811274"/>
                          </a:xfrm>
                          <a:prstGeom prst="rect">
                            <a:avLst/>
                          </a:prstGeom>
                        </pic:spPr>
                      </pic:pic>
                      <pic:pic xmlns:pic="http://schemas.openxmlformats.org/drawingml/2006/picture">
                        <pic:nvPicPr>
                          <pic:cNvPr id="4711" name="Picture 4711"/>
                          <pic:cNvPicPr/>
                        </pic:nvPicPr>
                        <pic:blipFill>
                          <a:blip r:embed="rId24"/>
                          <a:stretch>
                            <a:fillRect/>
                          </a:stretch>
                        </pic:blipFill>
                        <pic:spPr>
                          <a:xfrm>
                            <a:off x="2936748" y="739902"/>
                            <a:ext cx="155448" cy="155448"/>
                          </a:xfrm>
                          <a:prstGeom prst="rect">
                            <a:avLst/>
                          </a:prstGeom>
                        </pic:spPr>
                      </pic:pic>
                      <wps:wsp>
                        <wps:cNvPr id="4712" name="Rectangle 4712"/>
                        <wps:cNvSpPr/>
                        <wps:spPr>
                          <a:xfrm>
                            <a:off x="2937637" y="762635"/>
                            <a:ext cx="154096" cy="154840"/>
                          </a:xfrm>
                          <a:prstGeom prst="rect">
                            <a:avLst/>
                          </a:prstGeom>
                          <a:ln>
                            <a:noFill/>
                          </a:ln>
                        </wps:spPr>
                        <wps:txbx>
                          <w:txbxContent>
                            <w:p w14:paraId="352DF12A" w14:textId="77777777" w:rsidR="003F5DDD" w:rsidRDefault="00D4562E">
                              <w:pPr>
                                <w:spacing w:after="160" w:line="259" w:lineRule="auto"/>
                                <w:ind w:right="0" w:firstLine="0"/>
                                <w:jc w:val="left"/>
                              </w:pPr>
                              <w:r>
                                <w:rPr>
                                  <w:rFonts w:ascii="Calibri" w:eastAsia="Calibri" w:hAnsi="Calibri" w:cs="Calibri"/>
                                  <w:color w:val="D9D9D9"/>
                                  <w:sz w:val="18"/>
                                </w:rPr>
                                <w:t>17</w:t>
                              </w:r>
                            </w:p>
                          </w:txbxContent>
                        </wps:txbx>
                        <wps:bodyPr horzOverflow="overflow" vert="horz" lIns="0" tIns="0" rIns="0" bIns="0" rtlCol="0">
                          <a:noAutofit/>
                        </wps:bodyPr>
                      </wps:wsp>
                      <wps:wsp>
                        <wps:cNvPr id="4713" name="Rectangle 4713"/>
                        <wps:cNvSpPr/>
                        <wps:spPr>
                          <a:xfrm>
                            <a:off x="3053461" y="712571"/>
                            <a:ext cx="50673" cy="224380"/>
                          </a:xfrm>
                          <a:prstGeom prst="rect">
                            <a:avLst/>
                          </a:prstGeom>
                          <a:ln>
                            <a:noFill/>
                          </a:ln>
                        </wps:spPr>
                        <wps:txbx>
                          <w:txbxContent>
                            <w:p w14:paraId="41EFCCD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15" name="Picture 4715"/>
                          <pic:cNvPicPr/>
                        </pic:nvPicPr>
                        <pic:blipFill>
                          <a:blip r:embed="rId25"/>
                          <a:stretch>
                            <a:fillRect/>
                          </a:stretch>
                        </pic:blipFill>
                        <pic:spPr>
                          <a:xfrm>
                            <a:off x="3054096" y="739902"/>
                            <a:ext cx="109728" cy="155448"/>
                          </a:xfrm>
                          <a:prstGeom prst="rect">
                            <a:avLst/>
                          </a:prstGeom>
                        </pic:spPr>
                      </pic:pic>
                      <wps:wsp>
                        <wps:cNvPr id="4716" name="Rectangle 4716"/>
                        <wps:cNvSpPr/>
                        <wps:spPr>
                          <a:xfrm>
                            <a:off x="3054985" y="762635"/>
                            <a:ext cx="108694" cy="154840"/>
                          </a:xfrm>
                          <a:prstGeom prst="rect">
                            <a:avLst/>
                          </a:prstGeom>
                          <a:ln>
                            <a:noFill/>
                          </a:ln>
                        </wps:spPr>
                        <wps:txbx>
                          <w:txbxContent>
                            <w:p w14:paraId="4AE061B3"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717" name="Rectangle 4717"/>
                        <wps:cNvSpPr/>
                        <wps:spPr>
                          <a:xfrm>
                            <a:off x="3137281" y="712571"/>
                            <a:ext cx="50673" cy="224380"/>
                          </a:xfrm>
                          <a:prstGeom prst="rect">
                            <a:avLst/>
                          </a:prstGeom>
                          <a:ln>
                            <a:noFill/>
                          </a:ln>
                        </wps:spPr>
                        <wps:txbx>
                          <w:txbxContent>
                            <w:p w14:paraId="2FB19B4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19" name="Picture 4719"/>
                          <pic:cNvPicPr/>
                        </pic:nvPicPr>
                        <pic:blipFill>
                          <a:blip r:embed="rId24"/>
                          <a:stretch>
                            <a:fillRect/>
                          </a:stretch>
                        </pic:blipFill>
                        <pic:spPr>
                          <a:xfrm>
                            <a:off x="2215896" y="1308354"/>
                            <a:ext cx="155448" cy="155448"/>
                          </a:xfrm>
                          <a:prstGeom prst="rect">
                            <a:avLst/>
                          </a:prstGeom>
                        </pic:spPr>
                      </pic:pic>
                      <wps:wsp>
                        <wps:cNvPr id="4720" name="Rectangle 4720"/>
                        <wps:cNvSpPr/>
                        <wps:spPr>
                          <a:xfrm>
                            <a:off x="2216531" y="1331087"/>
                            <a:ext cx="154097" cy="154840"/>
                          </a:xfrm>
                          <a:prstGeom prst="rect">
                            <a:avLst/>
                          </a:prstGeom>
                          <a:ln>
                            <a:noFill/>
                          </a:ln>
                        </wps:spPr>
                        <wps:txbx>
                          <w:txbxContent>
                            <w:p w14:paraId="7A1EEF38" w14:textId="77777777" w:rsidR="003F5DDD" w:rsidRDefault="00D4562E">
                              <w:pPr>
                                <w:spacing w:after="160" w:line="259" w:lineRule="auto"/>
                                <w:ind w:right="0" w:firstLine="0"/>
                                <w:jc w:val="left"/>
                              </w:pPr>
                              <w:r>
                                <w:rPr>
                                  <w:rFonts w:ascii="Calibri" w:eastAsia="Calibri" w:hAnsi="Calibri" w:cs="Calibri"/>
                                  <w:color w:val="D9D9D9"/>
                                  <w:sz w:val="18"/>
                                </w:rPr>
                                <w:t>83</w:t>
                              </w:r>
                            </w:p>
                          </w:txbxContent>
                        </wps:txbx>
                        <wps:bodyPr horzOverflow="overflow" vert="horz" lIns="0" tIns="0" rIns="0" bIns="0" rtlCol="0">
                          <a:noAutofit/>
                        </wps:bodyPr>
                      </wps:wsp>
                      <wps:wsp>
                        <wps:cNvPr id="4721" name="Rectangle 4721"/>
                        <wps:cNvSpPr/>
                        <wps:spPr>
                          <a:xfrm>
                            <a:off x="2332355" y="1281024"/>
                            <a:ext cx="50673" cy="224380"/>
                          </a:xfrm>
                          <a:prstGeom prst="rect">
                            <a:avLst/>
                          </a:prstGeom>
                          <a:ln>
                            <a:noFill/>
                          </a:ln>
                        </wps:spPr>
                        <wps:txbx>
                          <w:txbxContent>
                            <w:p w14:paraId="27B85067"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23" name="Picture 4723"/>
                          <pic:cNvPicPr/>
                        </pic:nvPicPr>
                        <pic:blipFill>
                          <a:blip r:embed="rId38"/>
                          <a:stretch>
                            <a:fillRect/>
                          </a:stretch>
                        </pic:blipFill>
                        <pic:spPr>
                          <a:xfrm>
                            <a:off x="2333244" y="1308354"/>
                            <a:ext cx="108204" cy="155448"/>
                          </a:xfrm>
                          <a:prstGeom prst="rect">
                            <a:avLst/>
                          </a:prstGeom>
                        </pic:spPr>
                      </pic:pic>
                      <wps:wsp>
                        <wps:cNvPr id="4724" name="Rectangle 4724"/>
                        <wps:cNvSpPr/>
                        <wps:spPr>
                          <a:xfrm>
                            <a:off x="2333879" y="1331087"/>
                            <a:ext cx="108694" cy="154840"/>
                          </a:xfrm>
                          <a:prstGeom prst="rect">
                            <a:avLst/>
                          </a:prstGeom>
                          <a:ln>
                            <a:noFill/>
                          </a:ln>
                        </wps:spPr>
                        <wps:txbx>
                          <w:txbxContent>
                            <w:p w14:paraId="16F4CD71" w14:textId="77777777" w:rsidR="003F5DDD" w:rsidRDefault="00D4562E">
                              <w:pPr>
                                <w:spacing w:after="160" w:line="259" w:lineRule="auto"/>
                                <w:ind w:right="0" w:firstLine="0"/>
                                <w:jc w:val="left"/>
                              </w:pPr>
                              <w:r>
                                <w:rPr>
                                  <w:rFonts w:ascii="Calibri" w:eastAsia="Calibri" w:hAnsi="Calibri" w:cs="Calibri"/>
                                  <w:color w:val="D9D9D9"/>
                                  <w:sz w:val="18"/>
                                </w:rPr>
                                <w:t>%</w:t>
                              </w:r>
                            </w:p>
                          </w:txbxContent>
                        </wps:txbx>
                        <wps:bodyPr horzOverflow="overflow" vert="horz" lIns="0" tIns="0" rIns="0" bIns="0" rtlCol="0">
                          <a:noAutofit/>
                        </wps:bodyPr>
                      </wps:wsp>
                      <wps:wsp>
                        <wps:cNvPr id="4725" name="Rectangle 4725"/>
                        <wps:cNvSpPr/>
                        <wps:spPr>
                          <a:xfrm>
                            <a:off x="2416175" y="1281024"/>
                            <a:ext cx="50673" cy="224380"/>
                          </a:xfrm>
                          <a:prstGeom prst="rect">
                            <a:avLst/>
                          </a:prstGeom>
                          <a:ln>
                            <a:noFill/>
                          </a:ln>
                        </wps:spPr>
                        <wps:txbx>
                          <w:txbxContent>
                            <w:p w14:paraId="0ED5435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27" name="Picture 4727"/>
                          <pic:cNvPicPr/>
                        </pic:nvPicPr>
                        <pic:blipFill>
                          <a:blip r:embed="rId228"/>
                          <a:stretch>
                            <a:fillRect/>
                          </a:stretch>
                        </pic:blipFill>
                        <pic:spPr>
                          <a:xfrm>
                            <a:off x="438404" y="31001"/>
                            <a:ext cx="4584954" cy="475221"/>
                          </a:xfrm>
                          <a:prstGeom prst="rect">
                            <a:avLst/>
                          </a:prstGeom>
                        </pic:spPr>
                      </pic:pic>
                      <pic:pic xmlns:pic="http://schemas.openxmlformats.org/drawingml/2006/picture">
                        <pic:nvPicPr>
                          <pic:cNvPr id="4729" name="Picture 4729"/>
                          <pic:cNvPicPr/>
                        </pic:nvPicPr>
                        <pic:blipFill>
                          <a:blip r:embed="rId229"/>
                          <a:stretch>
                            <a:fillRect/>
                          </a:stretch>
                        </pic:blipFill>
                        <pic:spPr>
                          <a:xfrm>
                            <a:off x="585216" y="142494"/>
                            <a:ext cx="5684520" cy="275844"/>
                          </a:xfrm>
                          <a:prstGeom prst="rect">
                            <a:avLst/>
                          </a:prstGeom>
                        </pic:spPr>
                      </pic:pic>
                      <wps:wsp>
                        <wps:cNvPr id="4730" name="Rectangle 4730"/>
                        <wps:cNvSpPr/>
                        <wps:spPr>
                          <a:xfrm>
                            <a:off x="585470" y="184277"/>
                            <a:ext cx="4983733" cy="274582"/>
                          </a:xfrm>
                          <a:prstGeom prst="rect">
                            <a:avLst/>
                          </a:prstGeom>
                          <a:ln>
                            <a:noFill/>
                          </a:ln>
                        </wps:spPr>
                        <wps:txbx>
                          <w:txbxContent>
                            <w:p w14:paraId="67BFC146" w14:textId="77777777" w:rsidR="003F5DDD" w:rsidRDefault="00D4562E">
                              <w:pPr>
                                <w:spacing w:after="160" w:line="259" w:lineRule="auto"/>
                                <w:ind w:right="0" w:firstLine="0"/>
                                <w:jc w:val="left"/>
                              </w:pPr>
                              <w:r>
                                <w:rPr>
                                  <w:rFonts w:ascii="Calibri" w:eastAsia="Calibri" w:hAnsi="Calibri" w:cs="Calibri"/>
                                  <w:b/>
                                  <w:color w:val="F2F2F2"/>
                                  <w:sz w:val="32"/>
                                </w:rPr>
                                <w:t xml:space="preserve">Existe un diagrama de </w:t>
                              </w:r>
                              <w:proofErr w:type="spellStart"/>
                              <w:r>
                                <w:rPr>
                                  <w:rFonts w:ascii="Calibri" w:eastAsia="Calibri" w:hAnsi="Calibri" w:cs="Calibri"/>
                                  <w:b/>
                                  <w:color w:val="F2F2F2"/>
                                  <w:sz w:val="32"/>
                                </w:rPr>
                                <w:t>proceos</w:t>
                              </w:r>
                              <w:proofErr w:type="spellEnd"/>
                              <w:r>
                                <w:rPr>
                                  <w:rFonts w:ascii="Calibri" w:eastAsia="Calibri" w:hAnsi="Calibri" w:cs="Calibri"/>
                                  <w:b/>
                                  <w:color w:val="F2F2F2"/>
                                  <w:sz w:val="32"/>
                                </w:rPr>
                                <w:t xml:space="preserve"> en el </w:t>
                              </w:r>
                              <w:proofErr w:type="spellStart"/>
                              <w:r>
                                <w:rPr>
                                  <w:rFonts w:ascii="Calibri" w:eastAsia="Calibri" w:hAnsi="Calibri" w:cs="Calibri"/>
                                  <w:b/>
                                  <w:color w:val="F2F2F2"/>
                                  <w:sz w:val="32"/>
                                </w:rPr>
                                <w:t>area</w:t>
                              </w:r>
                              <w:proofErr w:type="spellEnd"/>
                              <w:r>
                                <w:rPr>
                                  <w:rFonts w:ascii="Calibri" w:eastAsia="Calibri" w:hAnsi="Calibri" w:cs="Calibri"/>
                                  <w:b/>
                                  <w:color w:val="F2F2F2"/>
                                  <w:sz w:val="32"/>
                                </w:rPr>
                                <w:t xml:space="preserve"> de </w:t>
                              </w:r>
                            </w:p>
                          </w:txbxContent>
                        </wps:txbx>
                        <wps:bodyPr horzOverflow="overflow" vert="horz" lIns="0" tIns="0" rIns="0" bIns="0" rtlCol="0">
                          <a:noAutofit/>
                        </wps:bodyPr>
                      </wps:wsp>
                      <wps:wsp>
                        <wps:cNvPr id="4731" name="Rectangle 4731"/>
                        <wps:cNvSpPr/>
                        <wps:spPr>
                          <a:xfrm>
                            <a:off x="4337050" y="200507"/>
                            <a:ext cx="50673" cy="224380"/>
                          </a:xfrm>
                          <a:prstGeom prst="rect">
                            <a:avLst/>
                          </a:prstGeom>
                          <a:ln>
                            <a:noFill/>
                          </a:ln>
                        </wps:spPr>
                        <wps:txbx>
                          <w:txbxContent>
                            <w:p w14:paraId="6FCF298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33" name="Picture 4733"/>
                          <pic:cNvPicPr/>
                        </pic:nvPicPr>
                        <pic:blipFill>
                          <a:blip r:embed="rId230"/>
                          <a:stretch>
                            <a:fillRect/>
                          </a:stretch>
                        </pic:blipFill>
                        <pic:spPr>
                          <a:xfrm>
                            <a:off x="2015744" y="279921"/>
                            <a:ext cx="1371854" cy="475221"/>
                          </a:xfrm>
                          <a:prstGeom prst="rect">
                            <a:avLst/>
                          </a:prstGeom>
                        </pic:spPr>
                      </pic:pic>
                      <pic:pic xmlns:pic="http://schemas.openxmlformats.org/drawingml/2006/picture">
                        <pic:nvPicPr>
                          <pic:cNvPr id="4735" name="Picture 4735"/>
                          <pic:cNvPicPr/>
                        </pic:nvPicPr>
                        <pic:blipFill>
                          <a:blip r:embed="rId177"/>
                          <a:stretch>
                            <a:fillRect/>
                          </a:stretch>
                        </pic:blipFill>
                        <pic:spPr>
                          <a:xfrm>
                            <a:off x="2164080" y="390906"/>
                            <a:ext cx="1418844" cy="275844"/>
                          </a:xfrm>
                          <a:prstGeom prst="rect">
                            <a:avLst/>
                          </a:prstGeom>
                        </pic:spPr>
                      </pic:pic>
                      <wps:wsp>
                        <wps:cNvPr id="4736" name="Rectangle 4736"/>
                        <wps:cNvSpPr/>
                        <wps:spPr>
                          <a:xfrm>
                            <a:off x="2164715" y="432689"/>
                            <a:ext cx="1262445" cy="274582"/>
                          </a:xfrm>
                          <a:prstGeom prst="rect">
                            <a:avLst/>
                          </a:prstGeom>
                          <a:ln>
                            <a:noFill/>
                          </a:ln>
                        </wps:spPr>
                        <wps:txbx>
                          <w:txbxContent>
                            <w:p w14:paraId="10563E2C" w14:textId="77777777" w:rsidR="003F5DDD" w:rsidRDefault="00D4562E">
                              <w:pPr>
                                <w:spacing w:after="160" w:line="259" w:lineRule="auto"/>
                                <w:ind w:right="0" w:firstLine="0"/>
                                <w:jc w:val="left"/>
                              </w:pPr>
                              <w:r>
                                <w:rPr>
                                  <w:rFonts w:ascii="Calibri" w:eastAsia="Calibri" w:hAnsi="Calibri" w:cs="Calibri"/>
                                  <w:b/>
                                  <w:color w:val="F2F2F2"/>
                                  <w:sz w:val="32"/>
                                </w:rPr>
                                <w:t>inventarios</w:t>
                              </w:r>
                            </w:p>
                          </w:txbxContent>
                        </wps:txbx>
                        <wps:bodyPr horzOverflow="overflow" vert="horz" lIns="0" tIns="0" rIns="0" bIns="0" rtlCol="0">
                          <a:noAutofit/>
                        </wps:bodyPr>
                      </wps:wsp>
                      <wps:wsp>
                        <wps:cNvPr id="4737" name="Rectangle 4737"/>
                        <wps:cNvSpPr/>
                        <wps:spPr>
                          <a:xfrm>
                            <a:off x="3114421" y="448919"/>
                            <a:ext cx="50673" cy="224380"/>
                          </a:xfrm>
                          <a:prstGeom prst="rect">
                            <a:avLst/>
                          </a:prstGeom>
                          <a:ln>
                            <a:noFill/>
                          </a:ln>
                        </wps:spPr>
                        <wps:txbx>
                          <w:txbxContent>
                            <w:p w14:paraId="0E0A813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39" name="Picture 4739"/>
                          <pic:cNvPicPr/>
                        </pic:nvPicPr>
                        <pic:blipFill>
                          <a:blip r:embed="rId187"/>
                          <a:stretch>
                            <a:fillRect/>
                          </a:stretch>
                        </pic:blipFill>
                        <pic:spPr>
                          <a:xfrm>
                            <a:off x="2483104" y="2527808"/>
                            <a:ext cx="72390" cy="74930"/>
                          </a:xfrm>
                          <a:prstGeom prst="rect">
                            <a:avLst/>
                          </a:prstGeom>
                        </pic:spPr>
                      </pic:pic>
                      <pic:pic xmlns:pic="http://schemas.openxmlformats.org/drawingml/2006/picture">
                        <pic:nvPicPr>
                          <pic:cNvPr id="4741" name="Picture 4741"/>
                          <pic:cNvPicPr/>
                        </pic:nvPicPr>
                        <pic:blipFill>
                          <a:blip r:embed="rId64"/>
                          <a:stretch>
                            <a:fillRect/>
                          </a:stretch>
                        </pic:blipFill>
                        <pic:spPr>
                          <a:xfrm>
                            <a:off x="2578608" y="2513838"/>
                            <a:ext cx="109728" cy="155448"/>
                          </a:xfrm>
                          <a:prstGeom prst="rect">
                            <a:avLst/>
                          </a:prstGeom>
                        </pic:spPr>
                      </pic:pic>
                      <wps:wsp>
                        <wps:cNvPr id="4742" name="Rectangle 4742"/>
                        <wps:cNvSpPr/>
                        <wps:spPr>
                          <a:xfrm>
                            <a:off x="2579243" y="2536952"/>
                            <a:ext cx="107224" cy="154840"/>
                          </a:xfrm>
                          <a:prstGeom prst="rect">
                            <a:avLst/>
                          </a:prstGeom>
                          <a:ln>
                            <a:noFill/>
                          </a:ln>
                        </wps:spPr>
                        <wps:txbx>
                          <w:txbxContent>
                            <w:p w14:paraId="7ECEE415" w14:textId="77777777" w:rsidR="003F5DDD" w:rsidRDefault="00D4562E">
                              <w:pPr>
                                <w:spacing w:after="160" w:line="259" w:lineRule="auto"/>
                                <w:ind w:right="0" w:firstLine="0"/>
                                <w:jc w:val="left"/>
                              </w:pPr>
                              <w:r>
                                <w:rPr>
                                  <w:rFonts w:ascii="Calibri" w:eastAsia="Calibri" w:hAnsi="Calibri" w:cs="Calibri"/>
                                  <w:color w:val="D9D9D9"/>
                                  <w:sz w:val="18"/>
                                </w:rPr>
                                <w:t>SI</w:t>
                              </w:r>
                            </w:p>
                          </w:txbxContent>
                        </wps:txbx>
                        <wps:bodyPr horzOverflow="overflow" vert="horz" lIns="0" tIns="0" rIns="0" bIns="0" rtlCol="0">
                          <a:noAutofit/>
                        </wps:bodyPr>
                      </wps:wsp>
                      <wps:wsp>
                        <wps:cNvPr id="4743" name="Rectangle 4743"/>
                        <wps:cNvSpPr/>
                        <wps:spPr>
                          <a:xfrm>
                            <a:off x="2660015" y="2486889"/>
                            <a:ext cx="50673" cy="224380"/>
                          </a:xfrm>
                          <a:prstGeom prst="rect">
                            <a:avLst/>
                          </a:prstGeom>
                          <a:ln>
                            <a:noFill/>
                          </a:ln>
                        </wps:spPr>
                        <wps:txbx>
                          <w:txbxContent>
                            <w:p w14:paraId="3DEBCD8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45" name="Picture 4745"/>
                          <pic:cNvPicPr/>
                        </pic:nvPicPr>
                        <pic:blipFill>
                          <a:blip r:embed="rId231"/>
                          <a:stretch>
                            <a:fillRect/>
                          </a:stretch>
                        </pic:blipFill>
                        <pic:spPr>
                          <a:xfrm>
                            <a:off x="2721864" y="2527808"/>
                            <a:ext cx="72390" cy="74930"/>
                          </a:xfrm>
                          <a:prstGeom prst="rect">
                            <a:avLst/>
                          </a:prstGeom>
                        </pic:spPr>
                      </pic:pic>
                      <pic:pic xmlns:pic="http://schemas.openxmlformats.org/drawingml/2006/picture">
                        <pic:nvPicPr>
                          <pic:cNvPr id="4747" name="Picture 4747"/>
                          <pic:cNvPicPr/>
                        </pic:nvPicPr>
                        <pic:blipFill>
                          <a:blip r:embed="rId54"/>
                          <a:stretch>
                            <a:fillRect/>
                          </a:stretch>
                        </pic:blipFill>
                        <pic:spPr>
                          <a:xfrm>
                            <a:off x="2817876" y="2513838"/>
                            <a:ext cx="199644" cy="155448"/>
                          </a:xfrm>
                          <a:prstGeom prst="rect">
                            <a:avLst/>
                          </a:prstGeom>
                        </pic:spPr>
                      </pic:pic>
                      <wps:wsp>
                        <wps:cNvPr id="4748" name="Rectangle 4748"/>
                        <wps:cNvSpPr/>
                        <wps:spPr>
                          <a:xfrm>
                            <a:off x="2818765" y="2536952"/>
                            <a:ext cx="197929" cy="154840"/>
                          </a:xfrm>
                          <a:prstGeom prst="rect">
                            <a:avLst/>
                          </a:prstGeom>
                          <a:ln>
                            <a:noFill/>
                          </a:ln>
                        </wps:spPr>
                        <wps:txbx>
                          <w:txbxContent>
                            <w:p w14:paraId="1D5383AB" w14:textId="77777777" w:rsidR="003F5DDD" w:rsidRDefault="00D4562E">
                              <w:pPr>
                                <w:spacing w:after="160" w:line="259" w:lineRule="auto"/>
                                <w:ind w:right="0" w:firstLine="0"/>
                                <w:jc w:val="left"/>
                              </w:pPr>
                              <w:r>
                                <w:rPr>
                                  <w:rFonts w:ascii="Calibri" w:eastAsia="Calibri" w:hAnsi="Calibri" w:cs="Calibri"/>
                                  <w:color w:val="D9D9D9"/>
                                  <w:sz w:val="18"/>
                                </w:rPr>
                                <w:t>NO</w:t>
                              </w:r>
                            </w:p>
                          </w:txbxContent>
                        </wps:txbx>
                        <wps:bodyPr horzOverflow="overflow" vert="horz" lIns="0" tIns="0" rIns="0" bIns="0" rtlCol="0">
                          <a:noAutofit/>
                        </wps:bodyPr>
                      </wps:wsp>
                      <wps:wsp>
                        <wps:cNvPr id="4749" name="Rectangle 4749"/>
                        <wps:cNvSpPr/>
                        <wps:spPr>
                          <a:xfrm>
                            <a:off x="2968117" y="2486889"/>
                            <a:ext cx="50673" cy="224380"/>
                          </a:xfrm>
                          <a:prstGeom prst="rect">
                            <a:avLst/>
                          </a:prstGeom>
                          <a:ln>
                            <a:noFill/>
                          </a:ln>
                        </wps:spPr>
                        <wps:txbx>
                          <w:txbxContent>
                            <w:p w14:paraId="14431A67"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2038" style="width:493.68pt;height:219.062pt;position:absolute;mso-position-horizontal-relative:page;mso-position-horizontal:absolute;margin-left:98.88pt;mso-position-vertical-relative:page;margin-top:52.86pt;" coordsize="62697,27820">
                <v:rect id="Rectangle 4668" style="position:absolute;width:506;height:2243;left:54053;top:26133;" filled="f" stroked="f">
                  <v:textbox inset="0,0,0,0">
                    <w:txbxContent>
                      <w:p>
                        <w:pPr>
                          <w:spacing w:before="0" w:after="160" w:line="259" w:lineRule="auto"/>
                          <w:ind w:right="0" w:firstLine="0"/>
                          <w:jc w:val="left"/>
                        </w:pPr>
                        <w:r>
                          <w:rPr/>
                          <w:t xml:space="preserve"> </w:t>
                        </w:r>
                      </w:p>
                    </w:txbxContent>
                  </v:textbox>
                </v:rect>
                <v:shape id="Picture 4707" style="position:absolute;width:54041;height:27462;left:0;top:0;" filled="f">
                  <v:imagedata r:id="rId232"/>
                </v:shape>
                <v:shape id="Picture 4709" style="position:absolute;width:51234;height:18112;left:1412;top:4678;" filled="f">
                  <v:imagedata r:id="rId233"/>
                </v:shape>
                <v:shape id="Picture 4711" style="position:absolute;width:1554;height:1554;left:29367;top:7399;" filled="f">
                  <v:imagedata r:id="rId35"/>
                </v:shape>
                <v:rect id="Rectangle 4712" style="position:absolute;width:1540;height:1548;left:29376;top:7626;" filled="f" stroked="f">
                  <v:textbox inset="0,0,0,0">
                    <w:txbxContent>
                      <w:p>
                        <w:pPr>
                          <w:spacing w:before="0" w:after="160" w:line="259" w:lineRule="auto"/>
                          <w:ind w:right="0" w:firstLine="0"/>
                          <w:jc w:val="left"/>
                        </w:pPr>
                        <w:r>
                          <w:rPr>
                            <w:rFonts w:cs="Calibri" w:hAnsi="Calibri" w:eastAsia="Calibri" w:ascii="Calibri"/>
                            <w:color w:val="d9d9d9"/>
                            <w:sz w:val="18"/>
                          </w:rPr>
                          <w:t xml:space="preserve">17</w:t>
                        </w:r>
                      </w:p>
                    </w:txbxContent>
                  </v:textbox>
                </v:rect>
                <v:rect id="Rectangle 4713" style="position:absolute;width:506;height:2243;left:30534;top:7125;" filled="f" stroked="f">
                  <v:textbox inset="0,0,0,0">
                    <w:txbxContent>
                      <w:p>
                        <w:pPr>
                          <w:spacing w:before="0" w:after="160" w:line="259" w:lineRule="auto"/>
                          <w:ind w:right="0" w:firstLine="0"/>
                          <w:jc w:val="left"/>
                        </w:pPr>
                        <w:r>
                          <w:rPr/>
                          <w:t xml:space="preserve"> </w:t>
                        </w:r>
                      </w:p>
                    </w:txbxContent>
                  </v:textbox>
                </v:rect>
                <v:shape id="Picture 4715" style="position:absolute;width:1097;height:1554;left:30540;top:7399;" filled="f">
                  <v:imagedata r:id="rId36"/>
                </v:shape>
                <v:rect id="Rectangle 4716" style="position:absolute;width:1086;height:1548;left:30549;top:7626;"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717" style="position:absolute;width:506;height:2243;left:31372;top:7125;" filled="f" stroked="f">
                  <v:textbox inset="0,0,0,0">
                    <w:txbxContent>
                      <w:p>
                        <w:pPr>
                          <w:spacing w:before="0" w:after="160" w:line="259" w:lineRule="auto"/>
                          <w:ind w:right="0" w:firstLine="0"/>
                          <w:jc w:val="left"/>
                        </w:pPr>
                        <w:r>
                          <w:rPr/>
                          <w:t xml:space="preserve"> </w:t>
                        </w:r>
                      </w:p>
                    </w:txbxContent>
                  </v:textbox>
                </v:rect>
                <v:shape id="Picture 4719" style="position:absolute;width:1554;height:1554;left:22158;top:13083;" filled="f">
                  <v:imagedata r:id="rId35"/>
                </v:shape>
                <v:rect id="Rectangle 4720" style="position:absolute;width:1540;height:1548;left:22165;top:13310;" filled="f" stroked="f">
                  <v:textbox inset="0,0,0,0">
                    <w:txbxContent>
                      <w:p>
                        <w:pPr>
                          <w:spacing w:before="0" w:after="160" w:line="259" w:lineRule="auto"/>
                          <w:ind w:right="0" w:firstLine="0"/>
                          <w:jc w:val="left"/>
                        </w:pPr>
                        <w:r>
                          <w:rPr>
                            <w:rFonts w:cs="Calibri" w:hAnsi="Calibri" w:eastAsia="Calibri" w:ascii="Calibri"/>
                            <w:color w:val="d9d9d9"/>
                            <w:sz w:val="18"/>
                          </w:rPr>
                          <w:t xml:space="preserve">83</w:t>
                        </w:r>
                      </w:p>
                    </w:txbxContent>
                  </v:textbox>
                </v:rect>
                <v:rect id="Rectangle 4721" style="position:absolute;width:506;height:2243;left:23323;top:12810;" filled="f" stroked="f">
                  <v:textbox inset="0,0,0,0">
                    <w:txbxContent>
                      <w:p>
                        <w:pPr>
                          <w:spacing w:before="0" w:after="160" w:line="259" w:lineRule="auto"/>
                          <w:ind w:right="0" w:firstLine="0"/>
                          <w:jc w:val="left"/>
                        </w:pPr>
                        <w:r>
                          <w:rPr/>
                          <w:t xml:space="preserve"> </w:t>
                        </w:r>
                      </w:p>
                    </w:txbxContent>
                  </v:textbox>
                </v:rect>
                <v:shape id="Picture 4723" style="position:absolute;width:1082;height:1554;left:23332;top:13083;" filled="f">
                  <v:imagedata r:id="rId37"/>
                </v:shape>
                <v:rect id="Rectangle 4724" style="position:absolute;width:1086;height:1548;left:23338;top:13310;" filled="f" stroked="f">
                  <v:textbox inset="0,0,0,0">
                    <w:txbxContent>
                      <w:p>
                        <w:pPr>
                          <w:spacing w:before="0" w:after="160" w:line="259" w:lineRule="auto"/>
                          <w:ind w:right="0" w:firstLine="0"/>
                          <w:jc w:val="left"/>
                        </w:pPr>
                        <w:r>
                          <w:rPr>
                            <w:rFonts w:cs="Calibri" w:hAnsi="Calibri" w:eastAsia="Calibri" w:ascii="Calibri"/>
                            <w:color w:val="d9d9d9"/>
                            <w:sz w:val="18"/>
                          </w:rPr>
                          <w:t xml:space="preserve">%</w:t>
                        </w:r>
                      </w:p>
                    </w:txbxContent>
                  </v:textbox>
                </v:rect>
                <v:rect id="Rectangle 4725" style="position:absolute;width:506;height:2243;left:24161;top:12810;" filled="f" stroked="f">
                  <v:textbox inset="0,0,0,0">
                    <w:txbxContent>
                      <w:p>
                        <w:pPr>
                          <w:spacing w:before="0" w:after="160" w:line="259" w:lineRule="auto"/>
                          <w:ind w:right="0" w:firstLine="0"/>
                          <w:jc w:val="left"/>
                        </w:pPr>
                        <w:r>
                          <w:rPr/>
                          <w:t xml:space="preserve"> </w:t>
                        </w:r>
                      </w:p>
                    </w:txbxContent>
                  </v:textbox>
                </v:rect>
                <v:shape id="Picture 4727" style="position:absolute;width:45849;height:4752;left:4384;top:310;" filled="f">
                  <v:imagedata r:id="rId234"/>
                </v:shape>
                <v:shape id="Picture 4729" style="position:absolute;width:56845;height:2758;left:5852;top:1424;" filled="f">
                  <v:imagedata r:id="rId235"/>
                </v:shape>
                <v:rect id="Rectangle 4730" style="position:absolute;width:49837;height:2745;left:5854;top:1842;"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Existe un diagrama de proceos en el area de </w:t>
                        </w:r>
                      </w:p>
                    </w:txbxContent>
                  </v:textbox>
                </v:rect>
                <v:rect id="Rectangle 4731" style="position:absolute;width:506;height:2243;left:43370;top:2005;" filled="f" stroked="f">
                  <v:textbox inset="0,0,0,0">
                    <w:txbxContent>
                      <w:p>
                        <w:pPr>
                          <w:spacing w:before="0" w:after="160" w:line="259" w:lineRule="auto"/>
                          <w:ind w:right="0" w:firstLine="0"/>
                          <w:jc w:val="left"/>
                        </w:pPr>
                        <w:r>
                          <w:rPr/>
                          <w:t xml:space="preserve"> </w:t>
                        </w:r>
                      </w:p>
                    </w:txbxContent>
                  </v:textbox>
                </v:rect>
                <v:shape id="Picture 4733" style="position:absolute;width:13718;height:4752;left:20157;top:2799;" filled="f">
                  <v:imagedata r:id="rId236"/>
                </v:shape>
                <v:shape id="Picture 4735" style="position:absolute;width:14188;height:2758;left:21640;top:3909;" filled="f">
                  <v:imagedata r:id="rId185"/>
                </v:shape>
                <v:rect id="Rectangle 4736" style="position:absolute;width:12624;height:2745;left:21647;top:4326;" filled="f" stroked="f">
                  <v:textbox inset="0,0,0,0">
                    <w:txbxContent>
                      <w:p>
                        <w:pPr>
                          <w:spacing w:before="0" w:after="160" w:line="259" w:lineRule="auto"/>
                          <w:ind w:right="0" w:firstLine="0"/>
                          <w:jc w:val="left"/>
                        </w:pPr>
                        <w:r>
                          <w:rPr>
                            <w:rFonts w:cs="Calibri" w:hAnsi="Calibri" w:eastAsia="Calibri" w:ascii="Calibri"/>
                            <w:b w:val="1"/>
                            <w:color w:val="f2f2f2"/>
                            <w:sz w:val="32"/>
                          </w:rPr>
                          <w:t xml:space="preserve">inventarios</w:t>
                        </w:r>
                      </w:p>
                    </w:txbxContent>
                  </v:textbox>
                </v:rect>
                <v:rect id="Rectangle 4737" style="position:absolute;width:506;height:2243;left:31144;top:4489;" filled="f" stroked="f">
                  <v:textbox inset="0,0,0,0">
                    <w:txbxContent>
                      <w:p>
                        <w:pPr>
                          <w:spacing w:before="0" w:after="160" w:line="259" w:lineRule="auto"/>
                          <w:ind w:right="0" w:firstLine="0"/>
                          <w:jc w:val="left"/>
                        </w:pPr>
                        <w:r>
                          <w:rPr/>
                          <w:t xml:space="preserve"> </w:t>
                        </w:r>
                      </w:p>
                    </w:txbxContent>
                  </v:textbox>
                </v:rect>
                <v:shape id="Picture 4739" style="position:absolute;width:723;height:749;left:24831;top:25278;" filled="f">
                  <v:imagedata r:id="rId186"/>
                </v:shape>
                <v:shape id="Picture 4741" style="position:absolute;width:1097;height:1554;left:25786;top:25138;" filled="f">
                  <v:imagedata r:id="rId63"/>
                </v:shape>
                <v:rect id="Rectangle 4742" style="position:absolute;width:1072;height:1548;left:25792;top:25369;" filled="f" stroked="f">
                  <v:textbox inset="0,0,0,0">
                    <w:txbxContent>
                      <w:p>
                        <w:pPr>
                          <w:spacing w:before="0" w:after="160" w:line="259" w:lineRule="auto"/>
                          <w:ind w:right="0" w:firstLine="0"/>
                          <w:jc w:val="left"/>
                        </w:pPr>
                        <w:r>
                          <w:rPr>
                            <w:rFonts w:cs="Calibri" w:hAnsi="Calibri" w:eastAsia="Calibri" w:ascii="Calibri"/>
                            <w:color w:val="d9d9d9"/>
                            <w:sz w:val="18"/>
                          </w:rPr>
                          <w:t xml:space="preserve">SI</w:t>
                        </w:r>
                      </w:p>
                    </w:txbxContent>
                  </v:textbox>
                </v:rect>
                <v:rect id="Rectangle 4743" style="position:absolute;width:506;height:2243;left:26600;top:24868;" filled="f" stroked="f">
                  <v:textbox inset="0,0,0,0">
                    <w:txbxContent>
                      <w:p>
                        <w:pPr>
                          <w:spacing w:before="0" w:after="160" w:line="259" w:lineRule="auto"/>
                          <w:ind w:right="0" w:firstLine="0"/>
                          <w:jc w:val="left"/>
                        </w:pPr>
                        <w:r>
                          <w:rPr/>
                          <w:t xml:space="preserve"> </w:t>
                        </w:r>
                      </w:p>
                    </w:txbxContent>
                  </v:textbox>
                </v:rect>
                <v:shape id="Picture 4745" style="position:absolute;width:723;height:749;left:27218;top:25278;" filled="f">
                  <v:imagedata r:id="rId237"/>
                </v:shape>
                <v:shape id="Picture 4747" style="position:absolute;width:1996;height:1554;left:28178;top:25138;" filled="f">
                  <v:imagedata r:id="rId65"/>
                </v:shape>
                <v:rect id="Rectangle 4748" style="position:absolute;width:1979;height:1548;left:28187;top:25369;" filled="f" stroked="f">
                  <v:textbox inset="0,0,0,0">
                    <w:txbxContent>
                      <w:p>
                        <w:pPr>
                          <w:spacing w:before="0" w:after="160" w:line="259" w:lineRule="auto"/>
                          <w:ind w:right="0" w:firstLine="0"/>
                          <w:jc w:val="left"/>
                        </w:pPr>
                        <w:r>
                          <w:rPr>
                            <w:rFonts w:cs="Calibri" w:hAnsi="Calibri" w:eastAsia="Calibri" w:ascii="Calibri"/>
                            <w:color w:val="d9d9d9"/>
                            <w:sz w:val="18"/>
                          </w:rPr>
                          <w:t xml:space="preserve">NO</w:t>
                        </w:r>
                      </w:p>
                    </w:txbxContent>
                  </v:textbox>
                </v:rect>
                <v:rect id="Rectangle 4749" style="position:absolute;width:506;height:2243;left:29681;top:24868;" filled="f" stroked="f">
                  <v:textbox inset="0,0,0,0">
                    <w:txbxContent>
                      <w:p>
                        <w:pPr>
                          <w:spacing w:before="0" w:after="160" w:line="259" w:lineRule="auto"/>
                          <w:ind w:right="0" w:firstLine="0"/>
                          <w:jc w:val="left"/>
                        </w:pPr>
                        <w:r>
                          <w:rPr/>
                          <w:t xml:space="preserve"> </w:t>
                        </w:r>
                      </w:p>
                    </w:txbxContent>
                  </v:textbox>
                </v:rect>
                <w10:wrap type="topAndBottom"/>
              </v:group>
            </w:pict>
          </mc:Fallback>
        </mc:AlternateContent>
      </w:r>
      <w:r>
        <w:t>Por medio de la encuesta realizada a todos los trabajadores se confirma que no existen procesos ni procedimientos que se apliquen de manera coordinada con el personal relacionado con el inventario, ni con quienes realizan sus labores en sus alrededores, ad</w:t>
      </w:r>
      <w:r>
        <w:t xml:space="preserve">emás que existe una falta de capacitación específicamente en esta área.  </w:t>
      </w:r>
    </w:p>
    <w:p w14:paraId="6DC1B1B0" w14:textId="77777777" w:rsidR="003F5DDD" w:rsidRDefault="00D4562E">
      <w:pPr>
        <w:spacing w:after="349"/>
        <w:ind w:left="14" w:right="426"/>
      </w:pPr>
      <w:r>
        <w:t>Adicionalmente, está comprobado que no existen recursos que regulen las funciones de quienes laboran dentro de este ambiente, certificando así la necesidad de diseñar y reformular lo</w:t>
      </w:r>
      <w:r>
        <w:t xml:space="preserve">s formatos y formas de control que la empresa mantiene. Ya que no existen flujogramas para regular las actividades, así como tampoco existen manuales de procedimientos para el desarrollo de las misma.  </w:t>
      </w:r>
    </w:p>
    <w:p w14:paraId="3ACA964A" w14:textId="77777777" w:rsidR="003F5DDD" w:rsidRDefault="00D4562E">
      <w:pPr>
        <w:spacing w:after="0" w:line="259" w:lineRule="auto"/>
        <w:ind w:left="14" w:right="0" w:firstLine="0"/>
        <w:jc w:val="left"/>
      </w:pPr>
      <w:r>
        <w:t xml:space="preserve">  </w:t>
      </w:r>
    </w:p>
    <w:p w14:paraId="08F45759" w14:textId="77777777" w:rsidR="003F5DDD" w:rsidRDefault="00D4562E">
      <w:pPr>
        <w:spacing w:after="3" w:line="368" w:lineRule="auto"/>
        <w:ind w:left="583" w:right="420" w:hanging="360"/>
      </w:pPr>
      <w:r>
        <w:rPr>
          <w:noProof/>
        </w:rPr>
        <w:drawing>
          <wp:inline distT="0" distB="0" distL="0" distR="0" wp14:anchorId="5DEB2B45" wp14:editId="21E7DEE5">
            <wp:extent cx="198120" cy="202692"/>
            <wp:effectExtent l="0" t="0" r="0" b="0"/>
            <wp:docPr id="4700" name="Picture 4700"/>
            <wp:cNvGraphicFramePr/>
            <a:graphic xmlns:a="http://schemas.openxmlformats.org/drawingml/2006/main">
              <a:graphicData uri="http://schemas.openxmlformats.org/drawingml/2006/picture">
                <pic:pic xmlns:pic="http://schemas.openxmlformats.org/drawingml/2006/picture">
                  <pic:nvPicPr>
                    <pic:cNvPr id="4700" name="Picture 4700"/>
                    <pic:cNvPicPr/>
                  </pic:nvPicPr>
                  <pic:blipFill>
                    <a:blip r:embed="rId14"/>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rPr>
          <w:b/>
        </w:rPr>
        <w:t>Diagnóstico de la situación actual de la empresa</w:t>
      </w:r>
      <w:r>
        <w:rPr>
          <w:b/>
        </w:rPr>
        <w:t xml:space="preserve"> mediante la información recopilada</w:t>
      </w:r>
      <w:r>
        <w:t xml:space="preserve">.  </w:t>
      </w:r>
    </w:p>
    <w:p w14:paraId="20C7A93B" w14:textId="77777777" w:rsidR="003F5DDD" w:rsidRDefault="00D4562E">
      <w:pPr>
        <w:spacing w:after="357"/>
        <w:ind w:left="14" w:right="426"/>
      </w:pPr>
      <w:r>
        <w:t xml:space="preserve">Los siguientes aspectos fueron detectados gracias a los recursos de recopilación de información que se utilizaron dentro de la investigación  </w:t>
      </w:r>
    </w:p>
    <w:p w14:paraId="26B4033E" w14:textId="77777777" w:rsidR="003F5DDD" w:rsidRDefault="00D4562E">
      <w:pPr>
        <w:numPr>
          <w:ilvl w:val="0"/>
          <w:numId w:val="11"/>
        </w:numPr>
        <w:ind w:right="426" w:hanging="360"/>
      </w:pPr>
      <w:r>
        <w:t>Se observa que dentro de la empresa no existen normativas y procedimientos relacionadas con el control de inventa</w:t>
      </w:r>
      <w:r>
        <w:t xml:space="preserve">rio.  </w:t>
      </w:r>
    </w:p>
    <w:p w14:paraId="62ED2DF3" w14:textId="77777777" w:rsidR="003F5DDD" w:rsidRDefault="00D4562E">
      <w:pPr>
        <w:numPr>
          <w:ilvl w:val="0"/>
          <w:numId w:val="11"/>
        </w:numPr>
        <w:ind w:right="426" w:hanging="360"/>
      </w:pPr>
      <w:r>
        <w:lastRenderedPageBreak/>
        <w:t>Las indicaciones y procedimientos que actualmente se ocupan no provienen de una socialización conjunta dentro de la empresa con los trabajadores, estas corresponden a acciones e indicaciones controladas por los colaboradores de la empresa bajo la di</w:t>
      </w:r>
      <w:r>
        <w:t xml:space="preserve">rección de la gerencia.  </w:t>
      </w:r>
    </w:p>
    <w:p w14:paraId="4008A79B" w14:textId="77777777" w:rsidR="003F5DDD" w:rsidRDefault="00D4562E">
      <w:pPr>
        <w:numPr>
          <w:ilvl w:val="0"/>
          <w:numId w:val="11"/>
        </w:numPr>
        <w:ind w:right="426" w:hanging="360"/>
      </w:pPr>
      <w:r>
        <w:t xml:space="preserve">Existe, principalmente en matriz un espacio insuficiente para el almacenamiento de la mercadería total, lo que provoca que el trabajo sea más incómodo al momento de perchar todos los productos.  </w:t>
      </w:r>
    </w:p>
    <w:p w14:paraId="2712C777" w14:textId="77777777" w:rsidR="003F5DDD" w:rsidRDefault="00D4562E">
      <w:pPr>
        <w:numPr>
          <w:ilvl w:val="0"/>
          <w:numId w:val="11"/>
        </w:numPr>
        <w:ind w:right="426" w:hanging="360"/>
      </w:pPr>
      <w:r>
        <w:t>No existe ningún tipo de manual de</w:t>
      </w:r>
      <w:r>
        <w:t xml:space="preserve"> procedimientos para las actividades que se desarrollan en el manejo de inventario.  </w:t>
      </w:r>
    </w:p>
    <w:p w14:paraId="167AF820" w14:textId="77777777" w:rsidR="003F5DDD" w:rsidRDefault="00D4562E">
      <w:pPr>
        <w:numPr>
          <w:ilvl w:val="0"/>
          <w:numId w:val="11"/>
        </w:numPr>
        <w:ind w:right="426" w:hanging="360"/>
      </w:pPr>
      <w:r>
        <w:t xml:space="preserve">Los trabajadores no cuentan con un adecuado nivel de capacitación en el área de inventarios, por lo que se rigen a las indicaciones suministradas por gerencia.  </w:t>
      </w:r>
    </w:p>
    <w:p w14:paraId="068D9994" w14:textId="77777777" w:rsidR="003F5DDD" w:rsidRDefault="00D4562E">
      <w:pPr>
        <w:numPr>
          <w:ilvl w:val="0"/>
          <w:numId w:val="11"/>
        </w:numPr>
        <w:ind w:right="426" w:hanging="360"/>
      </w:pPr>
      <w:r>
        <w:t>No exist</w:t>
      </w:r>
      <w:r>
        <w:t xml:space="preserve">en controles de mercadería de ningún tipo que aseguren el resguardo de la misma dentro de los locales.  </w:t>
      </w:r>
    </w:p>
    <w:p w14:paraId="01496DDB" w14:textId="77777777" w:rsidR="003F5DDD" w:rsidRDefault="00D4562E">
      <w:pPr>
        <w:numPr>
          <w:ilvl w:val="0"/>
          <w:numId w:val="11"/>
        </w:numPr>
        <w:spacing w:after="4" w:line="361" w:lineRule="auto"/>
        <w:ind w:right="426" w:hanging="360"/>
      </w:pPr>
      <w:r>
        <w:t>No se realiza un seguimiento minucioso a la mercadería que se transfiere entre almacenes, existen transferencias numeradas, pero no un procedimiento pa</w:t>
      </w:r>
      <w:r>
        <w:t xml:space="preserve">ra el control y seguimiento de las mismas.  </w:t>
      </w:r>
    </w:p>
    <w:p w14:paraId="790808AD" w14:textId="77777777" w:rsidR="003F5DDD" w:rsidRDefault="00D4562E">
      <w:pPr>
        <w:numPr>
          <w:ilvl w:val="0"/>
          <w:numId w:val="11"/>
        </w:numPr>
        <w:ind w:right="426" w:hanging="360"/>
      </w:pPr>
      <w:r>
        <w:t xml:space="preserve">Tampoco se ha observado un control ante posibles consumos internos de repuestos dentro de los almacenes ya sea por los propietarios como por los trabajadores.   </w:t>
      </w:r>
    </w:p>
    <w:p w14:paraId="4441D5CD" w14:textId="77777777" w:rsidR="003F5DDD" w:rsidRDefault="00D4562E">
      <w:pPr>
        <w:numPr>
          <w:ilvl w:val="0"/>
          <w:numId w:val="11"/>
        </w:numPr>
        <w:ind w:right="426" w:hanging="360"/>
      </w:pPr>
      <w:r>
        <w:t xml:space="preserve">La empresa no cuenta con una planeación estratégica en donde se establezcan los objetivos ni metas de gestión de inventarios.  </w:t>
      </w:r>
    </w:p>
    <w:p w14:paraId="2CB3EFB7" w14:textId="77777777" w:rsidR="003F5DDD" w:rsidRDefault="00D4562E">
      <w:pPr>
        <w:numPr>
          <w:ilvl w:val="0"/>
          <w:numId w:val="11"/>
        </w:numPr>
        <w:ind w:right="426" w:hanging="360"/>
      </w:pPr>
      <w:r>
        <w:t xml:space="preserve">Ante la falta de un sistema de control de inventarios en ocasiones se produce un sobre stock de ciertos productos, esto se debe </w:t>
      </w:r>
      <w:r>
        <w:t xml:space="preserve">a la desorganización interna y el no reponer en perchas los productos desde bodega pese a las cantidades que el sistema contable Cadillac refleja.  </w:t>
      </w:r>
    </w:p>
    <w:p w14:paraId="0E001BF2" w14:textId="77777777" w:rsidR="003F5DDD" w:rsidRDefault="00D4562E">
      <w:pPr>
        <w:numPr>
          <w:ilvl w:val="0"/>
          <w:numId w:val="11"/>
        </w:numPr>
        <w:ind w:right="426" w:hanging="360"/>
      </w:pPr>
      <w:r>
        <w:t>Las áreas de ventas y bodega no están adecuadamente comunicadas ya que no existe un procedimiento que regul</w:t>
      </w:r>
      <w:r>
        <w:t xml:space="preserve">e esta situación.  </w:t>
      </w:r>
    </w:p>
    <w:p w14:paraId="353CCBEF" w14:textId="77777777" w:rsidR="003F5DDD" w:rsidRDefault="00D4562E">
      <w:pPr>
        <w:numPr>
          <w:ilvl w:val="0"/>
          <w:numId w:val="11"/>
        </w:numPr>
        <w:ind w:right="426" w:hanging="360"/>
      </w:pPr>
      <w:r>
        <w:t xml:space="preserve">Existe una persona responsable del área de bodega e inventario, pero no tiene la capacitación necesaria en el área de inventarios por lo que se rige a las ordenes </w:t>
      </w:r>
    </w:p>
    <w:p w14:paraId="7868726D" w14:textId="77777777" w:rsidR="003F5DDD" w:rsidRDefault="00D4562E">
      <w:pPr>
        <w:ind w:left="943" w:right="426" w:firstLine="0"/>
      </w:pPr>
      <w:proofErr w:type="spellStart"/>
      <w:r>
        <w:t>e</w:t>
      </w:r>
      <w:proofErr w:type="spellEnd"/>
      <w:r>
        <w:t xml:space="preserve"> indicación del supervisor de almacén que provienen más de su experienc</w:t>
      </w:r>
      <w:r>
        <w:t xml:space="preserve">ia que de un procedimiento establecido.  </w:t>
      </w:r>
    </w:p>
    <w:p w14:paraId="59FAC14C" w14:textId="77777777" w:rsidR="003F5DDD" w:rsidRDefault="00D4562E">
      <w:pPr>
        <w:numPr>
          <w:ilvl w:val="0"/>
          <w:numId w:val="12"/>
        </w:numPr>
        <w:ind w:right="426" w:hanging="361"/>
      </w:pPr>
      <w:r>
        <w:t xml:space="preserve">Anualmente se realizan inventarios físicos, en los que es común encontrar faltantes de mercadería, así como perdidas de productos a lo largo del año.  </w:t>
      </w:r>
    </w:p>
    <w:p w14:paraId="03D66AA3" w14:textId="77777777" w:rsidR="003F5DDD" w:rsidRDefault="00D4562E">
      <w:pPr>
        <w:spacing w:after="0" w:line="259" w:lineRule="auto"/>
        <w:ind w:left="734" w:right="0" w:firstLine="0"/>
        <w:jc w:val="left"/>
      </w:pPr>
      <w:r>
        <w:t xml:space="preserve">  </w:t>
      </w:r>
      <w:r>
        <w:tab/>
        <w:t xml:space="preserve"> </w:t>
      </w:r>
      <w:r>
        <w:br w:type="page"/>
      </w:r>
    </w:p>
    <w:p w14:paraId="53C5A384" w14:textId="77777777" w:rsidR="003F5DDD" w:rsidRDefault="00D4562E">
      <w:pPr>
        <w:spacing w:after="426" w:line="259" w:lineRule="auto"/>
        <w:ind w:left="583" w:right="0" w:firstLine="0"/>
        <w:jc w:val="left"/>
      </w:pPr>
      <w:r>
        <w:lastRenderedPageBreak/>
        <w:t xml:space="preserve">  </w:t>
      </w:r>
    </w:p>
    <w:p w14:paraId="601ED08C" w14:textId="77777777" w:rsidR="003F5DDD" w:rsidRDefault="00D4562E">
      <w:pPr>
        <w:spacing w:after="450" w:line="259" w:lineRule="auto"/>
        <w:ind w:right="2589" w:firstLine="0"/>
        <w:jc w:val="right"/>
      </w:pPr>
      <w:r>
        <w:rPr>
          <w:b/>
          <w:color w:val="FFFFFF"/>
          <w:sz w:val="28"/>
        </w:rPr>
        <w:t>2</w:t>
      </w:r>
      <w:r>
        <w:rPr>
          <w:rFonts w:ascii="Arial" w:eastAsia="Arial" w:hAnsi="Arial" w:cs="Arial"/>
          <w:b/>
          <w:color w:val="FFFFFF"/>
          <w:sz w:val="28"/>
        </w:rPr>
        <w:t xml:space="preserve"> </w:t>
      </w:r>
      <w:r>
        <w:rPr>
          <w:b/>
          <w:sz w:val="28"/>
        </w:rPr>
        <w:t xml:space="preserve">CAPÍTULO III. PROPUESTA                                            </w:t>
      </w:r>
    </w:p>
    <w:p w14:paraId="193383A5" w14:textId="77777777" w:rsidR="003F5DDD" w:rsidRDefault="00D4562E">
      <w:pPr>
        <w:spacing w:after="417" w:line="265" w:lineRule="auto"/>
        <w:ind w:left="308" w:right="420" w:hanging="10"/>
      </w:pPr>
      <w:r>
        <w:rPr>
          <w:b/>
        </w:rPr>
        <w:t xml:space="preserve">3.1   Fundamentos de la propuesta </w:t>
      </w:r>
      <w:r>
        <w:rPr>
          <w:b/>
          <w:sz w:val="28"/>
        </w:rPr>
        <w:t xml:space="preserve"> </w:t>
      </w:r>
    </w:p>
    <w:p w14:paraId="684E2349" w14:textId="77777777" w:rsidR="003F5DDD" w:rsidRDefault="00D4562E">
      <w:pPr>
        <w:spacing w:after="148"/>
        <w:ind w:left="14" w:right="426"/>
      </w:pPr>
      <w:r>
        <w:t xml:space="preserve">La propuesta para el diseño de un sistema de gestión de inventarios se desarrolló tomando como base la recopilación teórica de la investigación, además </w:t>
      </w:r>
      <w:r>
        <w:t xml:space="preserve">de los resultados de la información obtenida por medio de la encuesta, entrevista y ficha de observación. A partir de las cuales se obtuvo una visión de la situación actual de la empresa.  </w:t>
      </w:r>
    </w:p>
    <w:p w14:paraId="18AC9943" w14:textId="77777777" w:rsidR="003F5DDD" w:rsidRDefault="00D4562E">
      <w:pPr>
        <w:spacing w:after="153"/>
        <w:ind w:left="14" w:right="426"/>
      </w:pPr>
      <w:r>
        <w:t>Con el objetivo de mejorar el sistema de control interno en el áre</w:t>
      </w:r>
      <w:r>
        <w:t>a de inventarios y mantener un procedimiento normalizado que permita mantener un registro exacto en lo que se refiere al movimiento de productos en su matriz y sucursales de la empresa Auto repuestos Parra C. se presentan a continuación los puntos de la pr</w:t>
      </w:r>
      <w:r>
        <w:t xml:space="preserve">opuesta:  </w:t>
      </w:r>
    </w:p>
    <w:p w14:paraId="30806ED7" w14:textId="77777777" w:rsidR="003F5DDD" w:rsidRDefault="00D4562E">
      <w:pPr>
        <w:numPr>
          <w:ilvl w:val="0"/>
          <w:numId w:val="12"/>
        </w:numPr>
        <w:ind w:right="426" w:hanging="361"/>
      </w:pPr>
      <w:r>
        <w:t xml:space="preserve">Diagnostico resumen de las principales fallas encontradas en la recolección de datos.  </w:t>
      </w:r>
    </w:p>
    <w:p w14:paraId="4A28FD3B" w14:textId="77777777" w:rsidR="003F5DDD" w:rsidRDefault="00D4562E">
      <w:pPr>
        <w:numPr>
          <w:ilvl w:val="0"/>
          <w:numId w:val="12"/>
        </w:numPr>
        <w:ind w:right="426" w:hanging="361"/>
      </w:pPr>
      <w:r>
        <w:t xml:space="preserve">Restructuración del organigrama de la empresa de las áreas a tratar mediante la determinación de niveles jerárquicos.  </w:t>
      </w:r>
    </w:p>
    <w:p w14:paraId="21879315" w14:textId="77777777" w:rsidR="003F5DDD" w:rsidRDefault="00D4562E">
      <w:pPr>
        <w:numPr>
          <w:ilvl w:val="0"/>
          <w:numId w:val="12"/>
        </w:numPr>
        <w:spacing w:after="134" w:line="259" w:lineRule="auto"/>
        <w:ind w:right="426" w:hanging="361"/>
      </w:pPr>
      <w:r>
        <w:t>Desarrollar los diagramas de flujo de</w:t>
      </w:r>
      <w:r>
        <w:t xml:space="preserve"> los procedimientos propuestos.  </w:t>
      </w:r>
    </w:p>
    <w:p w14:paraId="69224D84" w14:textId="77777777" w:rsidR="003F5DDD" w:rsidRDefault="00D4562E">
      <w:pPr>
        <w:numPr>
          <w:ilvl w:val="0"/>
          <w:numId w:val="12"/>
        </w:numPr>
        <w:ind w:right="426" w:hanging="361"/>
      </w:pPr>
      <w:r>
        <w:t xml:space="preserve">Establecer políticas generales e indicadores de gestión para el control de inventarios sustentados en la Norma Internacional de Contabilidad 2.  </w:t>
      </w:r>
    </w:p>
    <w:p w14:paraId="6404A654" w14:textId="77777777" w:rsidR="003F5DDD" w:rsidRDefault="00D4562E">
      <w:pPr>
        <w:numPr>
          <w:ilvl w:val="0"/>
          <w:numId w:val="12"/>
        </w:numPr>
        <w:spacing w:after="388"/>
        <w:ind w:right="426" w:hanging="361"/>
      </w:pPr>
      <w:r>
        <w:t>Determinar un procedimiento de seguimiento del sistema se gestión de inventa</w:t>
      </w:r>
      <w:r>
        <w:t xml:space="preserve">rio.  </w:t>
      </w:r>
    </w:p>
    <w:p w14:paraId="216DDB81" w14:textId="77777777" w:rsidR="003F5DDD" w:rsidRDefault="00D4562E">
      <w:pPr>
        <w:spacing w:after="448" w:line="265" w:lineRule="auto"/>
        <w:ind w:left="308" w:right="420" w:hanging="10"/>
      </w:pPr>
      <w:r>
        <w:rPr>
          <w:b/>
        </w:rPr>
        <w:t xml:space="preserve">3.2   Presentación de la propuesta  </w:t>
      </w:r>
      <w:r>
        <w:rPr>
          <w:b/>
          <w:sz w:val="28"/>
        </w:rPr>
        <w:t xml:space="preserve"> </w:t>
      </w:r>
    </w:p>
    <w:p w14:paraId="0E8AA86D" w14:textId="77777777" w:rsidR="003F5DDD" w:rsidRDefault="00D4562E">
      <w:pPr>
        <w:spacing w:after="348" w:line="363" w:lineRule="auto"/>
        <w:ind w:left="1442" w:right="420" w:hanging="499"/>
      </w:pPr>
      <w:r>
        <w:rPr>
          <w:rFonts w:ascii="Arial" w:eastAsia="Arial" w:hAnsi="Arial" w:cs="Arial"/>
        </w:rPr>
        <w:t xml:space="preserve">• </w:t>
      </w:r>
      <w:r>
        <w:rPr>
          <w:b/>
        </w:rPr>
        <w:t xml:space="preserve">Diagnostico resumen de las principales fallas encontradas en la recolección de datos. </w:t>
      </w:r>
      <w:r>
        <w:t xml:space="preserve"> </w:t>
      </w:r>
    </w:p>
    <w:p w14:paraId="786C18CA" w14:textId="77777777" w:rsidR="003F5DDD" w:rsidRDefault="00D4562E">
      <w:pPr>
        <w:spacing w:after="386"/>
        <w:ind w:left="583" w:right="426" w:firstLine="0"/>
      </w:pPr>
      <w:r>
        <w:t xml:space="preserve">Mediante la recolección de información se detectaron las siguientes novedades:  </w:t>
      </w:r>
    </w:p>
    <w:p w14:paraId="65FFEA40" w14:textId="77777777" w:rsidR="003F5DDD" w:rsidRDefault="00D4562E">
      <w:pPr>
        <w:numPr>
          <w:ilvl w:val="0"/>
          <w:numId w:val="12"/>
        </w:numPr>
        <w:ind w:right="426" w:hanging="361"/>
      </w:pPr>
      <w:r>
        <w:t xml:space="preserve">La mayoría del personal principalmente el de bodega no cuenta con el conocimiento necesario suficiente para el manejo de inventarios.  </w:t>
      </w:r>
    </w:p>
    <w:p w14:paraId="25CA969B" w14:textId="77777777" w:rsidR="003F5DDD" w:rsidRDefault="00D4562E">
      <w:pPr>
        <w:numPr>
          <w:ilvl w:val="0"/>
          <w:numId w:val="12"/>
        </w:numPr>
        <w:ind w:right="426" w:hanging="361"/>
      </w:pPr>
      <w:r>
        <w:lastRenderedPageBreak/>
        <w:t>En el área de bodega no existe un regla</w:t>
      </w:r>
      <w:r>
        <w:t xml:space="preserve">mento o manual de políticas, procedimientos y normas que se apliquen en las actividades desarrolladas.  </w:t>
      </w:r>
    </w:p>
    <w:p w14:paraId="68008DBA" w14:textId="77777777" w:rsidR="003F5DDD" w:rsidRDefault="00D4562E">
      <w:pPr>
        <w:numPr>
          <w:ilvl w:val="0"/>
          <w:numId w:val="12"/>
        </w:numPr>
        <w:ind w:right="426" w:hanging="361"/>
      </w:pPr>
      <w:r>
        <w:t>No existe una planificación estratégica en el área de inventarios lo que genera que no se emitan informes que faciliten la toma de decisiones a la hora</w:t>
      </w:r>
      <w:r>
        <w:t xml:space="preserve"> de realizar compras o transferencias a los otros locales.  </w:t>
      </w:r>
    </w:p>
    <w:p w14:paraId="7849F51B" w14:textId="77777777" w:rsidR="003F5DDD" w:rsidRDefault="00D4562E">
      <w:pPr>
        <w:numPr>
          <w:ilvl w:val="0"/>
          <w:numId w:val="12"/>
        </w:numPr>
        <w:ind w:right="426" w:hanging="361"/>
      </w:pPr>
      <w:r>
        <w:t xml:space="preserve">Mediante las técnicas de observación y entrevistas se evidencio que los inventarios son realizados de forma anual, con todo el personal de la empresa, demorándose entre 4-6 días cada local, esto </w:t>
      </w:r>
      <w:r>
        <w:t xml:space="preserve">produce una pérdida de tiempo y costos adicionales para la empresa que no son positivos para la economía de la empresa.  </w:t>
      </w:r>
    </w:p>
    <w:p w14:paraId="484CF329" w14:textId="77777777" w:rsidR="003F5DDD" w:rsidRDefault="00D4562E">
      <w:pPr>
        <w:numPr>
          <w:ilvl w:val="0"/>
          <w:numId w:val="12"/>
        </w:numPr>
        <w:ind w:right="426" w:hanging="361"/>
      </w:pPr>
      <w:r>
        <w:t>Adicionalmente se evidenció que el organigrama con el que la empresa opera no tiene una estructura adecuada.</w:t>
      </w:r>
      <w:r>
        <w:rPr>
          <w:i/>
        </w:rPr>
        <w:t xml:space="preserve"> </w:t>
      </w:r>
      <w:r>
        <w:t xml:space="preserve"> </w:t>
      </w:r>
    </w:p>
    <w:p w14:paraId="4B194A87" w14:textId="77777777" w:rsidR="003F5DDD" w:rsidRDefault="00D4562E">
      <w:pPr>
        <w:spacing w:after="131" w:line="259" w:lineRule="auto"/>
        <w:ind w:right="398" w:firstLine="0"/>
        <w:jc w:val="right"/>
      </w:pPr>
      <w:r>
        <w:rPr>
          <w:noProof/>
        </w:rPr>
        <w:drawing>
          <wp:inline distT="0" distB="0" distL="0" distR="0" wp14:anchorId="575EAF16" wp14:editId="666FCC29">
            <wp:extent cx="5361940" cy="1760220"/>
            <wp:effectExtent l="0" t="0" r="0" b="0"/>
            <wp:docPr id="4995" name="Picture 4995"/>
            <wp:cNvGraphicFramePr/>
            <a:graphic xmlns:a="http://schemas.openxmlformats.org/drawingml/2006/main">
              <a:graphicData uri="http://schemas.openxmlformats.org/drawingml/2006/picture">
                <pic:pic xmlns:pic="http://schemas.openxmlformats.org/drawingml/2006/picture">
                  <pic:nvPicPr>
                    <pic:cNvPr id="4995" name="Picture 4995"/>
                    <pic:cNvPicPr/>
                  </pic:nvPicPr>
                  <pic:blipFill>
                    <a:blip r:embed="rId238"/>
                    <a:stretch>
                      <a:fillRect/>
                    </a:stretch>
                  </pic:blipFill>
                  <pic:spPr>
                    <a:xfrm>
                      <a:off x="0" y="0"/>
                      <a:ext cx="5361940" cy="1760220"/>
                    </a:xfrm>
                    <a:prstGeom prst="rect">
                      <a:avLst/>
                    </a:prstGeom>
                  </pic:spPr>
                </pic:pic>
              </a:graphicData>
            </a:graphic>
          </wp:inline>
        </w:drawing>
      </w:r>
      <w:r>
        <w:t xml:space="preserve"> </w:t>
      </w:r>
    </w:p>
    <w:p w14:paraId="244D06B2" w14:textId="77777777" w:rsidR="003F5DDD" w:rsidRDefault="00D4562E">
      <w:pPr>
        <w:spacing w:after="387" w:line="247" w:lineRule="auto"/>
        <w:ind w:left="9" w:right="3484" w:hanging="10"/>
        <w:jc w:val="left"/>
      </w:pPr>
      <w:r>
        <w:rPr>
          <w:b/>
          <w:i/>
        </w:rPr>
        <w:t>Figura 18:</w:t>
      </w:r>
      <w:r>
        <w:rPr>
          <w:b/>
        </w:rPr>
        <w:t xml:space="preserve"> </w:t>
      </w:r>
      <w:r>
        <w:rPr>
          <w:b/>
          <w:sz w:val="20"/>
        </w:rPr>
        <w:t>Organigrama actual de la empresa</w:t>
      </w:r>
      <w:r>
        <w:rPr>
          <w:b/>
          <w:i/>
          <w:sz w:val="20"/>
        </w:rPr>
        <w:t xml:space="preserve"> </w:t>
      </w:r>
      <w:r>
        <w:rPr>
          <w:b/>
          <w:sz w:val="20"/>
        </w:rPr>
        <w:t xml:space="preserve">Elaborado por: Auto repuestos Parra C. </w:t>
      </w:r>
      <w:r>
        <w:t xml:space="preserve"> </w:t>
      </w:r>
    </w:p>
    <w:p w14:paraId="3A06927D" w14:textId="77777777" w:rsidR="003F5DDD" w:rsidRDefault="00D4562E">
      <w:pPr>
        <w:spacing w:after="381"/>
        <w:ind w:left="14" w:right="426"/>
      </w:pPr>
      <w:r>
        <w:t>Según la observación del organigrama actual se puede observar que no existe una estructura jerárquica y que a partir del gerente propietario todas las áreas se encuentran en el mismo</w:t>
      </w:r>
      <w:r>
        <w:t xml:space="preserve"> nivel, razón por la cual se genera el desorden dentro de la empresa.  </w:t>
      </w:r>
    </w:p>
    <w:p w14:paraId="292E8540" w14:textId="77777777" w:rsidR="003F5DDD" w:rsidRDefault="00D4562E">
      <w:pPr>
        <w:numPr>
          <w:ilvl w:val="0"/>
          <w:numId w:val="13"/>
        </w:numPr>
        <w:spacing w:after="362" w:line="352" w:lineRule="auto"/>
        <w:ind w:right="420" w:hanging="499"/>
      </w:pPr>
      <w:r>
        <w:rPr>
          <w:b/>
        </w:rPr>
        <w:t xml:space="preserve">Restructuración del organigrama de las áreas a tratar mediante la determinación de niveles jerárquicos. </w:t>
      </w:r>
      <w:r>
        <w:t xml:space="preserve"> </w:t>
      </w:r>
    </w:p>
    <w:p w14:paraId="78BAB8CB" w14:textId="77777777" w:rsidR="003F5DDD" w:rsidRDefault="00D4562E">
      <w:pPr>
        <w:ind w:left="14" w:right="426"/>
      </w:pPr>
      <w:r>
        <w:t>Para poder generar una restructuración adecuada y válida dentro de una organiz</w:t>
      </w:r>
      <w:r>
        <w:t xml:space="preserve">ación y planificación estratégica es necesario partir de la información de la empresa como tal estableciendo su misión, visión, objetivos, y valores, de esta manera poder realizar una estructura eficiente que colabore al cumplimiento de los objetivos.  </w:t>
      </w:r>
    </w:p>
    <w:p w14:paraId="2E504E11" w14:textId="77777777" w:rsidR="003F5DDD" w:rsidRDefault="00D4562E">
      <w:pPr>
        <w:spacing w:after="4" w:line="259" w:lineRule="auto"/>
        <w:ind w:left="583" w:right="0" w:firstLine="0"/>
        <w:jc w:val="left"/>
      </w:pPr>
      <w:r>
        <w:t xml:space="preserve">  </w:t>
      </w:r>
    </w:p>
    <w:p w14:paraId="59CFA1A4" w14:textId="77777777" w:rsidR="003F5DDD" w:rsidRDefault="00D4562E">
      <w:pPr>
        <w:numPr>
          <w:ilvl w:val="0"/>
          <w:numId w:val="13"/>
        </w:numPr>
        <w:spacing w:after="428" w:line="265" w:lineRule="auto"/>
        <w:ind w:right="420" w:hanging="499"/>
      </w:pPr>
      <w:r>
        <w:rPr>
          <w:b/>
        </w:rPr>
        <w:t xml:space="preserve">Información de la empresa  </w:t>
      </w:r>
      <w:r>
        <w:t xml:space="preserve"> </w:t>
      </w:r>
    </w:p>
    <w:p w14:paraId="0D78E4A7" w14:textId="77777777" w:rsidR="003F5DDD" w:rsidRDefault="00D4562E">
      <w:pPr>
        <w:spacing w:after="351"/>
        <w:ind w:left="14" w:right="426"/>
      </w:pPr>
      <w:r>
        <w:lastRenderedPageBreak/>
        <w:t xml:space="preserve">El merado de repuestos automotrices, se encuentra en constante crecimiento y cambio por lo cual es necesario que las empresas que desarrollen sus actividades en este ámbito generen estrategias para asegurar su prevalencia.  </w:t>
      </w:r>
    </w:p>
    <w:p w14:paraId="71E88680" w14:textId="77777777" w:rsidR="003F5DDD" w:rsidRDefault="00D4562E">
      <w:pPr>
        <w:spacing w:after="349"/>
        <w:ind w:left="14" w:right="426"/>
      </w:pPr>
      <w:r>
        <w:t>En este caso, Auto repuestos Parra C. fue establecida en el año 2011 con RUC: 0501922090001 siendo una persona natural obligada a llevar contabilidad; se estableció en la ciudad de Quito en el sector de Chillogallo, con el objetivo de realizar la distribu</w:t>
      </w:r>
      <w:r>
        <w:t xml:space="preserve">ción de repuestos automotrices al por menor específicamente en el sur de la ciudad, debido a la demanda creciente hoy en día mantiene además dos sucursales ubicadas en el sector la ecuatoriana y Carapungo respectivamente.   </w:t>
      </w:r>
    </w:p>
    <w:p w14:paraId="007CC04F" w14:textId="77777777" w:rsidR="003F5DDD" w:rsidRDefault="00D4562E">
      <w:pPr>
        <w:spacing w:after="389"/>
        <w:ind w:left="14" w:right="426"/>
      </w:pPr>
      <w:r>
        <w:t>Su labor se orienta principalme</w:t>
      </w:r>
      <w:r>
        <w:t xml:space="preserve">nte a distribuir partes y piezas de repuestos automotrices de chasis garantizando su calidad y anteponiendo el bienestar de los clientes motivo por el cual los productos son de alta calidad y garantizados.  </w:t>
      </w:r>
    </w:p>
    <w:p w14:paraId="4CEA4814" w14:textId="77777777" w:rsidR="003F5DDD" w:rsidRDefault="00D4562E">
      <w:pPr>
        <w:numPr>
          <w:ilvl w:val="0"/>
          <w:numId w:val="13"/>
        </w:numPr>
        <w:spacing w:after="425" w:line="265" w:lineRule="auto"/>
        <w:ind w:right="420" w:hanging="499"/>
      </w:pPr>
      <w:r>
        <w:rPr>
          <w:b/>
        </w:rPr>
        <w:t xml:space="preserve">Misión  </w:t>
      </w:r>
      <w:r>
        <w:t xml:space="preserve"> </w:t>
      </w:r>
    </w:p>
    <w:p w14:paraId="52DBF5A4" w14:textId="77777777" w:rsidR="003F5DDD" w:rsidRDefault="00D4562E">
      <w:pPr>
        <w:spacing w:after="385"/>
        <w:ind w:left="14" w:right="426"/>
      </w:pPr>
      <w:r>
        <w:t xml:space="preserve"> Ofrecer productos originales y altern</w:t>
      </w:r>
      <w:r>
        <w:t xml:space="preserve">os de las mejores marcas de la mejor calidad y garantía para las diferentes marcas de vehículos en la ciudad de Quito con el objetivo de atraer nuevos clientes además de mantener los vigentes apoyándonos en nuestro trabajo en equipo ofreciendo un servicio </w:t>
      </w:r>
      <w:r>
        <w:t xml:space="preserve">con valores y calidad, siempre pensando en el bienestar de nuestros clientes.  </w:t>
      </w:r>
    </w:p>
    <w:p w14:paraId="5B6B79BB" w14:textId="77777777" w:rsidR="003F5DDD" w:rsidRDefault="00D4562E">
      <w:pPr>
        <w:numPr>
          <w:ilvl w:val="0"/>
          <w:numId w:val="13"/>
        </w:numPr>
        <w:spacing w:after="428" w:line="265" w:lineRule="auto"/>
        <w:ind w:right="420" w:hanging="499"/>
      </w:pPr>
      <w:r>
        <w:rPr>
          <w:b/>
        </w:rPr>
        <w:t xml:space="preserve">Visión  </w:t>
      </w:r>
      <w:r>
        <w:t xml:space="preserve"> </w:t>
      </w:r>
    </w:p>
    <w:p w14:paraId="4529DD04" w14:textId="77777777" w:rsidR="003F5DDD" w:rsidRDefault="00D4562E">
      <w:pPr>
        <w:spacing w:after="349"/>
        <w:ind w:left="14" w:right="426"/>
      </w:pPr>
      <w:r>
        <w:t>Ser reconocidos en el mercado automotriz de la ciudad de Quito como un competidor y proveedor de calidad en productos y servicios caracterizados por nuestros valores,</w:t>
      </w:r>
      <w:r>
        <w:t xml:space="preserve"> además de proporcionar rentabilidad en nuestros productos y servicios con el fin de crecer para generar mayores puestos de empleos y así contribuir a la economía nacional.  </w:t>
      </w:r>
    </w:p>
    <w:p w14:paraId="7210B35F" w14:textId="77777777" w:rsidR="003F5DDD" w:rsidRDefault="00D4562E">
      <w:pPr>
        <w:spacing w:after="6" w:line="259" w:lineRule="auto"/>
        <w:ind w:left="583" w:right="0" w:firstLine="0"/>
        <w:jc w:val="left"/>
      </w:pPr>
      <w:r>
        <w:t xml:space="preserve">  </w:t>
      </w:r>
    </w:p>
    <w:p w14:paraId="05BE4A50" w14:textId="77777777" w:rsidR="003F5DDD" w:rsidRDefault="00D4562E">
      <w:pPr>
        <w:numPr>
          <w:ilvl w:val="0"/>
          <w:numId w:val="13"/>
        </w:numPr>
        <w:spacing w:after="3" w:line="265" w:lineRule="auto"/>
        <w:ind w:right="420" w:hanging="499"/>
      </w:pPr>
      <w:r>
        <w:rPr>
          <w:b/>
        </w:rPr>
        <w:t xml:space="preserve">Valores </w:t>
      </w:r>
      <w:r>
        <w:t xml:space="preserve"> </w:t>
      </w:r>
    </w:p>
    <w:p w14:paraId="703589D8" w14:textId="77777777" w:rsidR="003F5DDD" w:rsidRDefault="00D4562E">
      <w:pPr>
        <w:spacing w:after="391"/>
        <w:ind w:left="583" w:right="426" w:firstLine="0"/>
      </w:pPr>
      <w:r>
        <w:t xml:space="preserve">Dentro de los valores que la empresa predica están principalmente:  </w:t>
      </w:r>
    </w:p>
    <w:p w14:paraId="50F618CE" w14:textId="77777777" w:rsidR="003F5DDD" w:rsidRDefault="00D4562E">
      <w:pPr>
        <w:numPr>
          <w:ilvl w:val="0"/>
          <w:numId w:val="14"/>
        </w:numPr>
        <w:ind w:right="426" w:hanging="360"/>
      </w:pPr>
      <w:r>
        <w:rPr>
          <w:b/>
        </w:rPr>
        <w:lastRenderedPageBreak/>
        <w:t>Respeto</w:t>
      </w:r>
      <w:r>
        <w:t xml:space="preserve">: hacia todas las personas, su visión y pensamiento de vida, en donde se propone solucionar las diferencias mediante la comunicación, empatía y justicia.  </w:t>
      </w:r>
    </w:p>
    <w:p w14:paraId="0C228210" w14:textId="77777777" w:rsidR="003F5DDD" w:rsidRDefault="00D4562E">
      <w:pPr>
        <w:numPr>
          <w:ilvl w:val="0"/>
          <w:numId w:val="14"/>
        </w:numPr>
        <w:ind w:right="426" w:hanging="360"/>
      </w:pPr>
      <w:r>
        <w:rPr>
          <w:b/>
        </w:rPr>
        <w:t>Integridad:</w:t>
      </w:r>
      <w:r>
        <w:t xml:space="preserve"> actuamos con</w:t>
      </w:r>
      <w:r>
        <w:t xml:space="preserve"> honestidad y responsabilidad sobre nuestras </w:t>
      </w:r>
      <w:r>
        <w:rPr>
          <w:b/>
        </w:rPr>
        <w:t xml:space="preserve">palabras y acciones. </w:t>
      </w:r>
      <w:r>
        <w:t xml:space="preserve"> </w:t>
      </w:r>
    </w:p>
    <w:p w14:paraId="22E45085" w14:textId="77777777" w:rsidR="003F5DDD" w:rsidRDefault="00D4562E">
      <w:pPr>
        <w:numPr>
          <w:ilvl w:val="0"/>
          <w:numId w:val="14"/>
        </w:numPr>
        <w:ind w:right="426" w:hanging="360"/>
      </w:pPr>
      <w:r>
        <w:rPr>
          <w:b/>
        </w:rPr>
        <w:t>Entusiasmo y empatía con el cliente:</w:t>
      </w:r>
      <w:r>
        <w:t xml:space="preserve"> respondemos ante las necesidades de los clientes y las resolvemos con un servicio de alta cortesía y calidad.  </w:t>
      </w:r>
    </w:p>
    <w:p w14:paraId="2BF1B457" w14:textId="77777777" w:rsidR="003F5DDD" w:rsidRDefault="00D4562E">
      <w:pPr>
        <w:numPr>
          <w:ilvl w:val="0"/>
          <w:numId w:val="14"/>
        </w:numPr>
        <w:spacing w:after="346"/>
        <w:ind w:right="426" w:hanging="360"/>
      </w:pPr>
      <w:r>
        <w:rPr>
          <w:b/>
        </w:rPr>
        <w:t>Excelencia:</w:t>
      </w:r>
      <w:r>
        <w:t xml:space="preserve"> nos comprometemos con una m</w:t>
      </w:r>
      <w:r>
        <w:t xml:space="preserve">ejora continua, y siendo consistentes ante los cambios inminentes que se generan dentro del mercado, entregando resultados oportunos, confiables y de calidad.  </w:t>
      </w:r>
    </w:p>
    <w:p w14:paraId="72A04605" w14:textId="77777777" w:rsidR="003F5DDD" w:rsidRDefault="00D4562E">
      <w:pPr>
        <w:spacing w:after="383"/>
        <w:ind w:left="583" w:right="426" w:firstLine="0"/>
      </w:pPr>
      <w:r>
        <w:t>Adicionalmente la empresa refleja sus actividades en la atención a sus clientes en sus distinto</w:t>
      </w:r>
      <w:r>
        <w:t xml:space="preserve">s almacenes, mismas que no serían posibles sin la existencia de los usuarios, así como los mismos productos y proveedores.  </w:t>
      </w:r>
    </w:p>
    <w:p w14:paraId="09AB148C" w14:textId="77777777" w:rsidR="003F5DDD" w:rsidRDefault="00D4562E">
      <w:pPr>
        <w:numPr>
          <w:ilvl w:val="1"/>
          <w:numId w:val="14"/>
        </w:numPr>
        <w:spacing w:after="427" w:line="265" w:lineRule="auto"/>
        <w:ind w:right="420" w:hanging="360"/>
      </w:pPr>
      <w:r>
        <w:rPr>
          <w:b/>
        </w:rPr>
        <w:t xml:space="preserve">Clientes y sucursales  </w:t>
      </w:r>
      <w:r>
        <w:t xml:space="preserve"> </w:t>
      </w:r>
    </w:p>
    <w:p w14:paraId="033FF38A" w14:textId="77777777" w:rsidR="003F5DDD" w:rsidRDefault="00D4562E">
      <w:pPr>
        <w:spacing w:after="108" w:line="259" w:lineRule="auto"/>
        <w:ind w:left="583" w:right="426" w:firstLine="0"/>
      </w:pPr>
      <w:r>
        <w:t xml:space="preserve">La empresa actualmente cuenta con dos sucursales ubicadas en los sectores de La  </w:t>
      </w:r>
    </w:p>
    <w:p w14:paraId="476E9CD8" w14:textId="77777777" w:rsidR="003F5DDD" w:rsidRDefault="00D4562E">
      <w:pPr>
        <w:spacing w:after="351"/>
        <w:ind w:left="14" w:right="426" w:firstLine="0"/>
      </w:pPr>
      <w:r>
        <w:t xml:space="preserve">Ecuatoriana y Carapungo </w:t>
      </w:r>
      <w:r>
        <w:t xml:space="preserve">respectivamente además de su local matriz ubicada en Chillogallo. Cada almacén maneja su stock individualmente, pero se ayuda del stock de matriz ya que al ser el local más grande tiene un inventario mucho más variado y extenso.  </w:t>
      </w:r>
    </w:p>
    <w:p w14:paraId="7983EEA6" w14:textId="77777777" w:rsidR="003F5DDD" w:rsidRDefault="00D4562E">
      <w:pPr>
        <w:spacing w:after="351"/>
        <w:ind w:left="14" w:right="426"/>
      </w:pPr>
      <w:r>
        <w:t>El perfil de cliente en q</w:t>
      </w:r>
      <w:r>
        <w:t xml:space="preserve">ue se enfoca principalmente la empresa son personas independientes, así como entidades comerciales afines al negocio y centros de atención mecánica estos últimos se dedica específicamente a la reparación y mantenimiento de vehículos.  </w:t>
      </w:r>
    </w:p>
    <w:p w14:paraId="55674187" w14:textId="77777777" w:rsidR="003F5DDD" w:rsidRDefault="00D4562E">
      <w:pPr>
        <w:spacing w:after="470" w:line="259" w:lineRule="auto"/>
        <w:ind w:left="583" w:right="0" w:firstLine="0"/>
        <w:jc w:val="left"/>
      </w:pPr>
      <w:r>
        <w:t xml:space="preserve">  </w:t>
      </w:r>
    </w:p>
    <w:p w14:paraId="7549AF2F" w14:textId="77777777" w:rsidR="003F5DDD" w:rsidRDefault="00D4562E">
      <w:pPr>
        <w:spacing w:line="259" w:lineRule="auto"/>
        <w:ind w:left="583" w:right="0" w:firstLine="0"/>
        <w:jc w:val="left"/>
      </w:pPr>
      <w:r>
        <w:t xml:space="preserve">  </w:t>
      </w:r>
    </w:p>
    <w:p w14:paraId="26D2816E" w14:textId="77777777" w:rsidR="003F5DDD" w:rsidRDefault="00D4562E">
      <w:pPr>
        <w:numPr>
          <w:ilvl w:val="1"/>
          <w:numId w:val="14"/>
        </w:numPr>
        <w:spacing w:after="425" w:line="265" w:lineRule="auto"/>
        <w:ind w:right="420" w:hanging="360"/>
      </w:pPr>
      <w:r>
        <w:rPr>
          <w:b/>
        </w:rPr>
        <w:t xml:space="preserve">Proveedores </w:t>
      </w:r>
      <w:r>
        <w:t xml:space="preserve"> </w:t>
      </w:r>
    </w:p>
    <w:p w14:paraId="74BC2D67" w14:textId="77777777" w:rsidR="003F5DDD" w:rsidRDefault="00D4562E">
      <w:pPr>
        <w:spacing w:after="379"/>
        <w:ind w:left="14" w:right="426"/>
      </w:pPr>
      <w:r>
        <w:t xml:space="preserve">Es importante tener en cuenta que la gran mayoría de repuestos que se comercializa son de procedencia internacional, los proveedores están segmentados a lo largo del territorio nacional, es decir, fuera de la ciudad de Quito, por lo cual los </w:t>
      </w:r>
      <w:r>
        <w:t xml:space="preserve">repuestos en su </w:t>
      </w:r>
      <w:r>
        <w:lastRenderedPageBreak/>
        <w:t xml:space="preserve">conjunto se reciben de las distintas ciudades, lo que hace que el despacho de mercadería sea en ocasiones demoroso.  </w:t>
      </w:r>
    </w:p>
    <w:p w14:paraId="7226BD74" w14:textId="77777777" w:rsidR="003F5DDD" w:rsidRDefault="00D4562E">
      <w:pPr>
        <w:numPr>
          <w:ilvl w:val="1"/>
          <w:numId w:val="14"/>
        </w:numPr>
        <w:spacing w:after="425" w:line="265" w:lineRule="auto"/>
        <w:ind w:right="420" w:hanging="360"/>
      </w:pPr>
      <w:r>
        <w:rPr>
          <w:b/>
        </w:rPr>
        <w:t xml:space="preserve">Productos comercializados  </w:t>
      </w:r>
      <w:r>
        <w:t xml:space="preserve"> </w:t>
      </w:r>
    </w:p>
    <w:p w14:paraId="533F00DA" w14:textId="77777777" w:rsidR="003F5DDD" w:rsidRDefault="00D4562E">
      <w:pPr>
        <w:spacing w:after="379"/>
        <w:ind w:left="14" w:right="426"/>
      </w:pPr>
      <w:r>
        <w:t>Dentro de los almacenes que la empresa mantiene, se maneja una amplia variedad de productos q</w:t>
      </w:r>
      <w:r>
        <w:t>ue son alrededor de 16.000 segmentados en 120 grupos, La identificación de estos grupos facilita el reconocimiento de los repuestos, ya que cada vehículo cuenta con una amplia caridad de los mismos. Además, hay que tomar en cuenta que la empresa distribuye</w:t>
      </w:r>
      <w:r>
        <w:t xml:space="preserve"> para vehículos </w:t>
      </w:r>
      <w:proofErr w:type="spellStart"/>
      <w:r>
        <w:t>multimarcas</w:t>
      </w:r>
      <w:proofErr w:type="spellEnd"/>
      <w:r>
        <w:t xml:space="preserve">, es decir, para diferentes automóviles lo que justifica la gran variedad de productos que mantiene en inventario.  </w:t>
      </w:r>
    </w:p>
    <w:p w14:paraId="331092D2" w14:textId="77777777" w:rsidR="003F5DDD" w:rsidRDefault="00D4562E">
      <w:pPr>
        <w:numPr>
          <w:ilvl w:val="1"/>
          <w:numId w:val="14"/>
        </w:numPr>
        <w:spacing w:after="425" w:line="265" w:lineRule="auto"/>
        <w:ind w:right="420" w:hanging="360"/>
      </w:pPr>
      <w:r>
        <w:rPr>
          <w:b/>
        </w:rPr>
        <w:t xml:space="preserve">Restructuración organizacional </w:t>
      </w:r>
      <w:r>
        <w:t xml:space="preserve"> </w:t>
      </w:r>
    </w:p>
    <w:p w14:paraId="1DDD6426" w14:textId="77777777" w:rsidR="003F5DDD" w:rsidRDefault="00D4562E">
      <w:pPr>
        <w:spacing w:after="351"/>
        <w:ind w:left="14" w:right="426"/>
      </w:pPr>
      <w:r>
        <w:t>En el organigrama presentado anteriormente se evidencio que no tiene la estructura necesaria para el garantizar el buen funcionamiento de la empresa, por lo tanto, a continuación, se detalla el mismo partiendo de los niveles jerárquicos que debería mantene</w:t>
      </w:r>
      <w:r>
        <w:t xml:space="preserve">r el mismo.  </w:t>
      </w:r>
    </w:p>
    <w:p w14:paraId="5157C1D2" w14:textId="77777777" w:rsidR="003F5DDD" w:rsidRDefault="00D4562E">
      <w:pPr>
        <w:spacing w:after="104" w:line="265" w:lineRule="auto"/>
        <w:ind w:left="593" w:right="420" w:hanging="10"/>
      </w:pPr>
      <w:r>
        <w:rPr>
          <w:b/>
        </w:rPr>
        <w:t xml:space="preserve">Niveles jerárquicos  </w:t>
      </w:r>
      <w:r>
        <w:t xml:space="preserve"> </w:t>
      </w:r>
    </w:p>
    <w:p w14:paraId="2EB38216" w14:textId="77777777" w:rsidR="003F5DDD" w:rsidRDefault="00D4562E">
      <w:pPr>
        <w:spacing w:after="115" w:line="259" w:lineRule="auto"/>
        <w:ind w:left="583" w:right="0" w:firstLine="0"/>
        <w:jc w:val="left"/>
      </w:pPr>
      <w:r>
        <w:rPr>
          <w:b/>
        </w:rPr>
        <w:t xml:space="preserve"> </w:t>
      </w:r>
      <w:r>
        <w:t xml:space="preserve"> </w:t>
      </w:r>
    </w:p>
    <w:p w14:paraId="379255F1" w14:textId="77777777" w:rsidR="003F5DDD" w:rsidRDefault="00D4562E">
      <w:pPr>
        <w:spacing w:after="111" w:line="265" w:lineRule="auto"/>
        <w:ind w:left="593" w:right="420" w:hanging="10"/>
      </w:pPr>
      <w:r>
        <w:rPr>
          <w:b/>
        </w:rPr>
        <w:t xml:space="preserve">Mando alto  </w:t>
      </w:r>
      <w:r>
        <w:t xml:space="preserve"> </w:t>
      </w:r>
    </w:p>
    <w:p w14:paraId="03F7D120" w14:textId="77777777" w:rsidR="003F5DDD" w:rsidRDefault="00D4562E">
      <w:pPr>
        <w:numPr>
          <w:ilvl w:val="1"/>
          <w:numId w:val="15"/>
        </w:numPr>
        <w:spacing w:after="116" w:line="265" w:lineRule="auto"/>
        <w:ind w:right="426" w:firstLine="0"/>
      </w:pPr>
      <w:proofErr w:type="gramStart"/>
      <w:r>
        <w:t xml:space="preserve">Gerencia  </w:t>
      </w:r>
      <w:r>
        <w:rPr>
          <w:b/>
        </w:rPr>
        <w:t>Mando</w:t>
      </w:r>
      <w:proofErr w:type="gramEnd"/>
      <w:r>
        <w:rPr>
          <w:b/>
        </w:rPr>
        <w:t xml:space="preserve"> medio  </w:t>
      </w:r>
      <w:r>
        <w:t xml:space="preserve"> </w:t>
      </w:r>
    </w:p>
    <w:p w14:paraId="551E728B" w14:textId="77777777" w:rsidR="003F5DDD" w:rsidRDefault="00D4562E">
      <w:pPr>
        <w:numPr>
          <w:ilvl w:val="1"/>
          <w:numId w:val="15"/>
        </w:numPr>
        <w:spacing w:after="125" w:line="259" w:lineRule="auto"/>
        <w:ind w:right="426" w:firstLine="0"/>
      </w:pPr>
      <w:r>
        <w:t xml:space="preserve">Coordinador de ventas  </w:t>
      </w:r>
    </w:p>
    <w:p w14:paraId="0C1D2800" w14:textId="77777777" w:rsidR="003F5DDD" w:rsidRDefault="00D4562E">
      <w:pPr>
        <w:numPr>
          <w:ilvl w:val="1"/>
          <w:numId w:val="15"/>
        </w:numPr>
        <w:spacing w:after="113" w:line="259" w:lineRule="auto"/>
        <w:ind w:right="426" w:firstLine="0"/>
      </w:pPr>
      <w:r>
        <w:t xml:space="preserve">Contador   </w:t>
      </w:r>
    </w:p>
    <w:p w14:paraId="559431E2" w14:textId="77777777" w:rsidR="003F5DDD" w:rsidRDefault="00D4562E">
      <w:pPr>
        <w:spacing w:after="117" w:line="265" w:lineRule="auto"/>
        <w:ind w:left="593" w:right="420" w:hanging="10"/>
      </w:pPr>
      <w:r>
        <w:rPr>
          <w:b/>
        </w:rPr>
        <w:t xml:space="preserve">Mando bajo </w:t>
      </w:r>
      <w:r>
        <w:t xml:space="preserve"> </w:t>
      </w:r>
    </w:p>
    <w:p w14:paraId="314A998C" w14:textId="77777777" w:rsidR="003F5DDD" w:rsidRDefault="00D4562E">
      <w:pPr>
        <w:numPr>
          <w:ilvl w:val="1"/>
          <w:numId w:val="15"/>
        </w:numPr>
        <w:spacing w:after="120" w:line="259" w:lineRule="auto"/>
        <w:ind w:right="426" w:firstLine="0"/>
      </w:pPr>
      <w:r>
        <w:t xml:space="preserve">Asistente   </w:t>
      </w:r>
    </w:p>
    <w:p w14:paraId="15F15FA9" w14:textId="77777777" w:rsidR="003F5DDD" w:rsidRDefault="00D4562E">
      <w:pPr>
        <w:numPr>
          <w:ilvl w:val="1"/>
          <w:numId w:val="15"/>
        </w:numPr>
        <w:spacing w:after="117" w:line="267" w:lineRule="auto"/>
        <w:ind w:right="426" w:firstLine="0"/>
      </w:pPr>
      <w:r>
        <w:t xml:space="preserve">Vendedores   </w:t>
      </w:r>
      <w:r>
        <w:rPr>
          <w:rFonts w:ascii="Wingdings" w:eastAsia="Wingdings" w:hAnsi="Wingdings" w:cs="Wingdings"/>
        </w:rPr>
        <w:t>▪</w:t>
      </w:r>
      <w:r>
        <w:rPr>
          <w:rFonts w:ascii="Arial" w:eastAsia="Arial" w:hAnsi="Arial" w:cs="Arial"/>
        </w:rPr>
        <w:t xml:space="preserve"> </w:t>
      </w:r>
      <w:r>
        <w:t xml:space="preserve">Cajeras  </w:t>
      </w:r>
    </w:p>
    <w:p w14:paraId="67EF9B07" w14:textId="77777777" w:rsidR="003F5DDD" w:rsidRDefault="00D4562E">
      <w:pPr>
        <w:numPr>
          <w:ilvl w:val="1"/>
          <w:numId w:val="15"/>
        </w:numPr>
        <w:spacing w:after="121" w:line="259" w:lineRule="auto"/>
        <w:ind w:right="426" w:firstLine="0"/>
      </w:pPr>
      <w:r>
        <w:t xml:space="preserve">Mensajeros   </w:t>
      </w:r>
    </w:p>
    <w:p w14:paraId="6E1B4411" w14:textId="77777777" w:rsidR="003F5DDD" w:rsidRDefault="00D4562E">
      <w:pPr>
        <w:numPr>
          <w:ilvl w:val="1"/>
          <w:numId w:val="15"/>
        </w:numPr>
        <w:spacing w:after="113" w:line="259" w:lineRule="auto"/>
        <w:ind w:right="426" w:firstLine="0"/>
      </w:pPr>
      <w:r>
        <w:t xml:space="preserve">Bodeguera  </w:t>
      </w:r>
    </w:p>
    <w:p w14:paraId="270F28ED" w14:textId="77777777" w:rsidR="003F5DDD" w:rsidRDefault="00D4562E">
      <w:pPr>
        <w:spacing w:after="0" w:line="259" w:lineRule="auto"/>
        <w:ind w:left="583" w:right="0" w:firstLine="0"/>
        <w:jc w:val="left"/>
      </w:pPr>
      <w:r>
        <w:t xml:space="preserve">  </w:t>
      </w:r>
    </w:p>
    <w:p w14:paraId="0BA1E38B" w14:textId="77777777" w:rsidR="003F5DDD" w:rsidRDefault="00D4562E">
      <w:pPr>
        <w:spacing w:after="0" w:line="259" w:lineRule="auto"/>
        <w:ind w:left="-199" w:right="0" w:firstLine="0"/>
        <w:jc w:val="right"/>
      </w:pPr>
      <w:r>
        <w:rPr>
          <w:noProof/>
        </w:rPr>
        <w:lastRenderedPageBreak/>
        <w:drawing>
          <wp:inline distT="0" distB="0" distL="0" distR="0" wp14:anchorId="69F833AF" wp14:editId="71E3A4E7">
            <wp:extent cx="5778500" cy="3411220"/>
            <wp:effectExtent l="0" t="0" r="0" b="0"/>
            <wp:docPr id="5284" name="Picture 5284"/>
            <wp:cNvGraphicFramePr/>
            <a:graphic xmlns:a="http://schemas.openxmlformats.org/drawingml/2006/main">
              <a:graphicData uri="http://schemas.openxmlformats.org/drawingml/2006/picture">
                <pic:pic xmlns:pic="http://schemas.openxmlformats.org/drawingml/2006/picture">
                  <pic:nvPicPr>
                    <pic:cNvPr id="5284" name="Picture 5284"/>
                    <pic:cNvPicPr/>
                  </pic:nvPicPr>
                  <pic:blipFill>
                    <a:blip r:embed="rId239"/>
                    <a:stretch>
                      <a:fillRect/>
                    </a:stretch>
                  </pic:blipFill>
                  <pic:spPr>
                    <a:xfrm>
                      <a:off x="0" y="0"/>
                      <a:ext cx="5778500" cy="3411220"/>
                    </a:xfrm>
                    <a:prstGeom prst="rect">
                      <a:avLst/>
                    </a:prstGeom>
                  </pic:spPr>
                </pic:pic>
              </a:graphicData>
            </a:graphic>
          </wp:inline>
        </w:drawing>
      </w:r>
      <w:r>
        <w:t xml:space="preserve"> </w:t>
      </w:r>
    </w:p>
    <w:p w14:paraId="5CA2FDFF" w14:textId="77777777" w:rsidR="003F5DDD" w:rsidRDefault="00D4562E">
      <w:pPr>
        <w:spacing w:after="387" w:line="247" w:lineRule="auto"/>
        <w:ind w:left="9" w:right="2881" w:hanging="10"/>
        <w:jc w:val="left"/>
      </w:pPr>
      <w:r>
        <w:rPr>
          <w:b/>
          <w:i/>
          <w:sz w:val="20"/>
        </w:rPr>
        <w:t>Figura 19</w:t>
      </w:r>
      <w:r>
        <w:rPr>
          <w:b/>
          <w:sz w:val="20"/>
        </w:rPr>
        <w:t xml:space="preserve">: Organigrama reestructurado de la Empresa Elaborado por: Doris Parra. </w:t>
      </w:r>
      <w:r>
        <w:t xml:space="preserve"> </w:t>
      </w:r>
    </w:p>
    <w:p w14:paraId="73F709CF" w14:textId="77777777" w:rsidR="003F5DDD" w:rsidRDefault="00D4562E">
      <w:pPr>
        <w:spacing w:after="496" w:line="259" w:lineRule="auto"/>
        <w:ind w:left="583" w:right="0" w:firstLine="0"/>
        <w:jc w:val="left"/>
      </w:pPr>
      <w:r>
        <w:t xml:space="preserve">  </w:t>
      </w:r>
    </w:p>
    <w:p w14:paraId="674032CC" w14:textId="77777777" w:rsidR="003F5DDD" w:rsidRDefault="00D4562E">
      <w:pPr>
        <w:tabs>
          <w:tab w:val="center" w:pos="4087"/>
        </w:tabs>
        <w:spacing w:after="230" w:line="265" w:lineRule="auto"/>
        <w:ind w:left="-1" w:right="0" w:firstLine="0"/>
        <w:jc w:val="left"/>
      </w:pPr>
      <w:r>
        <w:rPr>
          <w:noProof/>
        </w:rPr>
        <w:drawing>
          <wp:inline distT="0" distB="0" distL="0" distR="0" wp14:anchorId="453A1413" wp14:editId="6020F4F1">
            <wp:extent cx="198120" cy="202692"/>
            <wp:effectExtent l="0" t="0" r="0" b="0"/>
            <wp:docPr id="5232" name="Picture 5232"/>
            <wp:cNvGraphicFramePr/>
            <a:graphic xmlns:a="http://schemas.openxmlformats.org/drawingml/2006/main">
              <a:graphicData uri="http://schemas.openxmlformats.org/drawingml/2006/picture">
                <pic:pic xmlns:pic="http://schemas.openxmlformats.org/drawingml/2006/picture">
                  <pic:nvPicPr>
                    <pic:cNvPr id="5232" name="Picture 5232"/>
                    <pic:cNvPicPr/>
                  </pic:nvPicPr>
                  <pic:blipFill>
                    <a:blip r:embed="rId14"/>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b/>
        </w:rPr>
        <w:t xml:space="preserve">Desarrollar los diagramas de flujo de los procedimientos propuestos. </w:t>
      </w:r>
      <w:r>
        <w:t xml:space="preserve"> </w:t>
      </w:r>
    </w:p>
    <w:p w14:paraId="24E9ABD4" w14:textId="77777777" w:rsidR="003F5DDD" w:rsidRDefault="00D4562E">
      <w:pPr>
        <w:spacing w:after="152"/>
        <w:ind w:left="14" w:right="426"/>
      </w:pPr>
      <w:r>
        <w:t>Para la elaboración de los procedimientos adecuados que contribuyan de una forma eficiente en el funciona</w:t>
      </w:r>
      <w:r>
        <w:t>miento de la empresa es necesario partir de los procesos que funcionan en la actualidad que, aunque no estén escritos en un manual están establecidos de forma verbal tomando como lineamiento dichos procedimientos se realizara un mapa de procesos del área d</w:t>
      </w:r>
      <w:r>
        <w:t xml:space="preserve">e inventario mediante los cuales se elaborará los flujogramas.  </w:t>
      </w:r>
    </w:p>
    <w:p w14:paraId="3371B730" w14:textId="77777777" w:rsidR="003F5DDD" w:rsidRDefault="00D4562E">
      <w:pPr>
        <w:spacing w:after="0" w:line="259" w:lineRule="auto"/>
        <w:ind w:left="583" w:right="0" w:firstLine="0"/>
        <w:jc w:val="left"/>
      </w:pPr>
      <w:r>
        <w:rPr>
          <w:b/>
        </w:rPr>
        <w:t xml:space="preserve"> </w:t>
      </w:r>
      <w:r>
        <w:t xml:space="preserve"> </w:t>
      </w:r>
    </w:p>
    <w:p w14:paraId="2C8D77BE" w14:textId="77777777" w:rsidR="003F5DDD" w:rsidRDefault="00D4562E">
      <w:pPr>
        <w:spacing w:after="43" w:line="259" w:lineRule="auto"/>
        <w:ind w:left="133" w:right="0" w:firstLine="0"/>
        <w:jc w:val="center"/>
      </w:pPr>
      <w:r>
        <w:rPr>
          <w:b/>
        </w:rPr>
        <w:t xml:space="preserve">Tabla 18: Procesos actuales de la empresa </w:t>
      </w:r>
      <w:r>
        <w:t xml:space="preserve"> </w:t>
      </w:r>
    </w:p>
    <w:p w14:paraId="4A377C8E" w14:textId="77777777" w:rsidR="003F5DDD" w:rsidRDefault="00D4562E">
      <w:pPr>
        <w:spacing w:after="0" w:line="259" w:lineRule="auto"/>
        <w:ind w:right="259" w:firstLine="0"/>
        <w:jc w:val="right"/>
      </w:pPr>
      <w:r>
        <w:rPr>
          <w:rFonts w:ascii="Calibri" w:eastAsia="Calibri" w:hAnsi="Calibri" w:cs="Calibri"/>
          <w:noProof/>
          <w:sz w:val="22"/>
        </w:rPr>
        <mc:AlternateContent>
          <mc:Choice Requires="wpg">
            <w:drawing>
              <wp:inline distT="0" distB="0" distL="0" distR="0" wp14:anchorId="6B61ABCC" wp14:editId="1D08A0AE">
                <wp:extent cx="5477510" cy="9144"/>
                <wp:effectExtent l="0" t="0" r="0" b="0"/>
                <wp:docPr id="93043" name="Group 93043"/>
                <wp:cNvGraphicFramePr/>
                <a:graphic xmlns:a="http://schemas.openxmlformats.org/drawingml/2006/main">
                  <a:graphicData uri="http://schemas.microsoft.com/office/word/2010/wordprocessingGroup">
                    <wpg:wgp>
                      <wpg:cNvGrpSpPr/>
                      <wpg:grpSpPr>
                        <a:xfrm>
                          <a:off x="0" y="0"/>
                          <a:ext cx="5477510" cy="9144"/>
                          <a:chOff x="0" y="0"/>
                          <a:chExt cx="5477510" cy="9144"/>
                        </a:xfrm>
                      </wpg:grpSpPr>
                      <wps:wsp>
                        <wps:cNvPr id="111712" name="Shape 111712"/>
                        <wps:cNvSpPr/>
                        <wps:spPr>
                          <a:xfrm>
                            <a:off x="0" y="0"/>
                            <a:ext cx="820674" cy="9144"/>
                          </a:xfrm>
                          <a:custGeom>
                            <a:avLst/>
                            <a:gdLst/>
                            <a:ahLst/>
                            <a:cxnLst/>
                            <a:rect l="0" t="0" r="0" b="0"/>
                            <a:pathLst>
                              <a:path w="820674" h="9144">
                                <a:moveTo>
                                  <a:pt x="0" y="0"/>
                                </a:moveTo>
                                <a:lnTo>
                                  <a:pt x="820674" y="0"/>
                                </a:lnTo>
                                <a:lnTo>
                                  <a:pt x="82067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13" name="Shape 111713"/>
                        <wps:cNvSpPr/>
                        <wps:spPr>
                          <a:xfrm>
                            <a:off x="820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14" name="Shape 111714"/>
                        <wps:cNvSpPr/>
                        <wps:spPr>
                          <a:xfrm>
                            <a:off x="825754" y="0"/>
                            <a:ext cx="1709801" cy="9144"/>
                          </a:xfrm>
                          <a:custGeom>
                            <a:avLst/>
                            <a:gdLst/>
                            <a:ahLst/>
                            <a:cxnLst/>
                            <a:rect l="0" t="0" r="0" b="0"/>
                            <a:pathLst>
                              <a:path w="1709801" h="9144">
                                <a:moveTo>
                                  <a:pt x="0" y="0"/>
                                </a:moveTo>
                                <a:lnTo>
                                  <a:pt x="1709801" y="0"/>
                                </a:lnTo>
                                <a:lnTo>
                                  <a:pt x="17098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15" name="Shape 111715"/>
                        <wps:cNvSpPr/>
                        <wps:spPr>
                          <a:xfrm>
                            <a:off x="25355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16" name="Shape 111716"/>
                        <wps:cNvSpPr/>
                        <wps:spPr>
                          <a:xfrm>
                            <a:off x="2540635" y="0"/>
                            <a:ext cx="2936875" cy="9144"/>
                          </a:xfrm>
                          <a:custGeom>
                            <a:avLst/>
                            <a:gdLst/>
                            <a:ahLst/>
                            <a:cxnLst/>
                            <a:rect l="0" t="0" r="0" b="0"/>
                            <a:pathLst>
                              <a:path w="2936875" h="9144">
                                <a:moveTo>
                                  <a:pt x="0" y="0"/>
                                </a:moveTo>
                                <a:lnTo>
                                  <a:pt x="2936875" y="0"/>
                                </a:lnTo>
                                <a:lnTo>
                                  <a:pt x="293687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93043" style="width:431.3pt;height:0.720032pt;mso-position-horizontal-relative:char;mso-position-vertical-relative:line" coordsize="54775,91">
                <v:shape id="Shape 111717" style="position:absolute;width:8206;height:91;left:0;top:0;" coordsize="820674,9144" path="m0,0l820674,0l820674,9144l0,9144l0,0">
                  <v:stroke weight="0pt" endcap="flat" joinstyle="miter" miterlimit="10" on="false" color="#000000" opacity="0"/>
                  <v:fill on="true" color="#7f7f7f"/>
                </v:shape>
                <v:shape id="Shape 111718" style="position:absolute;width:91;height:91;left:8206;top:0;" coordsize="9144,9144" path="m0,0l9144,0l9144,9144l0,9144l0,0">
                  <v:stroke weight="0pt" endcap="flat" joinstyle="miter" miterlimit="10" on="false" color="#000000" opacity="0"/>
                  <v:fill on="true" color="#7f7f7f"/>
                </v:shape>
                <v:shape id="Shape 111719" style="position:absolute;width:17098;height:91;left:8257;top:0;" coordsize="1709801,9144" path="m0,0l1709801,0l1709801,9144l0,9144l0,0">
                  <v:stroke weight="0pt" endcap="flat" joinstyle="miter" miterlimit="10" on="false" color="#000000" opacity="0"/>
                  <v:fill on="true" color="#7f7f7f"/>
                </v:shape>
                <v:shape id="Shape 111720" style="position:absolute;width:91;height:91;left:25355;top:0;" coordsize="9144,9144" path="m0,0l9144,0l9144,9144l0,9144l0,0">
                  <v:stroke weight="0pt" endcap="flat" joinstyle="miter" miterlimit="10" on="false" color="#000000" opacity="0"/>
                  <v:fill on="true" color="#7f7f7f"/>
                </v:shape>
                <v:shape id="Shape 111721" style="position:absolute;width:29368;height:91;left:25406;top:0;" coordsize="2936875,9144" path="m0,0l2936875,0l2936875,9144l0,9144l0,0">
                  <v:stroke weight="0pt" endcap="flat" joinstyle="miter" miterlimit="10" on="false" color="#000000" opacity="0"/>
                  <v:fill on="true" color="#7f7f7f"/>
                </v:shape>
              </v:group>
            </w:pict>
          </mc:Fallback>
        </mc:AlternateContent>
      </w:r>
      <w:r>
        <w:t xml:space="preserve"> </w:t>
      </w:r>
    </w:p>
    <w:p w14:paraId="4DB226D5" w14:textId="77777777" w:rsidR="003F5DDD" w:rsidRDefault="00D4562E">
      <w:pPr>
        <w:tabs>
          <w:tab w:val="center" w:pos="2246"/>
          <w:tab w:val="center" w:pos="4949"/>
        </w:tabs>
        <w:spacing w:after="239" w:line="265" w:lineRule="auto"/>
        <w:ind w:left="-1" w:right="0" w:firstLine="0"/>
        <w:jc w:val="left"/>
      </w:pPr>
      <w:proofErr w:type="gramStart"/>
      <w:r>
        <w:rPr>
          <w:b/>
          <w:sz w:val="22"/>
        </w:rPr>
        <w:t>Proceso</w:t>
      </w:r>
      <w:r>
        <w:rPr>
          <w:sz w:val="22"/>
        </w:rPr>
        <w:t xml:space="preserve">  </w:t>
      </w:r>
      <w:r>
        <w:rPr>
          <w:sz w:val="22"/>
        </w:rPr>
        <w:tab/>
      </w:r>
      <w:proofErr w:type="gramEnd"/>
      <w:r>
        <w:rPr>
          <w:b/>
        </w:rPr>
        <w:t>Procesos Nivel 1</w:t>
      </w:r>
      <w:r>
        <w:t xml:space="preserve">  </w:t>
      </w:r>
      <w:r>
        <w:tab/>
      </w:r>
      <w:r>
        <w:rPr>
          <w:b/>
        </w:rPr>
        <w:t>Procesos Nivel 2</w:t>
      </w:r>
      <w:r>
        <w:t xml:space="preserve">  </w:t>
      </w:r>
    </w:p>
    <w:p w14:paraId="46888BA6" w14:textId="77777777" w:rsidR="003F5DDD" w:rsidRDefault="00D4562E">
      <w:pPr>
        <w:spacing w:after="34" w:line="255" w:lineRule="auto"/>
        <w:ind w:left="122" w:right="0" w:firstLine="41"/>
      </w:pPr>
      <w:r>
        <w:rPr>
          <w:b/>
          <w:sz w:val="22"/>
        </w:rPr>
        <w:t xml:space="preserve">Gestión </w:t>
      </w:r>
      <w:proofErr w:type="gramStart"/>
      <w:r>
        <w:rPr>
          <w:b/>
          <w:sz w:val="22"/>
        </w:rPr>
        <w:t xml:space="preserve">de  </w:t>
      </w:r>
      <w:r>
        <w:rPr>
          <w:sz w:val="22"/>
        </w:rPr>
        <w:t>Registro</w:t>
      </w:r>
      <w:proofErr w:type="gramEnd"/>
      <w:r>
        <w:rPr>
          <w:sz w:val="22"/>
        </w:rPr>
        <w:t xml:space="preserve"> de proveedores   </w:t>
      </w:r>
      <w:r>
        <w:rPr>
          <w:sz w:val="22"/>
        </w:rPr>
        <w:tab/>
      </w:r>
      <w:r>
        <w:rPr>
          <w:sz w:val="22"/>
        </w:rPr>
        <w:t xml:space="preserve">Registro, y actualización de proveedores.  </w:t>
      </w:r>
      <w:r>
        <w:rPr>
          <w:b/>
          <w:sz w:val="22"/>
        </w:rPr>
        <w:t xml:space="preserve">adquisición </w:t>
      </w:r>
      <w:r>
        <w:t xml:space="preserve"> </w:t>
      </w:r>
    </w:p>
    <w:p w14:paraId="7F624A13" w14:textId="77777777" w:rsidR="003F5DDD" w:rsidRDefault="00D4562E">
      <w:pPr>
        <w:spacing w:after="0" w:line="259" w:lineRule="auto"/>
        <w:ind w:left="14" w:right="259" w:firstLine="0"/>
        <w:jc w:val="right"/>
      </w:pPr>
      <w:r>
        <w:t xml:space="preserve"> </w:t>
      </w:r>
    </w:p>
    <w:p w14:paraId="78C0B4E2" w14:textId="77777777" w:rsidR="003F5DDD" w:rsidRDefault="00D4562E">
      <w:pPr>
        <w:spacing w:after="39" w:line="219" w:lineRule="auto"/>
        <w:ind w:left="547" w:right="38" w:hanging="548"/>
        <w:jc w:val="left"/>
      </w:pPr>
      <w:r>
        <w:rPr>
          <w:rFonts w:ascii="Calibri" w:eastAsia="Calibri" w:hAnsi="Calibri" w:cs="Calibri"/>
          <w:noProof/>
          <w:sz w:val="22"/>
        </w:rPr>
        <mc:AlternateContent>
          <mc:Choice Requires="wpg">
            <w:drawing>
              <wp:inline distT="0" distB="0" distL="0" distR="0" wp14:anchorId="6F08F884" wp14:editId="4632E0D4">
                <wp:extent cx="5477510" cy="193294"/>
                <wp:effectExtent l="0" t="0" r="0" b="0"/>
                <wp:docPr id="93044" name="Group 93044"/>
                <wp:cNvGraphicFramePr/>
                <a:graphic xmlns:a="http://schemas.openxmlformats.org/drawingml/2006/main">
                  <a:graphicData uri="http://schemas.microsoft.com/office/word/2010/wordprocessingGroup">
                    <wpg:wgp>
                      <wpg:cNvGrpSpPr/>
                      <wpg:grpSpPr>
                        <a:xfrm>
                          <a:off x="0" y="0"/>
                          <a:ext cx="5477510" cy="193294"/>
                          <a:chOff x="0" y="0"/>
                          <a:chExt cx="5477510" cy="193294"/>
                        </a:xfrm>
                      </wpg:grpSpPr>
                      <wps:wsp>
                        <wps:cNvPr id="111722" name="Shape 111722"/>
                        <wps:cNvSpPr/>
                        <wps:spPr>
                          <a:xfrm>
                            <a:off x="0" y="0"/>
                            <a:ext cx="820674" cy="9144"/>
                          </a:xfrm>
                          <a:custGeom>
                            <a:avLst/>
                            <a:gdLst/>
                            <a:ahLst/>
                            <a:cxnLst/>
                            <a:rect l="0" t="0" r="0" b="0"/>
                            <a:pathLst>
                              <a:path w="820674" h="9144">
                                <a:moveTo>
                                  <a:pt x="0" y="0"/>
                                </a:moveTo>
                                <a:lnTo>
                                  <a:pt x="820674" y="0"/>
                                </a:lnTo>
                                <a:lnTo>
                                  <a:pt x="82067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23" name="Shape 111723"/>
                        <wps:cNvSpPr/>
                        <wps:spPr>
                          <a:xfrm>
                            <a:off x="820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24" name="Shape 111724"/>
                        <wps:cNvSpPr/>
                        <wps:spPr>
                          <a:xfrm>
                            <a:off x="825754" y="0"/>
                            <a:ext cx="1709801" cy="9144"/>
                          </a:xfrm>
                          <a:custGeom>
                            <a:avLst/>
                            <a:gdLst/>
                            <a:ahLst/>
                            <a:cxnLst/>
                            <a:rect l="0" t="0" r="0" b="0"/>
                            <a:pathLst>
                              <a:path w="1709801" h="9144">
                                <a:moveTo>
                                  <a:pt x="0" y="0"/>
                                </a:moveTo>
                                <a:lnTo>
                                  <a:pt x="1709801" y="0"/>
                                </a:lnTo>
                                <a:lnTo>
                                  <a:pt x="17098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25" name="Shape 111725"/>
                        <wps:cNvSpPr/>
                        <wps:spPr>
                          <a:xfrm>
                            <a:off x="25355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26" name="Shape 111726"/>
                        <wps:cNvSpPr/>
                        <wps:spPr>
                          <a:xfrm>
                            <a:off x="2540635" y="0"/>
                            <a:ext cx="2936875" cy="9144"/>
                          </a:xfrm>
                          <a:custGeom>
                            <a:avLst/>
                            <a:gdLst/>
                            <a:ahLst/>
                            <a:cxnLst/>
                            <a:rect l="0" t="0" r="0" b="0"/>
                            <a:pathLst>
                              <a:path w="2936875" h="9144">
                                <a:moveTo>
                                  <a:pt x="0" y="0"/>
                                </a:moveTo>
                                <a:lnTo>
                                  <a:pt x="2936875" y="0"/>
                                </a:lnTo>
                                <a:lnTo>
                                  <a:pt x="293687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27" name="Shape 111727"/>
                        <wps:cNvSpPr/>
                        <wps:spPr>
                          <a:xfrm>
                            <a:off x="0" y="184150"/>
                            <a:ext cx="820674" cy="9144"/>
                          </a:xfrm>
                          <a:custGeom>
                            <a:avLst/>
                            <a:gdLst/>
                            <a:ahLst/>
                            <a:cxnLst/>
                            <a:rect l="0" t="0" r="0" b="0"/>
                            <a:pathLst>
                              <a:path w="820674" h="9144">
                                <a:moveTo>
                                  <a:pt x="0" y="0"/>
                                </a:moveTo>
                                <a:lnTo>
                                  <a:pt x="820674" y="0"/>
                                </a:lnTo>
                                <a:lnTo>
                                  <a:pt x="82067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28" name="Shape 111728"/>
                        <wps:cNvSpPr/>
                        <wps:spPr>
                          <a:xfrm>
                            <a:off x="820674"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29" name="Shape 111729"/>
                        <wps:cNvSpPr/>
                        <wps:spPr>
                          <a:xfrm>
                            <a:off x="825754" y="184150"/>
                            <a:ext cx="1709801" cy="9144"/>
                          </a:xfrm>
                          <a:custGeom>
                            <a:avLst/>
                            <a:gdLst/>
                            <a:ahLst/>
                            <a:cxnLst/>
                            <a:rect l="0" t="0" r="0" b="0"/>
                            <a:pathLst>
                              <a:path w="1709801" h="9144">
                                <a:moveTo>
                                  <a:pt x="0" y="0"/>
                                </a:moveTo>
                                <a:lnTo>
                                  <a:pt x="1709801" y="0"/>
                                </a:lnTo>
                                <a:lnTo>
                                  <a:pt x="17098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30" name="Shape 111730"/>
                        <wps:cNvSpPr/>
                        <wps:spPr>
                          <a:xfrm>
                            <a:off x="2535555"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31" name="Shape 111731"/>
                        <wps:cNvSpPr/>
                        <wps:spPr>
                          <a:xfrm>
                            <a:off x="2540635" y="184150"/>
                            <a:ext cx="2936875" cy="9144"/>
                          </a:xfrm>
                          <a:custGeom>
                            <a:avLst/>
                            <a:gdLst/>
                            <a:ahLst/>
                            <a:cxnLst/>
                            <a:rect l="0" t="0" r="0" b="0"/>
                            <a:pathLst>
                              <a:path w="2936875" h="9144">
                                <a:moveTo>
                                  <a:pt x="0" y="0"/>
                                </a:moveTo>
                                <a:lnTo>
                                  <a:pt x="2936875" y="0"/>
                                </a:lnTo>
                                <a:lnTo>
                                  <a:pt x="293687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93044" style="width:431.3pt;height:15.22pt;mso-position-horizontal-relative:char;mso-position-vertical-relative:line" coordsize="54775,1932">
                <v:shape id="Shape 111732" style="position:absolute;width:8206;height:91;left:0;top:0;" coordsize="820674,9144" path="m0,0l820674,0l820674,9144l0,9144l0,0">
                  <v:stroke weight="0pt" endcap="flat" joinstyle="miter" miterlimit="10" on="false" color="#000000" opacity="0"/>
                  <v:fill on="true" color="#7f7f7f"/>
                </v:shape>
                <v:shape id="Shape 111733" style="position:absolute;width:91;height:91;left:8206;top:0;" coordsize="9144,9144" path="m0,0l9144,0l9144,9144l0,9144l0,0">
                  <v:stroke weight="0pt" endcap="flat" joinstyle="miter" miterlimit="10" on="false" color="#000000" opacity="0"/>
                  <v:fill on="true" color="#7f7f7f"/>
                </v:shape>
                <v:shape id="Shape 111734" style="position:absolute;width:17098;height:91;left:8257;top:0;" coordsize="1709801,9144" path="m0,0l1709801,0l1709801,9144l0,9144l0,0">
                  <v:stroke weight="0pt" endcap="flat" joinstyle="miter" miterlimit="10" on="false" color="#000000" opacity="0"/>
                  <v:fill on="true" color="#7f7f7f"/>
                </v:shape>
                <v:shape id="Shape 111735" style="position:absolute;width:91;height:91;left:25355;top:0;" coordsize="9144,9144" path="m0,0l9144,0l9144,9144l0,9144l0,0">
                  <v:stroke weight="0pt" endcap="flat" joinstyle="miter" miterlimit="10" on="false" color="#000000" opacity="0"/>
                  <v:fill on="true" color="#7f7f7f"/>
                </v:shape>
                <v:shape id="Shape 111736" style="position:absolute;width:29368;height:91;left:25406;top:0;" coordsize="2936875,9144" path="m0,0l2936875,0l2936875,9144l0,9144l0,0">
                  <v:stroke weight="0pt" endcap="flat" joinstyle="miter" miterlimit="10" on="false" color="#000000" opacity="0"/>
                  <v:fill on="true" color="#7f7f7f"/>
                </v:shape>
                <v:shape id="Shape 111737" style="position:absolute;width:8206;height:91;left:0;top:1841;" coordsize="820674,9144" path="m0,0l820674,0l820674,9144l0,9144l0,0">
                  <v:stroke weight="0pt" endcap="flat" joinstyle="miter" miterlimit="10" on="false" color="#000000" opacity="0"/>
                  <v:fill on="true" color="#7f7f7f"/>
                </v:shape>
                <v:shape id="Shape 111738" style="position:absolute;width:91;height:91;left:8206;top:1841;" coordsize="9144,9144" path="m0,0l9144,0l9144,9144l0,9144l0,0">
                  <v:stroke weight="0pt" endcap="flat" joinstyle="miter" miterlimit="10" on="false" color="#000000" opacity="0"/>
                  <v:fill on="true" color="#7f7f7f"/>
                </v:shape>
                <v:shape id="Shape 111739" style="position:absolute;width:17098;height:91;left:8257;top:1841;" coordsize="1709801,9144" path="m0,0l1709801,0l1709801,9144l0,9144l0,0">
                  <v:stroke weight="0pt" endcap="flat" joinstyle="miter" miterlimit="10" on="false" color="#000000" opacity="0"/>
                  <v:fill on="true" color="#7f7f7f"/>
                </v:shape>
                <v:shape id="Shape 111740" style="position:absolute;width:91;height:91;left:25355;top:1841;" coordsize="9144,9144" path="m0,0l9144,0l9144,9144l0,9144l0,0">
                  <v:stroke weight="0pt" endcap="flat" joinstyle="miter" miterlimit="10" on="false" color="#000000" opacity="0"/>
                  <v:fill on="true" color="#7f7f7f"/>
                </v:shape>
                <v:shape id="Shape 111741" style="position:absolute;width:29368;height:91;left:25406;top:1841;" coordsize="2936875,9144" path="m0,0l2936875,0l2936875,9144l0,9144l0,0">
                  <v:stroke weight="0pt" endcap="flat" joinstyle="miter" miterlimit="10" on="false" color="#000000" opacity="0"/>
                  <v:fill on="true" color="#7f7f7f"/>
                </v:shape>
              </v:group>
            </w:pict>
          </mc:Fallback>
        </mc:AlternateContent>
      </w:r>
      <w:r>
        <w:t xml:space="preserve"> </w:t>
      </w:r>
      <w:r>
        <w:rPr>
          <w:b/>
          <w:sz w:val="22"/>
        </w:rPr>
        <w:t xml:space="preserve">de </w:t>
      </w:r>
      <w:r>
        <w:t xml:space="preserve"> </w:t>
      </w:r>
    </w:p>
    <w:p w14:paraId="13E83738" w14:textId="77777777" w:rsidR="003F5DDD" w:rsidRDefault="00D4562E">
      <w:pPr>
        <w:spacing w:after="39" w:line="219" w:lineRule="auto"/>
        <w:ind w:left="108" w:right="38" w:firstLine="0"/>
        <w:jc w:val="left"/>
      </w:pPr>
      <w:r>
        <w:rPr>
          <w:b/>
          <w:sz w:val="22"/>
        </w:rPr>
        <w:t xml:space="preserve">mercadería </w:t>
      </w:r>
      <w:r>
        <w:rPr>
          <w:sz w:val="22"/>
        </w:rPr>
        <w:t xml:space="preserve"> </w:t>
      </w:r>
      <w:r>
        <w:t xml:space="preserve"> </w:t>
      </w:r>
    </w:p>
    <w:p w14:paraId="4E9B0F39" w14:textId="77777777" w:rsidR="003F5DDD" w:rsidRDefault="00D4562E">
      <w:pPr>
        <w:tabs>
          <w:tab w:val="center" w:pos="1416"/>
          <w:tab w:val="center" w:pos="5874"/>
        </w:tabs>
        <w:spacing w:after="201" w:line="255" w:lineRule="auto"/>
        <w:ind w:right="0" w:firstLine="0"/>
        <w:jc w:val="left"/>
      </w:pPr>
      <w:r>
        <w:t xml:space="preserve"> </w:t>
      </w:r>
      <w:r>
        <w:tab/>
        <w:t xml:space="preserve"> </w:t>
      </w:r>
      <w:r>
        <w:tab/>
      </w:r>
      <w:r>
        <w:rPr>
          <w:sz w:val="22"/>
        </w:rPr>
        <w:t xml:space="preserve">Aceptación y Negación de proveedores. </w:t>
      </w:r>
      <w:r>
        <w:t xml:space="preserve"> </w:t>
      </w:r>
    </w:p>
    <w:p w14:paraId="2DA3DA2C" w14:textId="77777777" w:rsidR="003F5DDD" w:rsidRDefault="00D4562E">
      <w:pPr>
        <w:tabs>
          <w:tab w:val="center" w:pos="4752"/>
        </w:tabs>
        <w:spacing w:after="4" w:line="255" w:lineRule="auto"/>
        <w:ind w:right="0" w:firstLine="0"/>
        <w:jc w:val="left"/>
      </w:pPr>
      <w:r>
        <w:t xml:space="preserve"> </w:t>
      </w:r>
      <w:r>
        <w:tab/>
      </w:r>
      <w:r>
        <w:rPr>
          <w:sz w:val="22"/>
        </w:rPr>
        <w:t xml:space="preserve">Adquisición de mercadería  </w:t>
      </w:r>
      <w:r>
        <w:t xml:space="preserve"> </w:t>
      </w:r>
      <w:r>
        <w:rPr>
          <w:sz w:val="22"/>
        </w:rPr>
        <w:t xml:space="preserve">Adquisición de productos mediante pedidos.  </w:t>
      </w:r>
    </w:p>
    <w:p w14:paraId="01F58302" w14:textId="77777777" w:rsidR="003F5DDD" w:rsidRDefault="00D4562E">
      <w:pPr>
        <w:spacing w:after="4" w:line="255" w:lineRule="auto"/>
        <w:ind w:left="4127" w:right="0" w:hanging="10"/>
      </w:pPr>
      <w:r>
        <w:rPr>
          <w:sz w:val="22"/>
        </w:rPr>
        <w:t xml:space="preserve">Adquisición de productos por caja chica. </w:t>
      </w:r>
      <w:r>
        <w:t xml:space="preserve"> </w:t>
      </w:r>
    </w:p>
    <w:p w14:paraId="42AF9FF8" w14:textId="77777777" w:rsidR="003F5DDD" w:rsidRDefault="00D4562E">
      <w:pPr>
        <w:tabs>
          <w:tab w:val="center" w:pos="3972"/>
        </w:tabs>
        <w:spacing w:after="4" w:line="255" w:lineRule="auto"/>
        <w:ind w:right="0" w:firstLine="0"/>
        <w:jc w:val="left"/>
      </w:pPr>
      <w:r>
        <w:t xml:space="preserve"> </w:t>
      </w:r>
      <w:r>
        <w:tab/>
      </w:r>
      <w:r>
        <w:rPr>
          <w:sz w:val="22"/>
        </w:rPr>
        <w:t>Recepción de</w:t>
      </w:r>
      <w:r>
        <w:rPr>
          <w:sz w:val="22"/>
        </w:rPr>
        <w:t xml:space="preserve"> mercadería  </w:t>
      </w:r>
      <w:r>
        <w:t xml:space="preserve"> </w:t>
      </w:r>
      <w:r>
        <w:rPr>
          <w:sz w:val="22"/>
        </w:rPr>
        <w:t xml:space="preserve">Recepción de mercadería. </w:t>
      </w:r>
      <w:r>
        <w:t xml:space="preserve"> </w:t>
      </w:r>
    </w:p>
    <w:p w14:paraId="6698C86F" w14:textId="77777777" w:rsidR="003F5DDD" w:rsidRDefault="003F5DDD">
      <w:pPr>
        <w:sectPr w:rsidR="003F5DDD">
          <w:footerReference w:type="even" r:id="rId240"/>
          <w:footerReference w:type="default" r:id="rId241"/>
          <w:footerReference w:type="first" r:id="rId242"/>
          <w:pgSz w:w="11909" w:h="16841"/>
          <w:pgMar w:top="1057" w:right="977" w:bottom="1417" w:left="1971" w:header="720" w:footer="735" w:gutter="0"/>
          <w:pgNumType w:start="1"/>
          <w:cols w:space="720"/>
        </w:sectPr>
      </w:pPr>
    </w:p>
    <w:p w14:paraId="0E4E24EA" w14:textId="77777777" w:rsidR="003F5DDD" w:rsidRDefault="00D4562E">
      <w:pPr>
        <w:spacing w:after="41" w:line="255" w:lineRule="auto"/>
        <w:ind w:left="10" w:right="170" w:hanging="10"/>
      </w:pPr>
      <w:r>
        <w:rPr>
          <w:b/>
          <w:sz w:val="22"/>
        </w:rPr>
        <w:lastRenderedPageBreak/>
        <w:t xml:space="preserve">Gestión de </w:t>
      </w:r>
      <w:r>
        <w:rPr>
          <w:sz w:val="22"/>
        </w:rPr>
        <w:t xml:space="preserve">Etiquetado de productos  </w:t>
      </w:r>
      <w:r>
        <w:t xml:space="preserve"> </w:t>
      </w:r>
      <w:r>
        <w:rPr>
          <w:b/>
          <w:sz w:val="22"/>
        </w:rPr>
        <w:t xml:space="preserve">control de </w:t>
      </w:r>
      <w:r>
        <w:rPr>
          <w:sz w:val="22"/>
        </w:rPr>
        <w:t xml:space="preserve">Almacenamiento de </w:t>
      </w:r>
      <w:proofErr w:type="gramStart"/>
      <w:r>
        <w:rPr>
          <w:b/>
          <w:sz w:val="22"/>
        </w:rPr>
        <w:t>inventario</w:t>
      </w:r>
      <w:r>
        <w:rPr>
          <w:sz w:val="22"/>
        </w:rPr>
        <w:t xml:space="preserve"> </w:t>
      </w:r>
      <w:r>
        <w:t xml:space="preserve"> </w:t>
      </w:r>
      <w:r>
        <w:rPr>
          <w:sz w:val="22"/>
        </w:rPr>
        <w:t>Productos</w:t>
      </w:r>
      <w:proofErr w:type="gramEnd"/>
      <w:r>
        <w:rPr>
          <w:sz w:val="22"/>
        </w:rPr>
        <w:t xml:space="preserve">  </w:t>
      </w:r>
      <w:r>
        <w:t xml:space="preserve"> </w:t>
      </w:r>
      <w:r>
        <w:rPr>
          <w:sz w:val="22"/>
        </w:rPr>
        <w:t xml:space="preserve">Levantamiento de mercadería.  </w:t>
      </w:r>
      <w:r>
        <w:t xml:space="preserve"> </w:t>
      </w:r>
    </w:p>
    <w:p w14:paraId="66EAEFA2" w14:textId="77777777" w:rsidR="003F5DDD" w:rsidRDefault="00D4562E">
      <w:pPr>
        <w:spacing w:after="29" w:line="255" w:lineRule="auto"/>
        <w:ind w:left="10" w:right="0" w:hanging="10"/>
      </w:pPr>
      <w:r>
        <w:rPr>
          <w:sz w:val="22"/>
        </w:rPr>
        <w:t xml:space="preserve">Repartición de mercadería. </w:t>
      </w:r>
      <w:r>
        <w:t xml:space="preserve"> </w:t>
      </w:r>
    </w:p>
    <w:p w14:paraId="5DF816C1" w14:textId="77777777" w:rsidR="003F5DDD" w:rsidRDefault="00D4562E">
      <w:pPr>
        <w:spacing w:after="4" w:line="255" w:lineRule="auto"/>
        <w:ind w:left="10" w:right="0" w:hanging="10"/>
      </w:pPr>
      <w:r>
        <w:rPr>
          <w:sz w:val="22"/>
        </w:rPr>
        <w:t xml:space="preserve">Recepción de mercadería. </w:t>
      </w:r>
      <w:r>
        <w:t xml:space="preserve"> </w:t>
      </w:r>
    </w:p>
    <w:p w14:paraId="118DE274" w14:textId="77777777" w:rsidR="003F5DDD" w:rsidRDefault="00D4562E">
      <w:pPr>
        <w:spacing w:after="4" w:line="255" w:lineRule="auto"/>
        <w:ind w:left="10" w:right="0" w:hanging="10"/>
      </w:pPr>
      <w:r>
        <w:rPr>
          <w:sz w:val="22"/>
        </w:rPr>
        <w:t xml:space="preserve">Ordenamiento y codificación de productos. </w:t>
      </w:r>
      <w:r>
        <w:t xml:space="preserve"> </w:t>
      </w:r>
    </w:p>
    <w:p w14:paraId="0B3524AE" w14:textId="77777777" w:rsidR="003F5DDD" w:rsidRDefault="00D4562E">
      <w:pPr>
        <w:spacing w:after="4" w:line="255" w:lineRule="auto"/>
        <w:ind w:left="10" w:right="0" w:hanging="10"/>
      </w:pPr>
      <w:r>
        <w:rPr>
          <w:sz w:val="22"/>
        </w:rPr>
        <w:t xml:space="preserve">Ordenamiento y Etiquetado de productos. </w:t>
      </w:r>
      <w:r>
        <w:t xml:space="preserve"> </w:t>
      </w:r>
    </w:p>
    <w:p w14:paraId="10CCE4F4" w14:textId="77777777" w:rsidR="003F5DDD" w:rsidRDefault="003F5DDD">
      <w:pPr>
        <w:sectPr w:rsidR="003F5DDD">
          <w:type w:val="continuous"/>
          <w:pgSz w:w="11909" w:h="16841"/>
          <w:pgMar w:top="1440" w:right="2014" w:bottom="1440" w:left="2134" w:header="720" w:footer="720" w:gutter="0"/>
          <w:cols w:num="2" w:space="720" w:equalWidth="0">
            <w:col w:w="3510" w:space="385"/>
            <w:col w:w="3865"/>
          </w:cols>
        </w:sectPr>
      </w:pPr>
    </w:p>
    <w:p w14:paraId="1F7831E5" w14:textId="77777777" w:rsidR="003F5DDD" w:rsidRDefault="00D4562E">
      <w:pPr>
        <w:spacing w:after="243" w:line="255" w:lineRule="auto"/>
        <w:ind w:left="-1253" w:right="906" w:firstLine="3953"/>
      </w:pPr>
      <w:r>
        <w:rPr>
          <w:sz w:val="22"/>
        </w:rPr>
        <w:t xml:space="preserve">Emperchado de mercadería. </w:t>
      </w:r>
      <w:r>
        <w:t xml:space="preserve">  </w:t>
      </w:r>
      <w:r>
        <w:tab/>
      </w:r>
      <w:r>
        <w:rPr>
          <w:sz w:val="22"/>
        </w:rPr>
        <w:t xml:space="preserve">Distribución de productos  </w:t>
      </w:r>
      <w:r>
        <w:t xml:space="preserve"> </w:t>
      </w:r>
      <w:r>
        <w:tab/>
      </w:r>
      <w:r>
        <w:rPr>
          <w:sz w:val="22"/>
        </w:rPr>
        <w:t xml:space="preserve">Repartición de mercadería. </w:t>
      </w:r>
      <w:r>
        <w:t xml:space="preserve"> </w:t>
      </w:r>
    </w:p>
    <w:p w14:paraId="611EDC15" w14:textId="77777777" w:rsidR="003F5DDD" w:rsidRDefault="00D4562E">
      <w:pPr>
        <w:spacing w:after="0" w:line="259" w:lineRule="auto"/>
        <w:ind w:right="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8E80F0A" wp14:editId="6995CD4B">
                <wp:simplePos x="0" y="0"/>
                <wp:positionH relativeFrom="margin">
                  <wp:posOffset>1260475</wp:posOffset>
                </wp:positionH>
                <wp:positionV relativeFrom="paragraph">
                  <wp:posOffset>130836</wp:posOffset>
                </wp:positionV>
                <wp:extent cx="5477510" cy="9144"/>
                <wp:effectExtent l="0" t="0" r="0" b="0"/>
                <wp:wrapSquare wrapText="bothSides"/>
                <wp:docPr id="93980" name="Group 93980"/>
                <wp:cNvGraphicFramePr/>
                <a:graphic xmlns:a="http://schemas.openxmlformats.org/drawingml/2006/main">
                  <a:graphicData uri="http://schemas.microsoft.com/office/word/2010/wordprocessingGroup">
                    <wpg:wgp>
                      <wpg:cNvGrpSpPr/>
                      <wpg:grpSpPr>
                        <a:xfrm>
                          <a:off x="0" y="0"/>
                          <a:ext cx="5477510" cy="9144"/>
                          <a:chOff x="0" y="0"/>
                          <a:chExt cx="5477510" cy="9144"/>
                        </a:xfrm>
                      </wpg:grpSpPr>
                      <wps:wsp>
                        <wps:cNvPr id="111742" name="Shape 111742"/>
                        <wps:cNvSpPr/>
                        <wps:spPr>
                          <a:xfrm>
                            <a:off x="0" y="0"/>
                            <a:ext cx="820674" cy="9144"/>
                          </a:xfrm>
                          <a:custGeom>
                            <a:avLst/>
                            <a:gdLst/>
                            <a:ahLst/>
                            <a:cxnLst/>
                            <a:rect l="0" t="0" r="0" b="0"/>
                            <a:pathLst>
                              <a:path w="820674" h="9144">
                                <a:moveTo>
                                  <a:pt x="0" y="0"/>
                                </a:moveTo>
                                <a:lnTo>
                                  <a:pt x="820674" y="0"/>
                                </a:lnTo>
                                <a:lnTo>
                                  <a:pt x="82067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43" name="Shape 111743"/>
                        <wps:cNvSpPr/>
                        <wps:spPr>
                          <a:xfrm>
                            <a:off x="820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44" name="Shape 111744"/>
                        <wps:cNvSpPr/>
                        <wps:spPr>
                          <a:xfrm>
                            <a:off x="825754" y="0"/>
                            <a:ext cx="1709801" cy="9144"/>
                          </a:xfrm>
                          <a:custGeom>
                            <a:avLst/>
                            <a:gdLst/>
                            <a:ahLst/>
                            <a:cxnLst/>
                            <a:rect l="0" t="0" r="0" b="0"/>
                            <a:pathLst>
                              <a:path w="1709801" h="9144">
                                <a:moveTo>
                                  <a:pt x="0" y="0"/>
                                </a:moveTo>
                                <a:lnTo>
                                  <a:pt x="1709801" y="0"/>
                                </a:lnTo>
                                <a:lnTo>
                                  <a:pt x="17098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45" name="Shape 111745"/>
                        <wps:cNvSpPr/>
                        <wps:spPr>
                          <a:xfrm>
                            <a:off x="25355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746" name="Shape 111746"/>
                        <wps:cNvSpPr/>
                        <wps:spPr>
                          <a:xfrm>
                            <a:off x="2540635" y="0"/>
                            <a:ext cx="2936875" cy="9144"/>
                          </a:xfrm>
                          <a:custGeom>
                            <a:avLst/>
                            <a:gdLst/>
                            <a:ahLst/>
                            <a:cxnLst/>
                            <a:rect l="0" t="0" r="0" b="0"/>
                            <a:pathLst>
                              <a:path w="2936875" h="9144">
                                <a:moveTo>
                                  <a:pt x="0" y="0"/>
                                </a:moveTo>
                                <a:lnTo>
                                  <a:pt x="2936875" y="0"/>
                                </a:lnTo>
                                <a:lnTo>
                                  <a:pt x="293687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93980" style="width:431.3pt;height:0.719971pt;position:absolute;mso-position-horizontal-relative:margin;mso-position-horizontal:absolute;margin-left:99.25pt;mso-position-vertical-relative:text;margin-top:10.3021pt;" coordsize="54775,91">
                <v:shape id="Shape 111747" style="position:absolute;width:8206;height:91;left:0;top:0;" coordsize="820674,9144" path="m0,0l820674,0l820674,9144l0,9144l0,0">
                  <v:stroke weight="0pt" endcap="flat" joinstyle="miter" miterlimit="10" on="false" color="#000000" opacity="0"/>
                  <v:fill on="true" color="#7f7f7f"/>
                </v:shape>
                <v:shape id="Shape 111748" style="position:absolute;width:91;height:91;left:8206;top:0;" coordsize="9144,9144" path="m0,0l9144,0l9144,9144l0,9144l0,0">
                  <v:stroke weight="0pt" endcap="flat" joinstyle="miter" miterlimit="10" on="false" color="#000000" opacity="0"/>
                  <v:fill on="true" color="#7f7f7f"/>
                </v:shape>
                <v:shape id="Shape 111749" style="position:absolute;width:17098;height:91;left:8257;top:0;" coordsize="1709801,9144" path="m0,0l1709801,0l1709801,9144l0,9144l0,0">
                  <v:stroke weight="0pt" endcap="flat" joinstyle="miter" miterlimit="10" on="false" color="#000000" opacity="0"/>
                  <v:fill on="true" color="#7f7f7f"/>
                </v:shape>
                <v:shape id="Shape 111750" style="position:absolute;width:91;height:91;left:25355;top:0;" coordsize="9144,9144" path="m0,0l9144,0l9144,9144l0,9144l0,0">
                  <v:stroke weight="0pt" endcap="flat" joinstyle="miter" miterlimit="10" on="false" color="#000000" opacity="0"/>
                  <v:fill on="true" color="#7f7f7f"/>
                </v:shape>
                <v:shape id="Shape 111751" style="position:absolute;width:29368;height:91;left:25406;top:0;" coordsize="2936875,9144" path="m0,0l2936875,0l2936875,9144l0,9144l0,0">
                  <v:stroke weight="0pt" endcap="flat" joinstyle="miter" miterlimit="10" on="false" color="#000000" opacity="0"/>
                  <v:fill on="true" color="#7f7f7f"/>
                </v:shape>
                <w10:wrap type="square"/>
              </v:group>
            </w:pict>
          </mc:Fallback>
        </mc:AlternateContent>
      </w:r>
      <w:r>
        <w:t xml:space="preserve"> </w:t>
      </w:r>
    </w:p>
    <w:p w14:paraId="77EDECD0" w14:textId="77777777" w:rsidR="003F5DDD" w:rsidRDefault="003F5DDD">
      <w:pPr>
        <w:sectPr w:rsidR="003F5DDD">
          <w:type w:val="continuous"/>
          <w:pgSz w:w="11909" w:h="16841"/>
          <w:pgMar w:top="1075" w:right="1236" w:bottom="1496" w:left="3387" w:header="720" w:footer="720" w:gutter="0"/>
          <w:cols w:space="720"/>
        </w:sectPr>
      </w:pPr>
    </w:p>
    <w:p w14:paraId="7DA2E9EF" w14:textId="77777777" w:rsidR="003F5DDD" w:rsidRDefault="00D4562E">
      <w:pPr>
        <w:spacing w:after="114" w:line="248" w:lineRule="auto"/>
        <w:ind w:left="1981" w:right="5379" w:hanging="10"/>
        <w:jc w:val="left"/>
      </w:pPr>
      <w:r>
        <w:rPr>
          <w:b/>
          <w:i/>
          <w:sz w:val="20"/>
        </w:rPr>
        <w:t xml:space="preserve">Elaborado por: Doris Parra. </w:t>
      </w:r>
      <w:r>
        <w:t xml:space="preserve"> </w:t>
      </w:r>
    </w:p>
    <w:p w14:paraId="6DF5781F" w14:textId="77777777" w:rsidR="003F5DDD" w:rsidRDefault="00D4562E">
      <w:pPr>
        <w:spacing w:after="131" w:line="259" w:lineRule="auto"/>
        <w:ind w:left="1985" w:right="0" w:firstLine="0"/>
        <w:jc w:val="left"/>
      </w:pPr>
      <w:r>
        <w:rPr>
          <w:b/>
          <w:i/>
          <w:sz w:val="20"/>
        </w:rPr>
        <w:t xml:space="preserve"> </w:t>
      </w:r>
      <w:r>
        <w:t xml:space="preserve"> </w:t>
      </w:r>
    </w:p>
    <w:p w14:paraId="7D0E38AA" w14:textId="77777777" w:rsidR="003F5DDD" w:rsidRDefault="00D4562E">
      <w:pPr>
        <w:spacing w:after="346"/>
        <w:ind w:left="1971" w:right="75"/>
      </w:pPr>
      <w:r>
        <w:t>Mediante la información presentada se puede observar que la empresa mantiene los procedimientos básicos en los que no</w:t>
      </w:r>
      <w:r>
        <w:t xml:space="preserve"> existe un lineamiento y seguimiento exhaustivo del proceso de gestión de inventarios.  </w:t>
      </w:r>
    </w:p>
    <w:p w14:paraId="25A0D842" w14:textId="77777777" w:rsidR="003F5DDD" w:rsidRDefault="00D4562E">
      <w:pPr>
        <w:spacing w:after="382"/>
        <w:ind w:left="1971" w:right="77"/>
      </w:pPr>
      <w:r>
        <w:t>A continuación, se presenta un proceso detallado de las actividades a realizar durante el proceso de control y gestión del inventario a partir de los cuales se generar</w:t>
      </w:r>
      <w:r>
        <w:t xml:space="preserve">án los respectivos procesos y flujogramas para el sistema de gestión de inventario.  </w:t>
      </w:r>
    </w:p>
    <w:p w14:paraId="26951141" w14:textId="77777777" w:rsidR="003F5DDD" w:rsidRDefault="00D4562E">
      <w:pPr>
        <w:numPr>
          <w:ilvl w:val="0"/>
          <w:numId w:val="16"/>
        </w:numPr>
        <w:spacing w:after="433" w:line="265" w:lineRule="auto"/>
        <w:ind w:right="420" w:hanging="427"/>
      </w:pPr>
      <w:r>
        <w:rPr>
          <w:b/>
        </w:rPr>
        <w:t xml:space="preserve">Sistema de Gestión de Inventario  </w:t>
      </w:r>
      <w:r>
        <w:t xml:space="preserve"> </w:t>
      </w:r>
    </w:p>
    <w:p w14:paraId="3FC3A3B5" w14:textId="77777777" w:rsidR="003F5DDD" w:rsidRDefault="00D4562E">
      <w:pPr>
        <w:spacing w:after="351"/>
        <w:ind w:left="1971" w:right="72"/>
      </w:pPr>
      <w:r>
        <w:t>A continuación, se presentan los procedimientos adaptados en un formato particular, el mismo que puede ser asumido por la empresa como</w:t>
      </w:r>
      <w:r>
        <w:t xml:space="preserve"> parte de un manual de control de inventarios ya que contiene elementos clave para una operación efectiva de los mismos.  </w:t>
      </w:r>
    </w:p>
    <w:p w14:paraId="4F6C4054" w14:textId="77777777" w:rsidR="003F5DDD" w:rsidRDefault="00D4562E">
      <w:pPr>
        <w:spacing w:after="471" w:line="259" w:lineRule="auto"/>
        <w:ind w:left="2554" w:right="0" w:firstLine="0"/>
        <w:jc w:val="left"/>
      </w:pPr>
      <w:r>
        <w:t xml:space="preserve">  </w:t>
      </w:r>
    </w:p>
    <w:p w14:paraId="06ECADBC" w14:textId="77777777" w:rsidR="003F5DDD" w:rsidRDefault="00D4562E">
      <w:pPr>
        <w:spacing w:after="472" w:line="259" w:lineRule="auto"/>
        <w:ind w:left="2554" w:right="0" w:firstLine="0"/>
        <w:jc w:val="left"/>
      </w:pPr>
      <w:r>
        <w:t xml:space="preserve">  </w:t>
      </w:r>
    </w:p>
    <w:p w14:paraId="40D1C942" w14:textId="77777777" w:rsidR="003F5DDD" w:rsidRDefault="00D4562E">
      <w:pPr>
        <w:spacing w:after="470" w:line="259" w:lineRule="auto"/>
        <w:ind w:left="1985" w:right="0" w:firstLine="0"/>
        <w:jc w:val="left"/>
      </w:pPr>
      <w:r>
        <w:t xml:space="preserve">  </w:t>
      </w:r>
    </w:p>
    <w:p w14:paraId="4B22B926" w14:textId="77777777" w:rsidR="003F5DDD" w:rsidRDefault="00D4562E">
      <w:pPr>
        <w:spacing w:after="0" w:line="259" w:lineRule="auto"/>
        <w:ind w:left="1985" w:right="0" w:firstLine="0"/>
        <w:jc w:val="left"/>
      </w:pPr>
      <w:r>
        <w:t xml:space="preserve">  </w:t>
      </w:r>
    </w:p>
    <w:p w14:paraId="0E25CE49" w14:textId="77777777" w:rsidR="003F5DDD" w:rsidRDefault="00D4562E">
      <w:pPr>
        <w:spacing w:after="330" w:line="265" w:lineRule="auto"/>
        <w:ind w:left="1981" w:right="420" w:hanging="10"/>
      </w:pPr>
      <w:r>
        <w:rPr>
          <w:b/>
        </w:rPr>
        <w:t xml:space="preserve">Procedimiento de Adquisición de Mercadería </w:t>
      </w:r>
      <w:r>
        <w:t xml:space="preserve"> </w:t>
      </w:r>
    </w:p>
    <w:p w14:paraId="5B677413" w14:textId="77777777" w:rsidR="003F5DDD" w:rsidRDefault="00D4562E">
      <w:pPr>
        <w:spacing w:after="0" w:line="259" w:lineRule="auto"/>
        <w:ind w:left="1985"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2F1AE35" wp14:editId="5BC862A3">
                <wp:simplePos x="0" y="0"/>
                <wp:positionH relativeFrom="margin">
                  <wp:posOffset>-635</wp:posOffset>
                </wp:positionH>
                <wp:positionV relativeFrom="paragraph">
                  <wp:posOffset>249555</wp:posOffset>
                </wp:positionV>
                <wp:extent cx="5417261" cy="612902"/>
                <wp:effectExtent l="0" t="0" r="0" b="0"/>
                <wp:wrapTopAndBottom/>
                <wp:docPr id="93979" name="Group 93979"/>
                <wp:cNvGraphicFramePr/>
                <a:graphic xmlns:a="http://schemas.openxmlformats.org/drawingml/2006/main">
                  <a:graphicData uri="http://schemas.microsoft.com/office/word/2010/wordprocessingGroup">
                    <wpg:wgp>
                      <wpg:cNvGrpSpPr/>
                      <wpg:grpSpPr>
                        <a:xfrm>
                          <a:off x="0" y="0"/>
                          <a:ext cx="5417261" cy="612902"/>
                          <a:chOff x="0" y="0"/>
                          <a:chExt cx="5417261" cy="612902"/>
                        </a:xfrm>
                      </wpg:grpSpPr>
                      <wps:wsp>
                        <wps:cNvPr id="5382" name="Rectangle 5382"/>
                        <wps:cNvSpPr/>
                        <wps:spPr>
                          <a:xfrm>
                            <a:off x="5379161" y="439014"/>
                            <a:ext cx="50673" cy="224380"/>
                          </a:xfrm>
                          <a:prstGeom prst="rect">
                            <a:avLst/>
                          </a:prstGeom>
                          <a:ln>
                            <a:noFill/>
                          </a:ln>
                        </wps:spPr>
                        <wps:txbx>
                          <w:txbxContent>
                            <w:p w14:paraId="7C06F355"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752" name="Shape 111752"/>
                        <wps:cNvSpPr/>
                        <wps:spPr>
                          <a:xfrm>
                            <a:off x="0" y="914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3" name="Shape 1117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4" name="Shape 111754"/>
                        <wps:cNvSpPr/>
                        <wps:spPr>
                          <a:xfrm>
                            <a:off x="7569" y="0"/>
                            <a:ext cx="5379085" cy="9144"/>
                          </a:xfrm>
                          <a:custGeom>
                            <a:avLst/>
                            <a:gdLst/>
                            <a:ahLst/>
                            <a:cxnLst/>
                            <a:rect l="0" t="0" r="0" b="0"/>
                            <a:pathLst>
                              <a:path w="5379085" h="9144">
                                <a:moveTo>
                                  <a:pt x="0" y="0"/>
                                </a:moveTo>
                                <a:lnTo>
                                  <a:pt x="5379085" y="0"/>
                                </a:lnTo>
                                <a:lnTo>
                                  <a:pt x="53790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5" name="Shape 111755"/>
                        <wps:cNvSpPr/>
                        <wps:spPr>
                          <a:xfrm>
                            <a:off x="5386781" y="9144"/>
                            <a:ext cx="15240" cy="12192"/>
                          </a:xfrm>
                          <a:custGeom>
                            <a:avLst/>
                            <a:gdLst/>
                            <a:ahLst/>
                            <a:cxnLst/>
                            <a:rect l="0" t="0" r="0" b="0"/>
                            <a:pathLst>
                              <a:path w="15240" h="12192">
                                <a:moveTo>
                                  <a:pt x="0" y="0"/>
                                </a:moveTo>
                                <a:lnTo>
                                  <a:pt x="15240" y="0"/>
                                </a:lnTo>
                                <a:lnTo>
                                  <a:pt x="152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6" name="Shape 111756"/>
                        <wps:cNvSpPr/>
                        <wps:spPr>
                          <a:xfrm>
                            <a:off x="5386781"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7" name="Shape 111757"/>
                        <wps:cNvSpPr/>
                        <wps:spPr>
                          <a:xfrm>
                            <a:off x="0" y="21286"/>
                            <a:ext cx="9144" cy="582473"/>
                          </a:xfrm>
                          <a:custGeom>
                            <a:avLst/>
                            <a:gdLst/>
                            <a:ahLst/>
                            <a:cxnLst/>
                            <a:rect l="0" t="0" r="0" b="0"/>
                            <a:pathLst>
                              <a:path w="9144" h="582473">
                                <a:moveTo>
                                  <a:pt x="0" y="0"/>
                                </a:moveTo>
                                <a:lnTo>
                                  <a:pt x="9144" y="0"/>
                                </a:lnTo>
                                <a:lnTo>
                                  <a:pt x="9144" y="582473"/>
                                </a:lnTo>
                                <a:lnTo>
                                  <a:pt x="0" y="582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8" name="Shape 111758"/>
                        <wps:cNvSpPr/>
                        <wps:spPr>
                          <a:xfrm>
                            <a:off x="0" y="603759"/>
                            <a:ext cx="5386705" cy="9144"/>
                          </a:xfrm>
                          <a:custGeom>
                            <a:avLst/>
                            <a:gdLst/>
                            <a:ahLst/>
                            <a:cxnLst/>
                            <a:rect l="0" t="0" r="0" b="0"/>
                            <a:pathLst>
                              <a:path w="5386705" h="9144">
                                <a:moveTo>
                                  <a:pt x="0" y="0"/>
                                </a:moveTo>
                                <a:lnTo>
                                  <a:pt x="5386705" y="0"/>
                                </a:lnTo>
                                <a:lnTo>
                                  <a:pt x="5386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59" name="Shape 111759"/>
                        <wps:cNvSpPr/>
                        <wps:spPr>
                          <a:xfrm>
                            <a:off x="5386781" y="21286"/>
                            <a:ext cx="15240" cy="582473"/>
                          </a:xfrm>
                          <a:custGeom>
                            <a:avLst/>
                            <a:gdLst/>
                            <a:ahLst/>
                            <a:cxnLst/>
                            <a:rect l="0" t="0" r="0" b="0"/>
                            <a:pathLst>
                              <a:path w="15240" h="582473">
                                <a:moveTo>
                                  <a:pt x="0" y="0"/>
                                </a:moveTo>
                                <a:lnTo>
                                  <a:pt x="15240" y="0"/>
                                </a:lnTo>
                                <a:lnTo>
                                  <a:pt x="15240" y="582473"/>
                                </a:lnTo>
                                <a:lnTo>
                                  <a:pt x="0" y="582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60" name="Shape 111760"/>
                        <wps:cNvSpPr/>
                        <wps:spPr>
                          <a:xfrm>
                            <a:off x="5386781" y="603759"/>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93" name="Picture 5393"/>
                          <pic:cNvPicPr/>
                        </pic:nvPicPr>
                        <pic:blipFill>
                          <a:blip r:embed="rId243"/>
                          <a:stretch>
                            <a:fillRect/>
                          </a:stretch>
                        </pic:blipFill>
                        <pic:spPr>
                          <a:xfrm>
                            <a:off x="8204" y="20028"/>
                            <a:ext cx="5368037" cy="552450"/>
                          </a:xfrm>
                          <a:prstGeom prst="rect">
                            <a:avLst/>
                          </a:prstGeom>
                        </pic:spPr>
                      </pic:pic>
                    </wpg:wgp>
                  </a:graphicData>
                </a:graphic>
              </wp:anchor>
            </w:drawing>
          </mc:Choice>
          <mc:Fallback>
            <w:pict>
              <v:group w14:anchorId="32F1AE35" id="Group 93979" o:spid="_x0000_s1525" style="position:absolute;left:0;text-align:left;margin-left:-.05pt;margin-top:19.65pt;width:426.55pt;height:48.25pt;z-index:251664384;mso-position-horizontal-relative:margin;mso-position-vertical-relative:text" coordsize="54172,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">
                <v:rect id="Rectangle 5382" o:spid="_x0000_s1526" style="position:absolute;left:53791;top:439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14:paraId="7C06F355" w14:textId="77777777" w:rsidR="003F5DDD" w:rsidRDefault="00D4562E">
                        <w:pPr>
                          <w:spacing w:after="160" w:line="259" w:lineRule="auto"/>
                          <w:ind w:right="0" w:firstLine="0"/>
                          <w:jc w:val="left"/>
                        </w:pPr>
                        <w:r>
                          <w:t xml:space="preserve"> </w:t>
                        </w:r>
                      </w:p>
                    </w:txbxContent>
                  </v:textbox>
                </v:rect>
                <v:shape id="Shape 111752" o:spid="_x0000_s1527" style="position:absolute;top:91;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" path="m,l9144,r,12192l,12192,,e" fillcolor="black" stroked="f" strokeweight="0">
                  <v:stroke miterlimit="83231f" joinstyle="miter"/>
                  <v:path arrowok="t" textboxrect="0,0,9144,12192"/>
                </v:shape>
                <v:shape id="Shape 111753" o:spid="_x0000_s15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" path="m,l9144,r,9144l,9144,,e" fillcolor="black" stroked="f" strokeweight="0">
                  <v:stroke miterlimit="83231f" joinstyle="miter"/>
                  <v:path arrowok="t" textboxrect="0,0,9144,9144"/>
                </v:shape>
                <v:shape id="Shape 111754" o:spid="_x0000_s1529" style="position:absolute;left:75;width:53791;height:91;visibility:visible;mso-wrap-style:square;v-text-anchor:top" coordsize="53790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" path="m,l5379085,r,9144l,9144,,e" fillcolor="black" stroked="f" strokeweight="0">
                  <v:stroke miterlimit="83231f" joinstyle="miter"/>
                  <v:path arrowok="t" textboxrect="0,0,5379085,9144"/>
                </v:shape>
                <v:shape id="Shape 111755" o:spid="_x0000_s1530" style="position:absolute;left:53867;top:91;width:153;height:122;visibility:visible;mso-wrap-style:square;v-text-anchor:top" coordsize="152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" path="m,l15240,r,12192l,12192,,e" fillcolor="black" stroked="f" strokeweight="0">
                  <v:stroke miterlimit="83231f" joinstyle="miter"/>
                  <v:path arrowok="t" textboxrect="0,0,15240,12192"/>
                </v:shape>
                <v:shape id="Shape 111756" o:spid="_x0000_s1531" style="position:absolute;left:53867;width:153;height:91;visibility:visible;mso-wrap-style:square;v-text-anchor:top" coordsize="15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" path="m,l15240,r,9144l,9144,,e" fillcolor="black" stroked="f" strokeweight="0">
                  <v:stroke miterlimit="83231f" joinstyle="miter"/>
                  <v:path arrowok="t" textboxrect="0,0,15240,9144"/>
                </v:shape>
                <v:shape id="Shape 111757" o:spid="_x0000_s1532" style="position:absolute;top:212;width:91;height:5825;visibility:visible;mso-wrap-style:square;v-text-anchor:top" coordsize="9144,5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" path="m,l9144,r,582473l,582473,,e" fillcolor="black" stroked="f" strokeweight="0">
                  <v:stroke miterlimit="83231f" joinstyle="miter"/>
                  <v:path arrowok="t" textboxrect="0,0,9144,582473"/>
                </v:shape>
                <v:shape id="Shape 111758" o:spid="_x0000_s1533" style="position:absolute;top:6037;width:53867;height:92;visibility:visible;mso-wrap-style:square;v-text-anchor:top" coordsize="53867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" path="m,l5386705,r,9144l,9144,,e" fillcolor="black" stroked="f" strokeweight="0">
                  <v:stroke miterlimit="83231f" joinstyle="miter"/>
                  <v:path arrowok="t" textboxrect="0,0,5386705,9144"/>
                </v:shape>
                <v:shape id="Shape 111759" o:spid="_x0000_s1534" style="position:absolute;left:53867;top:212;width:153;height:5825;visibility:visible;mso-wrap-style:square;v-text-anchor:top" coordsize="15240,5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" path="m,l15240,r,582473l,582473,,e" fillcolor="black" stroked="f" strokeweight="0">
                  <v:stroke miterlimit="83231f" joinstyle="miter"/>
                  <v:path arrowok="t" textboxrect="0,0,15240,582473"/>
                </v:shape>
                <v:shape id="Shape 111760" o:spid="_x0000_s1535" style="position:absolute;left:53867;top:6037;width:153;height:92;visibility:visible;mso-wrap-style:square;v-text-anchor:top" coordsize="15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" path="m,l15240,r,9144l,9144,,e" fillcolor="black" stroked="f" strokeweight="0">
                  <v:stroke miterlimit="83231f" joinstyle="miter"/>
                  <v:path arrowok="t" textboxrect="0,0,1524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93" o:spid="_x0000_s1536" type="#_x0000_t75" style="position:absolute;left:82;top:200;width:5368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">
                  <v:imagedata r:id="rId244" o:title=""/>
                </v:shape>
                <w10:wrap type="topAndBottom" anchorx="margin"/>
              </v:group>
            </w:pict>
          </mc:Fallback>
        </mc:AlternateContent>
      </w:r>
      <w:r>
        <w:rPr>
          <w:b/>
        </w:rPr>
        <w:t xml:space="preserve"> </w:t>
      </w:r>
      <w:r>
        <w:t xml:space="preserve"> </w:t>
      </w:r>
    </w:p>
    <w:tbl>
      <w:tblPr>
        <w:tblStyle w:val="TableGrid"/>
        <w:tblW w:w="8489" w:type="dxa"/>
        <w:tblInd w:w="1996" w:type="dxa"/>
        <w:tblCellMar>
          <w:top w:w="36" w:type="dxa"/>
          <w:left w:w="0" w:type="dxa"/>
          <w:bottom w:w="0" w:type="dxa"/>
          <w:right w:w="0" w:type="dxa"/>
        </w:tblCellMar>
        <w:tblLook w:val="04A0" w:firstRow="1" w:lastRow="0" w:firstColumn="1" w:lastColumn="0" w:noHBand="0" w:noVBand="1"/>
      </w:tblPr>
      <w:tblGrid>
        <w:gridCol w:w="962"/>
        <w:gridCol w:w="2201"/>
        <w:gridCol w:w="2888"/>
        <w:gridCol w:w="2438"/>
      </w:tblGrid>
      <w:tr w:rsidR="003F5DDD" w14:paraId="4C85646A" w14:textId="77777777">
        <w:trPr>
          <w:trHeight w:val="632"/>
        </w:trPr>
        <w:tc>
          <w:tcPr>
            <w:tcW w:w="6051" w:type="dxa"/>
            <w:gridSpan w:val="3"/>
            <w:vMerge w:val="restart"/>
            <w:tcBorders>
              <w:top w:val="single" w:sz="6" w:space="0" w:color="000000"/>
              <w:left w:val="single" w:sz="5" w:space="0" w:color="000000"/>
              <w:bottom w:val="single" w:sz="6" w:space="0" w:color="000000"/>
              <w:right w:val="single" w:sz="5" w:space="0" w:color="000000"/>
            </w:tcBorders>
            <w:vAlign w:val="center"/>
          </w:tcPr>
          <w:p w14:paraId="2ADCE787" w14:textId="77777777" w:rsidR="003F5DDD" w:rsidRDefault="00D4562E">
            <w:pPr>
              <w:spacing w:after="17" w:line="259" w:lineRule="auto"/>
              <w:ind w:left="56" w:right="0" w:firstLine="0"/>
            </w:pPr>
            <w:r>
              <w:rPr>
                <w:b/>
                <w:sz w:val="29"/>
              </w:rPr>
              <w:lastRenderedPageBreak/>
              <w:t xml:space="preserve">CONTROL INTERNO DE ADQUISICIÓN DE </w:t>
            </w:r>
          </w:p>
          <w:p w14:paraId="77AAEBB9" w14:textId="77777777" w:rsidR="003F5DDD" w:rsidRDefault="00D4562E">
            <w:pPr>
              <w:spacing w:after="0" w:line="259" w:lineRule="auto"/>
              <w:ind w:right="6" w:firstLine="0"/>
              <w:jc w:val="center"/>
            </w:pPr>
            <w:r>
              <w:rPr>
                <w:b/>
                <w:sz w:val="29"/>
              </w:rPr>
              <w:t xml:space="preserve">MERCADERÍA </w:t>
            </w:r>
            <w:r>
              <w:t xml:space="preserve"> </w:t>
            </w:r>
          </w:p>
        </w:tc>
        <w:tc>
          <w:tcPr>
            <w:tcW w:w="2438" w:type="dxa"/>
            <w:tcBorders>
              <w:top w:val="single" w:sz="6" w:space="0" w:color="000000"/>
              <w:left w:val="single" w:sz="5" w:space="0" w:color="000000"/>
              <w:bottom w:val="single" w:sz="6" w:space="0" w:color="000000"/>
              <w:right w:val="single" w:sz="10" w:space="0" w:color="000000"/>
            </w:tcBorders>
          </w:tcPr>
          <w:p w14:paraId="7322158F" w14:textId="77777777" w:rsidR="003F5DDD" w:rsidRDefault="00D4562E">
            <w:pPr>
              <w:tabs>
                <w:tab w:val="right" w:pos="2438"/>
              </w:tabs>
              <w:spacing w:after="4" w:line="259" w:lineRule="auto"/>
              <w:ind w:right="0" w:firstLine="0"/>
              <w:jc w:val="left"/>
            </w:pPr>
            <w:proofErr w:type="spellStart"/>
            <w:r>
              <w:rPr>
                <w:b/>
              </w:rPr>
              <w:t>N°</w:t>
            </w:r>
            <w:proofErr w:type="spellEnd"/>
            <w:r>
              <w:rPr>
                <w:b/>
              </w:rPr>
              <w:t xml:space="preserve"> </w:t>
            </w:r>
            <w:r>
              <w:rPr>
                <w:b/>
              </w:rPr>
              <w:tab/>
              <w:t xml:space="preserve">DE </w:t>
            </w:r>
          </w:p>
          <w:p w14:paraId="7DA20ACD" w14:textId="77777777" w:rsidR="003F5DDD" w:rsidRDefault="00D4562E">
            <w:pPr>
              <w:spacing w:after="0" w:line="259" w:lineRule="auto"/>
              <w:ind w:left="102" w:right="0" w:firstLine="0"/>
            </w:pPr>
            <w:r>
              <w:rPr>
                <w:b/>
              </w:rPr>
              <w:t xml:space="preserve">PROCEDIMIENTO </w:t>
            </w:r>
            <w:r>
              <w:t xml:space="preserve"> </w:t>
            </w:r>
          </w:p>
        </w:tc>
      </w:tr>
      <w:tr w:rsidR="003F5DDD" w14:paraId="773D4D3A" w14:textId="77777777">
        <w:trPr>
          <w:trHeight w:val="353"/>
        </w:trPr>
        <w:tc>
          <w:tcPr>
            <w:tcW w:w="0" w:type="auto"/>
            <w:gridSpan w:val="3"/>
            <w:vMerge/>
            <w:tcBorders>
              <w:top w:val="nil"/>
              <w:left w:val="single" w:sz="5" w:space="0" w:color="000000"/>
              <w:bottom w:val="nil"/>
              <w:right w:val="single" w:sz="5" w:space="0" w:color="000000"/>
            </w:tcBorders>
          </w:tcPr>
          <w:p w14:paraId="346A1FC8" w14:textId="77777777" w:rsidR="003F5DDD" w:rsidRDefault="003F5DDD">
            <w:pPr>
              <w:spacing w:after="160" w:line="259" w:lineRule="auto"/>
              <w:ind w:right="0" w:firstLine="0"/>
              <w:jc w:val="left"/>
            </w:pPr>
          </w:p>
        </w:tc>
        <w:tc>
          <w:tcPr>
            <w:tcW w:w="2438" w:type="dxa"/>
            <w:tcBorders>
              <w:top w:val="single" w:sz="6" w:space="0" w:color="000000"/>
              <w:left w:val="single" w:sz="5" w:space="0" w:color="000000"/>
              <w:bottom w:val="single" w:sz="6" w:space="0" w:color="000000"/>
              <w:right w:val="single" w:sz="10" w:space="0" w:color="000000"/>
            </w:tcBorders>
          </w:tcPr>
          <w:p w14:paraId="66521D5C" w14:textId="77777777" w:rsidR="003F5DDD" w:rsidRDefault="00D4562E">
            <w:pPr>
              <w:tabs>
                <w:tab w:val="center" w:pos="1214"/>
              </w:tabs>
              <w:spacing w:after="0" w:line="259" w:lineRule="auto"/>
              <w:ind w:left="-6" w:right="0" w:firstLine="0"/>
              <w:jc w:val="left"/>
            </w:pPr>
            <w:r>
              <w:t xml:space="preserve"> </w:t>
            </w:r>
            <w:r>
              <w:tab/>
              <w:t xml:space="preserve">1 </w:t>
            </w:r>
          </w:p>
        </w:tc>
      </w:tr>
      <w:tr w:rsidR="003F5DDD" w14:paraId="3F5C09DE" w14:textId="77777777">
        <w:trPr>
          <w:trHeight w:val="648"/>
        </w:trPr>
        <w:tc>
          <w:tcPr>
            <w:tcW w:w="0" w:type="auto"/>
            <w:gridSpan w:val="3"/>
            <w:vMerge/>
            <w:tcBorders>
              <w:top w:val="nil"/>
              <w:left w:val="single" w:sz="5" w:space="0" w:color="000000"/>
              <w:bottom w:val="nil"/>
              <w:right w:val="single" w:sz="5" w:space="0" w:color="000000"/>
            </w:tcBorders>
          </w:tcPr>
          <w:p w14:paraId="05C89F1D" w14:textId="77777777" w:rsidR="003F5DDD" w:rsidRDefault="003F5DDD">
            <w:pPr>
              <w:spacing w:after="160" w:line="259" w:lineRule="auto"/>
              <w:ind w:right="0" w:firstLine="0"/>
              <w:jc w:val="left"/>
            </w:pPr>
          </w:p>
        </w:tc>
        <w:tc>
          <w:tcPr>
            <w:tcW w:w="2438" w:type="dxa"/>
            <w:tcBorders>
              <w:top w:val="single" w:sz="6" w:space="0" w:color="000000"/>
              <w:left w:val="single" w:sz="5" w:space="0" w:color="000000"/>
              <w:bottom w:val="single" w:sz="6" w:space="0" w:color="000000"/>
              <w:right w:val="single" w:sz="10" w:space="0" w:color="000000"/>
            </w:tcBorders>
            <w:vAlign w:val="center"/>
          </w:tcPr>
          <w:p w14:paraId="7C8CC484" w14:textId="77777777" w:rsidR="003F5DDD" w:rsidRDefault="00D4562E">
            <w:pPr>
              <w:spacing w:after="0" w:line="259" w:lineRule="auto"/>
              <w:ind w:right="10" w:firstLine="0"/>
              <w:jc w:val="center"/>
            </w:pPr>
            <w:r>
              <w:t xml:space="preserve">Fecha: 15/03/2020 </w:t>
            </w:r>
          </w:p>
        </w:tc>
      </w:tr>
      <w:tr w:rsidR="003F5DDD" w14:paraId="5D0A9144" w14:textId="77777777">
        <w:trPr>
          <w:trHeight w:val="355"/>
        </w:trPr>
        <w:tc>
          <w:tcPr>
            <w:tcW w:w="0" w:type="auto"/>
            <w:gridSpan w:val="3"/>
            <w:vMerge/>
            <w:tcBorders>
              <w:top w:val="nil"/>
              <w:left w:val="single" w:sz="5" w:space="0" w:color="000000"/>
              <w:bottom w:val="single" w:sz="6" w:space="0" w:color="000000"/>
              <w:right w:val="single" w:sz="5" w:space="0" w:color="000000"/>
            </w:tcBorders>
          </w:tcPr>
          <w:p w14:paraId="48F364B0" w14:textId="77777777" w:rsidR="003F5DDD" w:rsidRDefault="003F5DDD">
            <w:pPr>
              <w:spacing w:after="160" w:line="259" w:lineRule="auto"/>
              <w:ind w:right="0" w:firstLine="0"/>
              <w:jc w:val="left"/>
            </w:pPr>
          </w:p>
        </w:tc>
        <w:tc>
          <w:tcPr>
            <w:tcW w:w="2438" w:type="dxa"/>
            <w:tcBorders>
              <w:top w:val="single" w:sz="6" w:space="0" w:color="000000"/>
              <w:left w:val="single" w:sz="5" w:space="0" w:color="000000"/>
              <w:bottom w:val="single" w:sz="6" w:space="0" w:color="000000"/>
              <w:right w:val="single" w:sz="10" w:space="0" w:color="000000"/>
            </w:tcBorders>
          </w:tcPr>
          <w:p w14:paraId="3C6A8203" w14:textId="77777777" w:rsidR="003F5DDD" w:rsidRDefault="00D4562E">
            <w:pPr>
              <w:spacing w:after="0" w:line="259" w:lineRule="auto"/>
              <w:ind w:right="26" w:firstLine="0"/>
              <w:jc w:val="center"/>
            </w:pPr>
            <w:r>
              <w:t xml:space="preserve">Versión </w:t>
            </w:r>
            <w:proofErr w:type="spellStart"/>
            <w:r>
              <w:t>N°</w:t>
            </w:r>
            <w:proofErr w:type="spellEnd"/>
            <w:r>
              <w:t xml:space="preserve"> 1 </w:t>
            </w:r>
          </w:p>
        </w:tc>
      </w:tr>
      <w:tr w:rsidR="003F5DDD" w14:paraId="09AD31E0" w14:textId="77777777">
        <w:trPr>
          <w:trHeight w:val="353"/>
        </w:trPr>
        <w:tc>
          <w:tcPr>
            <w:tcW w:w="6051" w:type="dxa"/>
            <w:gridSpan w:val="3"/>
            <w:vMerge w:val="restart"/>
            <w:tcBorders>
              <w:top w:val="single" w:sz="6" w:space="0" w:color="000000"/>
              <w:left w:val="single" w:sz="5" w:space="0" w:color="000000"/>
              <w:bottom w:val="single" w:sz="6" w:space="0" w:color="000000"/>
              <w:right w:val="single" w:sz="5" w:space="0" w:color="000000"/>
            </w:tcBorders>
            <w:vAlign w:val="center"/>
          </w:tcPr>
          <w:p w14:paraId="7973D848" w14:textId="77777777" w:rsidR="003F5DDD" w:rsidRDefault="00D4562E">
            <w:pPr>
              <w:spacing w:after="0" w:line="259" w:lineRule="auto"/>
              <w:ind w:left="263" w:right="0" w:firstLine="0"/>
              <w:jc w:val="left"/>
            </w:pPr>
            <w:r>
              <w:rPr>
                <w:b/>
              </w:rPr>
              <w:t xml:space="preserve">NOMBRE DEL PROCEDIMIENTO: Adquisición de </w:t>
            </w:r>
          </w:p>
          <w:p w14:paraId="6C3D48A6" w14:textId="77777777" w:rsidR="003F5DDD" w:rsidRDefault="00D4562E">
            <w:pPr>
              <w:spacing w:after="0" w:line="259" w:lineRule="auto"/>
              <w:ind w:right="56" w:firstLine="0"/>
              <w:jc w:val="center"/>
            </w:pPr>
            <w:r>
              <w:rPr>
                <w:b/>
              </w:rPr>
              <w:t xml:space="preserve">Mercadería </w:t>
            </w:r>
            <w:r>
              <w:t xml:space="preserve"> </w:t>
            </w:r>
          </w:p>
        </w:tc>
        <w:tc>
          <w:tcPr>
            <w:tcW w:w="2438" w:type="dxa"/>
            <w:tcBorders>
              <w:top w:val="single" w:sz="6" w:space="0" w:color="000000"/>
              <w:left w:val="single" w:sz="5" w:space="0" w:color="000000"/>
              <w:bottom w:val="single" w:sz="6" w:space="0" w:color="000000"/>
              <w:right w:val="single" w:sz="10" w:space="0" w:color="000000"/>
            </w:tcBorders>
          </w:tcPr>
          <w:p w14:paraId="06190A4F" w14:textId="77777777" w:rsidR="003F5DDD" w:rsidRDefault="00D4562E">
            <w:pPr>
              <w:spacing w:after="0" w:line="259" w:lineRule="auto"/>
              <w:ind w:right="0" w:firstLine="0"/>
              <w:jc w:val="center"/>
            </w:pPr>
            <w:r>
              <w:t xml:space="preserve">Página: 1/2 </w:t>
            </w:r>
          </w:p>
        </w:tc>
      </w:tr>
      <w:tr w:rsidR="003F5DDD" w14:paraId="50D10FE3" w14:textId="77777777">
        <w:trPr>
          <w:trHeight w:val="646"/>
        </w:trPr>
        <w:tc>
          <w:tcPr>
            <w:tcW w:w="0" w:type="auto"/>
            <w:gridSpan w:val="3"/>
            <w:vMerge/>
            <w:tcBorders>
              <w:top w:val="nil"/>
              <w:left w:val="single" w:sz="5" w:space="0" w:color="000000"/>
              <w:bottom w:val="single" w:sz="6" w:space="0" w:color="000000"/>
              <w:right w:val="single" w:sz="5" w:space="0" w:color="000000"/>
            </w:tcBorders>
          </w:tcPr>
          <w:p w14:paraId="545F0231" w14:textId="77777777" w:rsidR="003F5DDD" w:rsidRDefault="003F5DDD">
            <w:pPr>
              <w:spacing w:after="160" w:line="259" w:lineRule="auto"/>
              <w:ind w:right="0" w:firstLine="0"/>
              <w:jc w:val="left"/>
            </w:pPr>
          </w:p>
        </w:tc>
        <w:tc>
          <w:tcPr>
            <w:tcW w:w="2438" w:type="dxa"/>
            <w:tcBorders>
              <w:top w:val="single" w:sz="6" w:space="0" w:color="000000"/>
              <w:left w:val="single" w:sz="5" w:space="0" w:color="000000"/>
              <w:bottom w:val="single" w:sz="6" w:space="0" w:color="000000"/>
              <w:right w:val="single" w:sz="10" w:space="0" w:color="000000"/>
            </w:tcBorders>
            <w:vAlign w:val="center"/>
          </w:tcPr>
          <w:p w14:paraId="5BE3E4E5" w14:textId="77777777" w:rsidR="003F5DDD" w:rsidRDefault="00D4562E">
            <w:pPr>
              <w:spacing w:after="0" w:line="259" w:lineRule="auto"/>
              <w:ind w:left="30" w:right="0" w:firstLine="0"/>
            </w:pPr>
            <w:r>
              <w:t>Responsable: Supervisor</w:t>
            </w:r>
          </w:p>
        </w:tc>
      </w:tr>
      <w:tr w:rsidR="003F5DDD" w14:paraId="7110C38D" w14:textId="77777777">
        <w:trPr>
          <w:trHeight w:val="355"/>
        </w:trPr>
        <w:tc>
          <w:tcPr>
            <w:tcW w:w="8489" w:type="dxa"/>
            <w:gridSpan w:val="4"/>
            <w:tcBorders>
              <w:top w:val="single" w:sz="6" w:space="0" w:color="000000"/>
              <w:left w:val="single" w:sz="5" w:space="0" w:color="000000"/>
              <w:bottom w:val="single" w:sz="6" w:space="0" w:color="000000"/>
              <w:right w:val="single" w:sz="10" w:space="0" w:color="000000"/>
            </w:tcBorders>
          </w:tcPr>
          <w:p w14:paraId="7F5B6A7A" w14:textId="77777777" w:rsidR="003F5DDD" w:rsidRDefault="00D4562E">
            <w:pPr>
              <w:spacing w:after="0" w:line="259" w:lineRule="auto"/>
              <w:ind w:right="48" w:firstLine="0"/>
              <w:jc w:val="center"/>
            </w:pPr>
            <w:r>
              <w:rPr>
                <w:b/>
              </w:rPr>
              <w:t xml:space="preserve">PROPÓSITO </w:t>
            </w:r>
            <w:r>
              <w:t xml:space="preserve"> </w:t>
            </w:r>
          </w:p>
        </w:tc>
      </w:tr>
      <w:tr w:rsidR="003F5DDD" w14:paraId="29F3C612" w14:textId="77777777">
        <w:trPr>
          <w:trHeight w:val="355"/>
        </w:trPr>
        <w:tc>
          <w:tcPr>
            <w:tcW w:w="8489" w:type="dxa"/>
            <w:gridSpan w:val="4"/>
            <w:tcBorders>
              <w:top w:val="single" w:sz="6" w:space="0" w:color="000000"/>
              <w:left w:val="single" w:sz="5" w:space="0" w:color="000000"/>
              <w:bottom w:val="single" w:sz="6" w:space="0" w:color="000000"/>
              <w:right w:val="single" w:sz="10" w:space="0" w:color="000000"/>
            </w:tcBorders>
          </w:tcPr>
          <w:p w14:paraId="2B2AF488" w14:textId="77777777" w:rsidR="003F5DDD" w:rsidRDefault="00D4562E">
            <w:pPr>
              <w:spacing w:after="0" w:line="259" w:lineRule="auto"/>
              <w:ind w:right="18" w:firstLine="0"/>
              <w:jc w:val="center"/>
            </w:pPr>
            <w:r>
              <w:t xml:space="preserve">Regular los procedimientos necesarios para generar órdenes de compra adecuadas. </w:t>
            </w:r>
          </w:p>
        </w:tc>
      </w:tr>
      <w:tr w:rsidR="003F5DDD" w14:paraId="60B65D13" w14:textId="77777777">
        <w:trPr>
          <w:trHeight w:val="356"/>
        </w:trPr>
        <w:tc>
          <w:tcPr>
            <w:tcW w:w="8489" w:type="dxa"/>
            <w:gridSpan w:val="4"/>
            <w:tcBorders>
              <w:top w:val="single" w:sz="6" w:space="0" w:color="000000"/>
              <w:left w:val="single" w:sz="5" w:space="0" w:color="000000"/>
              <w:bottom w:val="single" w:sz="6" w:space="0" w:color="000000"/>
              <w:right w:val="single" w:sz="10" w:space="0" w:color="000000"/>
            </w:tcBorders>
          </w:tcPr>
          <w:p w14:paraId="08027104" w14:textId="77777777" w:rsidR="003F5DDD" w:rsidRDefault="00D4562E">
            <w:pPr>
              <w:spacing w:after="0" w:line="259" w:lineRule="auto"/>
              <w:ind w:right="34" w:firstLine="0"/>
              <w:jc w:val="center"/>
            </w:pPr>
            <w:r>
              <w:rPr>
                <w:b/>
              </w:rPr>
              <w:t xml:space="preserve">ALCANCE </w:t>
            </w:r>
            <w:r>
              <w:t xml:space="preserve"> </w:t>
            </w:r>
          </w:p>
        </w:tc>
      </w:tr>
      <w:tr w:rsidR="003F5DDD" w14:paraId="3B853E26" w14:textId="77777777">
        <w:trPr>
          <w:trHeight w:val="629"/>
        </w:trPr>
        <w:tc>
          <w:tcPr>
            <w:tcW w:w="8489" w:type="dxa"/>
            <w:gridSpan w:val="4"/>
            <w:tcBorders>
              <w:top w:val="single" w:sz="6" w:space="0" w:color="000000"/>
              <w:left w:val="single" w:sz="5" w:space="0" w:color="000000"/>
              <w:bottom w:val="single" w:sz="6" w:space="0" w:color="000000"/>
              <w:right w:val="single" w:sz="10" w:space="0" w:color="000000"/>
            </w:tcBorders>
          </w:tcPr>
          <w:p w14:paraId="4F1D8BB3" w14:textId="77777777" w:rsidR="003F5DDD" w:rsidRDefault="00D4562E">
            <w:pPr>
              <w:spacing w:after="0" w:line="259" w:lineRule="auto"/>
              <w:ind w:right="0" w:firstLine="0"/>
              <w:jc w:val="center"/>
            </w:pPr>
            <w:r>
              <w:t xml:space="preserve">Este procedimiento involucra al personal de bodega, contable, </w:t>
            </w:r>
            <w:proofErr w:type="gramStart"/>
            <w:r>
              <w:t>coordinador  y</w:t>
            </w:r>
            <w:proofErr w:type="gramEnd"/>
            <w:r>
              <w:t xml:space="preserve"> proveedores. </w:t>
            </w:r>
          </w:p>
        </w:tc>
      </w:tr>
      <w:tr w:rsidR="003F5DDD" w14:paraId="0E85D181" w14:textId="77777777">
        <w:trPr>
          <w:trHeight w:val="355"/>
        </w:trPr>
        <w:tc>
          <w:tcPr>
            <w:tcW w:w="8489" w:type="dxa"/>
            <w:gridSpan w:val="4"/>
            <w:tcBorders>
              <w:top w:val="single" w:sz="6" w:space="0" w:color="000000"/>
              <w:left w:val="single" w:sz="5" w:space="0" w:color="000000"/>
              <w:bottom w:val="single" w:sz="6" w:space="0" w:color="000000"/>
              <w:right w:val="single" w:sz="10" w:space="0" w:color="000000"/>
            </w:tcBorders>
          </w:tcPr>
          <w:p w14:paraId="01AE15C5" w14:textId="77777777" w:rsidR="003F5DDD" w:rsidRDefault="00D4562E">
            <w:pPr>
              <w:spacing w:after="0" w:line="259" w:lineRule="auto"/>
              <w:ind w:right="40" w:firstLine="0"/>
              <w:jc w:val="center"/>
            </w:pPr>
            <w:r>
              <w:rPr>
                <w:b/>
              </w:rPr>
              <w:t xml:space="preserve">DESCRIPCIÓN DEL PROCEDIMIENTO </w:t>
            </w:r>
            <w:r>
              <w:t xml:space="preserve"> </w:t>
            </w:r>
          </w:p>
        </w:tc>
      </w:tr>
      <w:tr w:rsidR="003F5DDD" w14:paraId="50DB481A" w14:textId="77777777">
        <w:trPr>
          <w:trHeight w:val="638"/>
        </w:trPr>
        <w:tc>
          <w:tcPr>
            <w:tcW w:w="962" w:type="dxa"/>
            <w:tcBorders>
              <w:top w:val="single" w:sz="6" w:space="0" w:color="000000"/>
              <w:left w:val="single" w:sz="5" w:space="0" w:color="000000"/>
              <w:bottom w:val="single" w:sz="12" w:space="0" w:color="000000"/>
              <w:right w:val="single" w:sz="5" w:space="0" w:color="000000"/>
            </w:tcBorders>
          </w:tcPr>
          <w:p w14:paraId="3EC2F86A" w14:textId="77777777" w:rsidR="003F5DDD" w:rsidRDefault="00D4562E">
            <w:pPr>
              <w:spacing w:after="0" w:line="259" w:lineRule="auto"/>
              <w:ind w:left="32" w:right="0" w:firstLine="0"/>
              <w:jc w:val="left"/>
            </w:pPr>
            <w:r>
              <w:rPr>
                <w:b/>
              </w:rPr>
              <w:t xml:space="preserve">PASO </w:t>
            </w:r>
            <w:r>
              <w:t xml:space="preserve"> </w:t>
            </w:r>
          </w:p>
        </w:tc>
        <w:tc>
          <w:tcPr>
            <w:tcW w:w="2201" w:type="dxa"/>
            <w:tcBorders>
              <w:top w:val="single" w:sz="6" w:space="0" w:color="000000"/>
              <w:left w:val="single" w:sz="5" w:space="0" w:color="000000"/>
              <w:bottom w:val="single" w:sz="12" w:space="0" w:color="000000"/>
              <w:right w:val="single" w:sz="5" w:space="0" w:color="000000"/>
            </w:tcBorders>
          </w:tcPr>
          <w:p w14:paraId="58C0CDFA" w14:textId="77777777" w:rsidR="003F5DDD" w:rsidRDefault="00D4562E">
            <w:pPr>
              <w:spacing w:after="0" w:line="259" w:lineRule="auto"/>
              <w:ind w:left="200" w:right="0" w:firstLine="0"/>
              <w:jc w:val="left"/>
            </w:pPr>
            <w:r>
              <w:rPr>
                <w:b/>
              </w:rPr>
              <w:t xml:space="preserve">RESPONSABLE </w:t>
            </w:r>
            <w:r>
              <w:t xml:space="preserve"> </w:t>
            </w:r>
          </w:p>
        </w:tc>
        <w:tc>
          <w:tcPr>
            <w:tcW w:w="2888" w:type="dxa"/>
            <w:tcBorders>
              <w:top w:val="single" w:sz="6" w:space="0" w:color="000000"/>
              <w:left w:val="single" w:sz="5" w:space="0" w:color="000000"/>
              <w:bottom w:val="single" w:sz="12" w:space="0" w:color="000000"/>
              <w:right w:val="single" w:sz="5" w:space="0" w:color="000000"/>
            </w:tcBorders>
          </w:tcPr>
          <w:p w14:paraId="77AAD6FE" w14:textId="77777777" w:rsidR="003F5DDD" w:rsidRDefault="00D4562E">
            <w:pPr>
              <w:spacing w:after="0" w:line="259" w:lineRule="auto"/>
              <w:ind w:right="46" w:firstLine="0"/>
              <w:jc w:val="center"/>
            </w:pPr>
            <w:r>
              <w:rPr>
                <w:b/>
              </w:rPr>
              <w:t xml:space="preserve">ACTIVIDAD </w:t>
            </w:r>
            <w:r>
              <w:t xml:space="preserve"> </w:t>
            </w:r>
          </w:p>
        </w:tc>
        <w:tc>
          <w:tcPr>
            <w:tcW w:w="2438" w:type="dxa"/>
            <w:tcBorders>
              <w:top w:val="single" w:sz="6" w:space="0" w:color="000000"/>
              <w:left w:val="single" w:sz="5" w:space="0" w:color="000000"/>
              <w:bottom w:val="single" w:sz="12" w:space="0" w:color="000000"/>
              <w:right w:val="single" w:sz="10" w:space="0" w:color="000000"/>
            </w:tcBorders>
          </w:tcPr>
          <w:p w14:paraId="7006D30B" w14:textId="77777777" w:rsidR="003F5DDD" w:rsidRDefault="00D4562E">
            <w:pPr>
              <w:spacing w:after="0" w:line="259" w:lineRule="auto"/>
              <w:ind w:left="54" w:right="0" w:firstLine="0"/>
              <w:jc w:val="left"/>
            </w:pPr>
            <w:r>
              <w:rPr>
                <w:b/>
              </w:rPr>
              <w:t>DOCUMENTO ASOCIADO</w:t>
            </w:r>
            <w:r>
              <w:t xml:space="preserve"> </w:t>
            </w:r>
          </w:p>
        </w:tc>
      </w:tr>
      <w:tr w:rsidR="003F5DDD" w14:paraId="7C34F2F2" w14:textId="77777777">
        <w:trPr>
          <w:trHeight w:val="919"/>
        </w:trPr>
        <w:tc>
          <w:tcPr>
            <w:tcW w:w="962" w:type="dxa"/>
            <w:tcBorders>
              <w:top w:val="single" w:sz="12" w:space="0" w:color="000000"/>
              <w:left w:val="single" w:sz="5" w:space="0" w:color="000000"/>
              <w:bottom w:val="single" w:sz="6" w:space="0" w:color="000000"/>
              <w:right w:val="single" w:sz="5" w:space="0" w:color="000000"/>
            </w:tcBorders>
            <w:vAlign w:val="center"/>
          </w:tcPr>
          <w:p w14:paraId="0769F812" w14:textId="77777777" w:rsidR="003F5DDD" w:rsidRDefault="00D4562E">
            <w:pPr>
              <w:spacing w:after="0" w:line="259" w:lineRule="auto"/>
              <w:ind w:left="10" w:right="0" w:firstLine="0"/>
              <w:jc w:val="center"/>
            </w:pPr>
            <w:r>
              <w:t xml:space="preserve">1 </w:t>
            </w:r>
          </w:p>
        </w:tc>
        <w:tc>
          <w:tcPr>
            <w:tcW w:w="2201" w:type="dxa"/>
            <w:tcBorders>
              <w:top w:val="single" w:sz="12" w:space="0" w:color="000000"/>
              <w:left w:val="single" w:sz="5" w:space="0" w:color="000000"/>
              <w:bottom w:val="single" w:sz="6" w:space="0" w:color="000000"/>
              <w:right w:val="single" w:sz="5" w:space="0" w:color="000000"/>
            </w:tcBorders>
            <w:vAlign w:val="center"/>
          </w:tcPr>
          <w:p w14:paraId="075E903A" w14:textId="77777777" w:rsidR="003F5DDD" w:rsidRDefault="00D4562E">
            <w:pPr>
              <w:spacing w:after="0" w:line="259" w:lineRule="auto"/>
              <w:ind w:right="43" w:firstLine="0"/>
              <w:jc w:val="center"/>
            </w:pPr>
            <w:r>
              <w:t xml:space="preserve">Contadora  </w:t>
            </w:r>
          </w:p>
        </w:tc>
        <w:tc>
          <w:tcPr>
            <w:tcW w:w="2888" w:type="dxa"/>
            <w:tcBorders>
              <w:top w:val="single" w:sz="12" w:space="0" w:color="000000"/>
              <w:left w:val="single" w:sz="5" w:space="0" w:color="000000"/>
              <w:bottom w:val="single" w:sz="6" w:space="0" w:color="000000"/>
              <w:right w:val="single" w:sz="5" w:space="0" w:color="000000"/>
            </w:tcBorders>
            <w:vAlign w:val="center"/>
          </w:tcPr>
          <w:p w14:paraId="51CFB1B3" w14:textId="77777777" w:rsidR="003F5DDD" w:rsidRDefault="00D4562E">
            <w:pPr>
              <w:spacing w:after="0" w:line="259" w:lineRule="auto"/>
              <w:ind w:right="0" w:firstLine="0"/>
              <w:jc w:val="center"/>
            </w:pPr>
            <w:r>
              <w:t xml:space="preserve">Solicita revisar el stock de inventario al supervisor  </w:t>
            </w:r>
          </w:p>
        </w:tc>
        <w:tc>
          <w:tcPr>
            <w:tcW w:w="2438" w:type="dxa"/>
            <w:tcBorders>
              <w:top w:val="single" w:sz="12" w:space="0" w:color="000000"/>
              <w:left w:val="single" w:sz="5" w:space="0" w:color="000000"/>
              <w:bottom w:val="single" w:sz="6" w:space="0" w:color="000000"/>
              <w:right w:val="single" w:sz="10" w:space="0" w:color="000000"/>
            </w:tcBorders>
            <w:vAlign w:val="center"/>
          </w:tcPr>
          <w:p w14:paraId="27E0F573" w14:textId="77777777" w:rsidR="003F5DDD" w:rsidRDefault="00D4562E">
            <w:pPr>
              <w:spacing w:after="0" w:line="259" w:lineRule="auto"/>
              <w:ind w:right="59" w:firstLine="0"/>
              <w:jc w:val="center"/>
            </w:pPr>
            <w:r>
              <w:t xml:space="preserve">Memorando interno  </w:t>
            </w:r>
          </w:p>
        </w:tc>
      </w:tr>
      <w:tr w:rsidR="003F5DDD" w14:paraId="3CFBE5F6" w14:textId="77777777">
        <w:trPr>
          <w:trHeight w:val="646"/>
        </w:trPr>
        <w:tc>
          <w:tcPr>
            <w:tcW w:w="962" w:type="dxa"/>
            <w:tcBorders>
              <w:top w:val="single" w:sz="6" w:space="0" w:color="000000"/>
              <w:left w:val="single" w:sz="5" w:space="0" w:color="000000"/>
              <w:bottom w:val="single" w:sz="6" w:space="0" w:color="000000"/>
              <w:right w:val="single" w:sz="5" w:space="0" w:color="000000"/>
            </w:tcBorders>
            <w:vAlign w:val="center"/>
          </w:tcPr>
          <w:p w14:paraId="16593AA2" w14:textId="77777777" w:rsidR="003F5DDD" w:rsidRDefault="00D4562E">
            <w:pPr>
              <w:spacing w:after="0" w:line="259" w:lineRule="auto"/>
              <w:ind w:left="10" w:right="0" w:firstLine="0"/>
              <w:jc w:val="center"/>
            </w:pPr>
            <w:r>
              <w:t xml:space="preserve">2 </w:t>
            </w:r>
          </w:p>
        </w:tc>
        <w:tc>
          <w:tcPr>
            <w:tcW w:w="2201" w:type="dxa"/>
            <w:tcBorders>
              <w:top w:val="single" w:sz="6" w:space="0" w:color="000000"/>
              <w:left w:val="single" w:sz="5" w:space="0" w:color="000000"/>
              <w:bottom w:val="single" w:sz="6" w:space="0" w:color="000000"/>
              <w:right w:val="single" w:sz="5" w:space="0" w:color="000000"/>
            </w:tcBorders>
            <w:vAlign w:val="center"/>
          </w:tcPr>
          <w:p w14:paraId="782B111F" w14:textId="77777777" w:rsidR="003F5DDD" w:rsidRDefault="00D4562E">
            <w:pPr>
              <w:spacing w:after="0" w:line="259" w:lineRule="auto"/>
              <w:ind w:right="41" w:firstLine="0"/>
              <w:jc w:val="center"/>
            </w:pPr>
            <w:r>
              <w:t xml:space="preserve">Supervisor  </w:t>
            </w:r>
          </w:p>
        </w:tc>
        <w:tc>
          <w:tcPr>
            <w:tcW w:w="2888" w:type="dxa"/>
            <w:tcBorders>
              <w:top w:val="single" w:sz="6" w:space="0" w:color="000000"/>
              <w:left w:val="single" w:sz="5" w:space="0" w:color="000000"/>
              <w:bottom w:val="single" w:sz="6" w:space="0" w:color="000000"/>
              <w:right w:val="single" w:sz="5" w:space="0" w:color="000000"/>
            </w:tcBorders>
          </w:tcPr>
          <w:p w14:paraId="273CBBEA" w14:textId="77777777" w:rsidR="003F5DDD" w:rsidRDefault="00D4562E">
            <w:pPr>
              <w:spacing w:after="0" w:line="259" w:lineRule="auto"/>
              <w:ind w:right="0" w:firstLine="0"/>
              <w:jc w:val="center"/>
            </w:pPr>
            <w:r>
              <w:t xml:space="preserve">Revisión de rotación de inventario </w:t>
            </w:r>
          </w:p>
        </w:tc>
        <w:tc>
          <w:tcPr>
            <w:tcW w:w="2438" w:type="dxa"/>
            <w:tcBorders>
              <w:top w:val="single" w:sz="6" w:space="0" w:color="000000"/>
              <w:left w:val="single" w:sz="5" w:space="0" w:color="000000"/>
              <w:bottom w:val="single" w:sz="6" w:space="0" w:color="000000"/>
              <w:right w:val="single" w:sz="10" w:space="0" w:color="000000"/>
            </w:tcBorders>
          </w:tcPr>
          <w:p w14:paraId="6001B7FA" w14:textId="77777777" w:rsidR="003F5DDD" w:rsidRDefault="00D4562E">
            <w:pPr>
              <w:spacing w:after="0" w:line="259" w:lineRule="auto"/>
              <w:ind w:left="6" w:right="0" w:firstLine="0"/>
              <w:jc w:val="left"/>
            </w:pPr>
            <w:r>
              <w:t xml:space="preserve"> </w:t>
            </w:r>
          </w:p>
        </w:tc>
      </w:tr>
      <w:tr w:rsidR="003F5DDD" w14:paraId="561B589F" w14:textId="77777777">
        <w:trPr>
          <w:trHeight w:val="646"/>
        </w:trPr>
        <w:tc>
          <w:tcPr>
            <w:tcW w:w="962" w:type="dxa"/>
            <w:tcBorders>
              <w:top w:val="single" w:sz="6" w:space="0" w:color="000000"/>
              <w:left w:val="single" w:sz="5" w:space="0" w:color="000000"/>
              <w:bottom w:val="single" w:sz="6" w:space="0" w:color="000000"/>
              <w:right w:val="single" w:sz="5" w:space="0" w:color="000000"/>
            </w:tcBorders>
            <w:vAlign w:val="center"/>
          </w:tcPr>
          <w:p w14:paraId="26B1D6AD" w14:textId="77777777" w:rsidR="003F5DDD" w:rsidRDefault="00D4562E">
            <w:pPr>
              <w:spacing w:after="0" w:line="259" w:lineRule="auto"/>
              <w:ind w:left="10" w:right="0" w:firstLine="0"/>
              <w:jc w:val="center"/>
            </w:pPr>
            <w:r>
              <w:t xml:space="preserve">3 </w:t>
            </w:r>
          </w:p>
        </w:tc>
        <w:tc>
          <w:tcPr>
            <w:tcW w:w="2201" w:type="dxa"/>
            <w:tcBorders>
              <w:top w:val="single" w:sz="6" w:space="0" w:color="000000"/>
              <w:left w:val="single" w:sz="5" w:space="0" w:color="000000"/>
              <w:bottom w:val="single" w:sz="6" w:space="0" w:color="000000"/>
              <w:right w:val="single" w:sz="5" w:space="0" w:color="000000"/>
            </w:tcBorders>
          </w:tcPr>
          <w:p w14:paraId="0F856931" w14:textId="77777777" w:rsidR="003F5DDD" w:rsidRDefault="00D4562E">
            <w:pPr>
              <w:spacing w:after="0" w:line="259" w:lineRule="auto"/>
              <w:ind w:right="0" w:firstLine="0"/>
              <w:jc w:val="center"/>
            </w:pPr>
            <w:r>
              <w:t xml:space="preserve">Contadora y Supervisor </w:t>
            </w:r>
          </w:p>
        </w:tc>
        <w:tc>
          <w:tcPr>
            <w:tcW w:w="2888" w:type="dxa"/>
            <w:tcBorders>
              <w:top w:val="single" w:sz="6" w:space="0" w:color="000000"/>
              <w:left w:val="single" w:sz="5" w:space="0" w:color="000000"/>
              <w:bottom w:val="single" w:sz="6" w:space="0" w:color="000000"/>
              <w:right w:val="single" w:sz="5" w:space="0" w:color="000000"/>
            </w:tcBorders>
            <w:vAlign w:val="center"/>
          </w:tcPr>
          <w:p w14:paraId="0C213513" w14:textId="77777777" w:rsidR="003F5DDD" w:rsidRDefault="00D4562E">
            <w:pPr>
              <w:spacing w:after="0" w:line="259" w:lineRule="auto"/>
              <w:ind w:left="5" w:right="0" w:firstLine="0"/>
              <w:jc w:val="center"/>
            </w:pPr>
            <w:r>
              <w:t xml:space="preserve">Solicitud de presupuesto </w:t>
            </w:r>
          </w:p>
        </w:tc>
        <w:tc>
          <w:tcPr>
            <w:tcW w:w="2438" w:type="dxa"/>
            <w:tcBorders>
              <w:top w:val="single" w:sz="6" w:space="0" w:color="000000"/>
              <w:left w:val="single" w:sz="5" w:space="0" w:color="000000"/>
              <w:bottom w:val="single" w:sz="6" w:space="0" w:color="000000"/>
              <w:right w:val="single" w:sz="10" w:space="0" w:color="000000"/>
            </w:tcBorders>
            <w:vAlign w:val="center"/>
          </w:tcPr>
          <w:p w14:paraId="70FDDD2F" w14:textId="77777777" w:rsidR="003F5DDD" w:rsidRDefault="00D4562E">
            <w:pPr>
              <w:spacing w:after="0" w:line="259" w:lineRule="auto"/>
              <w:ind w:right="54" w:firstLine="0"/>
              <w:jc w:val="center"/>
            </w:pPr>
            <w:r>
              <w:t xml:space="preserve">Orden de Compra  </w:t>
            </w:r>
          </w:p>
        </w:tc>
      </w:tr>
      <w:tr w:rsidR="003F5DDD" w14:paraId="639B1EAD" w14:textId="77777777">
        <w:trPr>
          <w:trHeight w:val="631"/>
        </w:trPr>
        <w:tc>
          <w:tcPr>
            <w:tcW w:w="962" w:type="dxa"/>
            <w:tcBorders>
              <w:top w:val="single" w:sz="6" w:space="0" w:color="000000"/>
              <w:left w:val="single" w:sz="5" w:space="0" w:color="000000"/>
              <w:bottom w:val="single" w:sz="6" w:space="0" w:color="000000"/>
              <w:right w:val="single" w:sz="5" w:space="0" w:color="000000"/>
            </w:tcBorders>
          </w:tcPr>
          <w:p w14:paraId="7223B209" w14:textId="77777777" w:rsidR="003F5DDD" w:rsidRDefault="00D4562E">
            <w:pPr>
              <w:spacing w:after="0" w:line="259" w:lineRule="auto"/>
              <w:ind w:left="10" w:right="0" w:firstLine="0"/>
              <w:jc w:val="center"/>
            </w:pPr>
            <w:r>
              <w:t xml:space="preserve">4 </w:t>
            </w:r>
          </w:p>
        </w:tc>
        <w:tc>
          <w:tcPr>
            <w:tcW w:w="2201" w:type="dxa"/>
            <w:tcBorders>
              <w:top w:val="single" w:sz="6" w:space="0" w:color="000000"/>
              <w:left w:val="single" w:sz="5" w:space="0" w:color="000000"/>
              <w:bottom w:val="single" w:sz="6" w:space="0" w:color="000000"/>
              <w:right w:val="single" w:sz="5" w:space="0" w:color="000000"/>
            </w:tcBorders>
          </w:tcPr>
          <w:p w14:paraId="5E720126" w14:textId="77777777" w:rsidR="003F5DDD" w:rsidRDefault="00D4562E">
            <w:pPr>
              <w:spacing w:after="0" w:line="259" w:lineRule="auto"/>
              <w:ind w:right="19" w:firstLine="0"/>
              <w:jc w:val="center"/>
            </w:pPr>
            <w:r>
              <w:t xml:space="preserve">Contadora  </w:t>
            </w:r>
          </w:p>
        </w:tc>
        <w:tc>
          <w:tcPr>
            <w:tcW w:w="2888" w:type="dxa"/>
            <w:tcBorders>
              <w:top w:val="single" w:sz="6" w:space="0" w:color="000000"/>
              <w:left w:val="single" w:sz="5" w:space="0" w:color="000000"/>
              <w:bottom w:val="single" w:sz="6" w:space="0" w:color="000000"/>
              <w:right w:val="single" w:sz="5" w:space="0" w:color="000000"/>
            </w:tcBorders>
          </w:tcPr>
          <w:p w14:paraId="56A2EEA3" w14:textId="77777777" w:rsidR="003F5DDD" w:rsidRDefault="00D4562E">
            <w:pPr>
              <w:spacing w:after="0" w:line="259" w:lineRule="auto"/>
              <w:ind w:left="1060" w:right="0" w:hanging="797"/>
              <w:jc w:val="left"/>
            </w:pPr>
            <w:r>
              <w:t xml:space="preserve">Aprobación de orden de compra  </w:t>
            </w:r>
          </w:p>
        </w:tc>
        <w:tc>
          <w:tcPr>
            <w:tcW w:w="2438" w:type="dxa"/>
            <w:tcBorders>
              <w:top w:val="single" w:sz="6" w:space="0" w:color="000000"/>
              <w:left w:val="single" w:sz="5" w:space="0" w:color="000000"/>
              <w:bottom w:val="single" w:sz="6" w:space="0" w:color="000000"/>
              <w:right w:val="single" w:sz="10" w:space="0" w:color="000000"/>
            </w:tcBorders>
          </w:tcPr>
          <w:p w14:paraId="43A9C944" w14:textId="77777777" w:rsidR="003F5DDD" w:rsidRDefault="00D4562E">
            <w:pPr>
              <w:spacing w:after="0" w:line="259" w:lineRule="auto"/>
              <w:ind w:left="6" w:right="0" w:firstLine="0"/>
              <w:jc w:val="left"/>
            </w:pPr>
            <w:r>
              <w:t xml:space="preserve"> </w:t>
            </w:r>
          </w:p>
        </w:tc>
      </w:tr>
      <w:tr w:rsidR="003F5DDD" w14:paraId="6F7E37C9" w14:textId="77777777">
        <w:trPr>
          <w:trHeight w:val="646"/>
        </w:trPr>
        <w:tc>
          <w:tcPr>
            <w:tcW w:w="962" w:type="dxa"/>
            <w:tcBorders>
              <w:top w:val="single" w:sz="6" w:space="0" w:color="000000"/>
              <w:left w:val="single" w:sz="5" w:space="0" w:color="000000"/>
              <w:bottom w:val="single" w:sz="6" w:space="0" w:color="000000"/>
              <w:right w:val="single" w:sz="5" w:space="0" w:color="000000"/>
            </w:tcBorders>
            <w:vAlign w:val="center"/>
          </w:tcPr>
          <w:p w14:paraId="50F4BF0B" w14:textId="77777777" w:rsidR="003F5DDD" w:rsidRDefault="00D4562E">
            <w:pPr>
              <w:spacing w:after="0" w:line="259" w:lineRule="auto"/>
              <w:ind w:left="10" w:right="0" w:firstLine="0"/>
              <w:jc w:val="center"/>
            </w:pPr>
            <w:r>
              <w:t xml:space="preserve">5 </w:t>
            </w:r>
          </w:p>
        </w:tc>
        <w:tc>
          <w:tcPr>
            <w:tcW w:w="2201" w:type="dxa"/>
            <w:tcBorders>
              <w:top w:val="single" w:sz="6" w:space="0" w:color="000000"/>
              <w:left w:val="single" w:sz="5" w:space="0" w:color="000000"/>
              <w:bottom w:val="single" w:sz="6" w:space="0" w:color="000000"/>
              <w:right w:val="single" w:sz="5" w:space="0" w:color="000000"/>
            </w:tcBorders>
            <w:vAlign w:val="center"/>
          </w:tcPr>
          <w:p w14:paraId="5851EDEC" w14:textId="77777777" w:rsidR="003F5DDD" w:rsidRDefault="00D4562E">
            <w:pPr>
              <w:spacing w:after="0" w:line="259" w:lineRule="auto"/>
              <w:ind w:right="17" w:firstLine="0"/>
              <w:jc w:val="center"/>
            </w:pPr>
            <w:r>
              <w:t xml:space="preserve">Supervisor  </w:t>
            </w:r>
          </w:p>
        </w:tc>
        <w:tc>
          <w:tcPr>
            <w:tcW w:w="2888" w:type="dxa"/>
            <w:tcBorders>
              <w:top w:val="single" w:sz="6" w:space="0" w:color="000000"/>
              <w:left w:val="single" w:sz="5" w:space="0" w:color="000000"/>
              <w:bottom w:val="single" w:sz="6" w:space="0" w:color="000000"/>
              <w:right w:val="single" w:sz="5" w:space="0" w:color="000000"/>
            </w:tcBorders>
          </w:tcPr>
          <w:p w14:paraId="5A216A46" w14:textId="77777777" w:rsidR="003F5DDD" w:rsidRDefault="00D4562E">
            <w:pPr>
              <w:spacing w:after="0" w:line="259" w:lineRule="auto"/>
              <w:ind w:left="1064" w:right="0" w:hanging="746"/>
              <w:jc w:val="left"/>
            </w:pPr>
            <w:proofErr w:type="spellStart"/>
            <w:r>
              <w:t>Emision</w:t>
            </w:r>
            <w:proofErr w:type="spellEnd"/>
            <w:r>
              <w:t xml:space="preserve"> de la orden de compra  </w:t>
            </w:r>
          </w:p>
        </w:tc>
        <w:tc>
          <w:tcPr>
            <w:tcW w:w="2438" w:type="dxa"/>
            <w:tcBorders>
              <w:top w:val="single" w:sz="6" w:space="0" w:color="000000"/>
              <w:left w:val="single" w:sz="5" w:space="0" w:color="000000"/>
              <w:bottom w:val="single" w:sz="6" w:space="0" w:color="000000"/>
              <w:right w:val="single" w:sz="10" w:space="0" w:color="000000"/>
            </w:tcBorders>
          </w:tcPr>
          <w:p w14:paraId="4EF6DCB7" w14:textId="77777777" w:rsidR="003F5DDD" w:rsidRDefault="00D4562E">
            <w:pPr>
              <w:spacing w:after="0" w:line="259" w:lineRule="auto"/>
              <w:ind w:left="6" w:right="0" w:firstLine="0"/>
              <w:jc w:val="left"/>
            </w:pPr>
            <w:r>
              <w:t xml:space="preserve"> </w:t>
            </w:r>
          </w:p>
        </w:tc>
      </w:tr>
      <w:tr w:rsidR="003F5DDD" w14:paraId="342E34E6" w14:textId="77777777">
        <w:trPr>
          <w:trHeight w:val="1241"/>
        </w:trPr>
        <w:tc>
          <w:tcPr>
            <w:tcW w:w="962" w:type="dxa"/>
            <w:tcBorders>
              <w:top w:val="single" w:sz="6" w:space="0" w:color="000000"/>
              <w:left w:val="single" w:sz="5" w:space="0" w:color="000000"/>
              <w:bottom w:val="single" w:sz="6" w:space="0" w:color="000000"/>
              <w:right w:val="single" w:sz="5" w:space="0" w:color="000000"/>
            </w:tcBorders>
            <w:vAlign w:val="center"/>
          </w:tcPr>
          <w:p w14:paraId="582F1C05" w14:textId="77777777" w:rsidR="003F5DDD" w:rsidRDefault="00D4562E">
            <w:pPr>
              <w:spacing w:after="0" w:line="259" w:lineRule="auto"/>
              <w:ind w:left="10" w:right="0" w:firstLine="0"/>
              <w:jc w:val="center"/>
            </w:pPr>
            <w:r>
              <w:t xml:space="preserve">6 </w:t>
            </w:r>
          </w:p>
        </w:tc>
        <w:tc>
          <w:tcPr>
            <w:tcW w:w="2201" w:type="dxa"/>
            <w:tcBorders>
              <w:top w:val="single" w:sz="6" w:space="0" w:color="000000"/>
              <w:left w:val="single" w:sz="5" w:space="0" w:color="000000"/>
              <w:bottom w:val="single" w:sz="6" w:space="0" w:color="000000"/>
              <w:right w:val="single" w:sz="5" w:space="0" w:color="000000"/>
            </w:tcBorders>
            <w:vAlign w:val="center"/>
          </w:tcPr>
          <w:p w14:paraId="2252CB5A" w14:textId="77777777" w:rsidR="003F5DDD" w:rsidRDefault="00D4562E">
            <w:pPr>
              <w:spacing w:after="0" w:line="259" w:lineRule="auto"/>
              <w:ind w:right="41" w:firstLine="0"/>
              <w:jc w:val="center"/>
            </w:pPr>
            <w:r>
              <w:t xml:space="preserve">Supervisor  </w:t>
            </w:r>
          </w:p>
        </w:tc>
        <w:tc>
          <w:tcPr>
            <w:tcW w:w="2888" w:type="dxa"/>
            <w:tcBorders>
              <w:top w:val="single" w:sz="6" w:space="0" w:color="000000"/>
              <w:left w:val="single" w:sz="5" w:space="0" w:color="000000"/>
              <w:bottom w:val="single" w:sz="6" w:space="0" w:color="000000"/>
              <w:right w:val="single" w:sz="5" w:space="0" w:color="000000"/>
            </w:tcBorders>
            <w:vAlign w:val="center"/>
          </w:tcPr>
          <w:p w14:paraId="5D5005DF" w14:textId="77777777" w:rsidR="003F5DDD" w:rsidRDefault="00D4562E">
            <w:pPr>
              <w:spacing w:after="0" w:line="259" w:lineRule="auto"/>
              <w:ind w:left="140" w:right="0" w:firstLine="0"/>
              <w:jc w:val="left"/>
            </w:pPr>
            <w:r>
              <w:t xml:space="preserve">Realización de pedido al proveedor  </w:t>
            </w:r>
          </w:p>
        </w:tc>
        <w:tc>
          <w:tcPr>
            <w:tcW w:w="2438" w:type="dxa"/>
            <w:tcBorders>
              <w:top w:val="single" w:sz="6" w:space="0" w:color="000000"/>
              <w:left w:val="single" w:sz="5" w:space="0" w:color="000000"/>
              <w:bottom w:val="single" w:sz="6" w:space="0" w:color="000000"/>
              <w:right w:val="single" w:sz="10" w:space="0" w:color="000000"/>
            </w:tcBorders>
          </w:tcPr>
          <w:p w14:paraId="61FE3578" w14:textId="77777777" w:rsidR="003F5DDD" w:rsidRDefault="00D4562E">
            <w:pPr>
              <w:spacing w:after="2" w:line="257" w:lineRule="auto"/>
              <w:ind w:right="0" w:firstLine="0"/>
              <w:jc w:val="center"/>
            </w:pPr>
            <w:r>
              <w:t xml:space="preserve">Puede ser realizado en forma personal, </w:t>
            </w:r>
          </w:p>
          <w:p w14:paraId="7056274A" w14:textId="77777777" w:rsidR="003F5DDD" w:rsidRDefault="00D4562E">
            <w:pPr>
              <w:spacing w:after="0" w:line="259" w:lineRule="auto"/>
              <w:ind w:right="0" w:firstLine="0"/>
              <w:jc w:val="center"/>
            </w:pPr>
            <w:proofErr w:type="spellStart"/>
            <w:r>
              <w:t>telefonicamente</w:t>
            </w:r>
            <w:proofErr w:type="spellEnd"/>
            <w:r>
              <w:t xml:space="preserve"> o vía email. </w:t>
            </w:r>
          </w:p>
        </w:tc>
      </w:tr>
      <w:tr w:rsidR="003F5DDD" w14:paraId="428AF6FD" w14:textId="77777777">
        <w:trPr>
          <w:trHeight w:val="929"/>
        </w:trPr>
        <w:tc>
          <w:tcPr>
            <w:tcW w:w="962" w:type="dxa"/>
            <w:tcBorders>
              <w:top w:val="single" w:sz="6" w:space="0" w:color="000000"/>
              <w:left w:val="single" w:sz="5" w:space="0" w:color="000000"/>
              <w:bottom w:val="single" w:sz="6" w:space="0" w:color="000000"/>
              <w:right w:val="single" w:sz="5" w:space="0" w:color="000000"/>
            </w:tcBorders>
            <w:vAlign w:val="center"/>
          </w:tcPr>
          <w:p w14:paraId="6BB02E7F" w14:textId="77777777" w:rsidR="003F5DDD" w:rsidRDefault="00D4562E">
            <w:pPr>
              <w:spacing w:after="0" w:line="259" w:lineRule="auto"/>
              <w:ind w:left="10" w:right="0" w:firstLine="0"/>
              <w:jc w:val="center"/>
            </w:pPr>
            <w:r>
              <w:t xml:space="preserve">7 </w:t>
            </w:r>
          </w:p>
        </w:tc>
        <w:tc>
          <w:tcPr>
            <w:tcW w:w="2201" w:type="dxa"/>
            <w:tcBorders>
              <w:top w:val="single" w:sz="6" w:space="0" w:color="000000"/>
              <w:left w:val="single" w:sz="5" w:space="0" w:color="000000"/>
              <w:bottom w:val="single" w:sz="6" w:space="0" w:color="000000"/>
              <w:right w:val="single" w:sz="5" w:space="0" w:color="000000"/>
            </w:tcBorders>
            <w:vAlign w:val="center"/>
          </w:tcPr>
          <w:p w14:paraId="60F4C142" w14:textId="77777777" w:rsidR="003F5DDD" w:rsidRDefault="00D4562E">
            <w:pPr>
              <w:spacing w:after="0" w:line="259" w:lineRule="auto"/>
              <w:ind w:right="41" w:firstLine="0"/>
              <w:jc w:val="center"/>
            </w:pPr>
            <w:r>
              <w:t xml:space="preserve">Supervisor  </w:t>
            </w:r>
          </w:p>
        </w:tc>
        <w:tc>
          <w:tcPr>
            <w:tcW w:w="2888" w:type="dxa"/>
            <w:tcBorders>
              <w:top w:val="single" w:sz="6" w:space="0" w:color="000000"/>
              <w:left w:val="single" w:sz="5" w:space="0" w:color="000000"/>
              <w:bottom w:val="single" w:sz="6" w:space="0" w:color="000000"/>
              <w:right w:val="single" w:sz="5" w:space="0" w:color="000000"/>
            </w:tcBorders>
            <w:vAlign w:val="center"/>
          </w:tcPr>
          <w:p w14:paraId="28A6FC63" w14:textId="77777777" w:rsidR="003F5DDD" w:rsidRDefault="00D4562E">
            <w:pPr>
              <w:spacing w:after="0" w:line="259" w:lineRule="auto"/>
              <w:ind w:right="0" w:firstLine="0"/>
              <w:jc w:val="center"/>
            </w:pPr>
            <w:r>
              <w:t xml:space="preserve">Confirmación del pedido por parte del proveedor  </w:t>
            </w:r>
          </w:p>
        </w:tc>
        <w:tc>
          <w:tcPr>
            <w:tcW w:w="2438" w:type="dxa"/>
            <w:tcBorders>
              <w:top w:val="single" w:sz="6" w:space="0" w:color="000000"/>
              <w:left w:val="single" w:sz="5" w:space="0" w:color="000000"/>
              <w:bottom w:val="single" w:sz="6" w:space="0" w:color="000000"/>
              <w:right w:val="single" w:sz="10" w:space="0" w:color="000000"/>
            </w:tcBorders>
          </w:tcPr>
          <w:p w14:paraId="292D1BA9" w14:textId="77777777" w:rsidR="003F5DDD" w:rsidRDefault="00D4562E">
            <w:pPr>
              <w:spacing w:after="0" w:line="259" w:lineRule="auto"/>
              <w:ind w:right="0" w:firstLine="0"/>
              <w:jc w:val="center"/>
            </w:pPr>
            <w:r>
              <w:t xml:space="preserve">Puede ser realizado telefónicamente o vía email. </w:t>
            </w:r>
          </w:p>
        </w:tc>
      </w:tr>
      <w:tr w:rsidR="003F5DDD" w14:paraId="6A153D19" w14:textId="77777777">
        <w:trPr>
          <w:trHeight w:val="936"/>
        </w:trPr>
        <w:tc>
          <w:tcPr>
            <w:tcW w:w="962" w:type="dxa"/>
            <w:tcBorders>
              <w:top w:val="single" w:sz="6" w:space="0" w:color="000000"/>
              <w:left w:val="single" w:sz="5" w:space="0" w:color="000000"/>
              <w:bottom w:val="single" w:sz="12" w:space="0" w:color="000000"/>
              <w:right w:val="single" w:sz="5" w:space="0" w:color="000000"/>
            </w:tcBorders>
            <w:vAlign w:val="center"/>
          </w:tcPr>
          <w:p w14:paraId="68322485" w14:textId="77777777" w:rsidR="003F5DDD" w:rsidRDefault="00D4562E">
            <w:pPr>
              <w:spacing w:after="0" w:line="259" w:lineRule="auto"/>
              <w:ind w:left="10" w:right="0" w:firstLine="0"/>
              <w:jc w:val="center"/>
            </w:pPr>
            <w:r>
              <w:t xml:space="preserve">8 </w:t>
            </w:r>
          </w:p>
        </w:tc>
        <w:tc>
          <w:tcPr>
            <w:tcW w:w="2201" w:type="dxa"/>
            <w:tcBorders>
              <w:top w:val="single" w:sz="6" w:space="0" w:color="000000"/>
              <w:left w:val="single" w:sz="5" w:space="0" w:color="000000"/>
              <w:bottom w:val="single" w:sz="12" w:space="0" w:color="000000"/>
              <w:right w:val="single" w:sz="5" w:space="0" w:color="000000"/>
            </w:tcBorders>
            <w:vAlign w:val="center"/>
          </w:tcPr>
          <w:p w14:paraId="66AFEFA2" w14:textId="77777777" w:rsidR="003F5DDD" w:rsidRDefault="00D4562E">
            <w:pPr>
              <w:spacing w:after="0" w:line="259" w:lineRule="auto"/>
              <w:ind w:right="41" w:firstLine="0"/>
              <w:jc w:val="center"/>
            </w:pPr>
            <w:r>
              <w:t xml:space="preserve">Supervisor  </w:t>
            </w:r>
          </w:p>
        </w:tc>
        <w:tc>
          <w:tcPr>
            <w:tcW w:w="2888" w:type="dxa"/>
            <w:tcBorders>
              <w:top w:val="single" w:sz="6" w:space="0" w:color="000000"/>
              <w:left w:val="single" w:sz="5" w:space="0" w:color="000000"/>
              <w:bottom w:val="single" w:sz="12" w:space="0" w:color="000000"/>
              <w:right w:val="single" w:sz="5" w:space="0" w:color="000000"/>
            </w:tcBorders>
          </w:tcPr>
          <w:p w14:paraId="06891A95" w14:textId="77777777" w:rsidR="003F5DDD" w:rsidRDefault="00D4562E">
            <w:pPr>
              <w:spacing w:after="0" w:line="259" w:lineRule="auto"/>
              <w:ind w:right="0" w:firstLine="0"/>
              <w:jc w:val="center"/>
            </w:pPr>
            <w:r>
              <w:t xml:space="preserve">Confirmación de fecha de </w:t>
            </w:r>
            <w:proofErr w:type="spellStart"/>
            <w:r>
              <w:t>recpción</w:t>
            </w:r>
            <w:proofErr w:type="spellEnd"/>
            <w:r>
              <w:t xml:space="preserve"> del pedido  </w:t>
            </w:r>
          </w:p>
        </w:tc>
        <w:tc>
          <w:tcPr>
            <w:tcW w:w="2438" w:type="dxa"/>
            <w:tcBorders>
              <w:top w:val="single" w:sz="6" w:space="0" w:color="000000"/>
              <w:left w:val="single" w:sz="5" w:space="0" w:color="000000"/>
              <w:bottom w:val="single" w:sz="12" w:space="0" w:color="000000"/>
              <w:right w:val="single" w:sz="10" w:space="0" w:color="000000"/>
            </w:tcBorders>
          </w:tcPr>
          <w:p w14:paraId="54CD7BDA" w14:textId="77777777" w:rsidR="003F5DDD" w:rsidRDefault="00D4562E">
            <w:pPr>
              <w:spacing w:after="0" w:line="259" w:lineRule="auto"/>
              <w:ind w:right="0" w:firstLine="0"/>
              <w:jc w:val="center"/>
            </w:pPr>
            <w:r>
              <w:t xml:space="preserve">Puede ser realizado </w:t>
            </w:r>
            <w:proofErr w:type="spellStart"/>
            <w:r>
              <w:t>telefonicamente</w:t>
            </w:r>
            <w:proofErr w:type="spellEnd"/>
            <w:r>
              <w:t xml:space="preserve"> o vía email. </w:t>
            </w:r>
          </w:p>
        </w:tc>
      </w:tr>
    </w:tbl>
    <w:p w14:paraId="4BD5DF4B" w14:textId="77777777" w:rsidR="003F5DDD" w:rsidRDefault="00D4562E">
      <w:pPr>
        <w:spacing w:after="472" w:line="259" w:lineRule="auto"/>
        <w:ind w:left="2554" w:right="0" w:firstLine="0"/>
        <w:jc w:val="left"/>
      </w:pPr>
      <w:r>
        <w:t xml:space="preserve">  </w:t>
      </w:r>
    </w:p>
    <w:p w14:paraId="66E419B5" w14:textId="77777777" w:rsidR="003F5DDD" w:rsidRDefault="00D4562E">
      <w:pPr>
        <w:spacing w:after="0" w:line="259" w:lineRule="auto"/>
        <w:ind w:left="1985" w:right="0" w:firstLine="0"/>
        <w:jc w:val="left"/>
      </w:pPr>
      <w:r>
        <w:lastRenderedPageBreak/>
        <w:t xml:space="preserve">  </w:t>
      </w:r>
    </w:p>
    <w:tbl>
      <w:tblPr>
        <w:tblStyle w:val="TableGrid"/>
        <w:tblW w:w="8561" w:type="dxa"/>
        <w:tblInd w:w="1996" w:type="dxa"/>
        <w:tblCellMar>
          <w:top w:w="46" w:type="dxa"/>
          <w:left w:w="61" w:type="dxa"/>
          <w:bottom w:w="0" w:type="dxa"/>
          <w:right w:w="0" w:type="dxa"/>
        </w:tblCellMar>
        <w:tblLook w:val="04A0" w:firstRow="1" w:lastRow="0" w:firstColumn="1" w:lastColumn="0" w:noHBand="0" w:noVBand="1"/>
      </w:tblPr>
      <w:tblGrid>
        <w:gridCol w:w="3507"/>
        <w:gridCol w:w="2040"/>
        <w:gridCol w:w="977"/>
        <w:gridCol w:w="2037"/>
      </w:tblGrid>
      <w:tr w:rsidR="003F5DDD" w14:paraId="433934B2" w14:textId="77777777">
        <w:trPr>
          <w:trHeight w:val="713"/>
        </w:trPr>
        <w:tc>
          <w:tcPr>
            <w:tcW w:w="8561" w:type="dxa"/>
            <w:gridSpan w:val="4"/>
            <w:tcBorders>
              <w:top w:val="single" w:sz="4" w:space="0" w:color="000000"/>
              <w:left w:val="single" w:sz="5" w:space="0" w:color="000000"/>
              <w:bottom w:val="single" w:sz="4" w:space="0" w:color="000000"/>
              <w:right w:val="single" w:sz="10" w:space="0" w:color="000000"/>
            </w:tcBorders>
            <w:vAlign w:val="bottom"/>
          </w:tcPr>
          <w:p w14:paraId="57BB304F" w14:textId="77777777" w:rsidR="003F5DDD" w:rsidRDefault="00D4562E">
            <w:pPr>
              <w:spacing w:after="0" w:line="259" w:lineRule="auto"/>
              <w:ind w:right="0" w:firstLine="0"/>
              <w:jc w:val="right"/>
            </w:pPr>
            <w:r>
              <w:rPr>
                <w:noProof/>
              </w:rPr>
              <w:drawing>
                <wp:inline distT="0" distB="0" distL="0" distR="0" wp14:anchorId="45DB3432" wp14:editId="056E2D9F">
                  <wp:extent cx="5209540" cy="367665"/>
                  <wp:effectExtent l="0" t="0" r="0" b="0"/>
                  <wp:docPr id="5786" name="Picture 5786"/>
                  <wp:cNvGraphicFramePr/>
                  <a:graphic xmlns:a="http://schemas.openxmlformats.org/drawingml/2006/main">
                    <a:graphicData uri="http://schemas.openxmlformats.org/drawingml/2006/picture">
                      <pic:pic xmlns:pic="http://schemas.openxmlformats.org/drawingml/2006/picture">
                        <pic:nvPicPr>
                          <pic:cNvPr id="5786" name="Picture 5786"/>
                          <pic:cNvPicPr/>
                        </pic:nvPicPr>
                        <pic:blipFill>
                          <a:blip r:embed="rId243"/>
                          <a:stretch>
                            <a:fillRect/>
                          </a:stretch>
                        </pic:blipFill>
                        <pic:spPr>
                          <a:xfrm>
                            <a:off x="0" y="0"/>
                            <a:ext cx="5209540" cy="367665"/>
                          </a:xfrm>
                          <a:prstGeom prst="rect">
                            <a:avLst/>
                          </a:prstGeom>
                        </pic:spPr>
                      </pic:pic>
                    </a:graphicData>
                  </a:graphic>
                </wp:inline>
              </w:drawing>
            </w:r>
            <w:r>
              <w:t xml:space="preserve"> </w:t>
            </w:r>
          </w:p>
        </w:tc>
      </w:tr>
      <w:tr w:rsidR="003F5DDD" w14:paraId="08A4F4D8" w14:textId="77777777">
        <w:trPr>
          <w:trHeight w:val="276"/>
        </w:trPr>
        <w:tc>
          <w:tcPr>
            <w:tcW w:w="6524" w:type="dxa"/>
            <w:gridSpan w:val="3"/>
            <w:tcBorders>
              <w:top w:val="single" w:sz="4" w:space="0" w:color="000000"/>
              <w:left w:val="single" w:sz="5" w:space="0" w:color="000000"/>
              <w:bottom w:val="single" w:sz="4" w:space="0" w:color="000000"/>
              <w:right w:val="single" w:sz="5" w:space="0" w:color="000000"/>
            </w:tcBorders>
          </w:tcPr>
          <w:p w14:paraId="04A75D05" w14:textId="77777777" w:rsidR="003F5DDD" w:rsidRDefault="003F5DDD">
            <w:pPr>
              <w:spacing w:after="160" w:line="259" w:lineRule="auto"/>
              <w:ind w:right="0" w:firstLine="0"/>
              <w:jc w:val="left"/>
            </w:pPr>
          </w:p>
        </w:tc>
        <w:tc>
          <w:tcPr>
            <w:tcW w:w="2037" w:type="dxa"/>
            <w:tcBorders>
              <w:top w:val="single" w:sz="4" w:space="0" w:color="000000"/>
              <w:left w:val="single" w:sz="5" w:space="0" w:color="000000"/>
              <w:bottom w:val="single" w:sz="4" w:space="0" w:color="000000"/>
              <w:right w:val="single" w:sz="10" w:space="0" w:color="000000"/>
            </w:tcBorders>
          </w:tcPr>
          <w:p w14:paraId="23A83FD1" w14:textId="77777777" w:rsidR="003F5DDD" w:rsidRDefault="00D4562E">
            <w:pPr>
              <w:spacing w:after="0" w:line="259" w:lineRule="auto"/>
              <w:ind w:left="1" w:right="0" w:firstLine="0"/>
              <w:jc w:val="left"/>
            </w:pPr>
            <w:proofErr w:type="spellStart"/>
            <w:r>
              <w:rPr>
                <w:rFonts w:ascii="Calibri" w:eastAsia="Calibri" w:hAnsi="Calibri" w:cs="Calibri"/>
                <w:b/>
                <w:sz w:val="16"/>
              </w:rPr>
              <w:t>N°</w:t>
            </w:r>
            <w:proofErr w:type="spellEnd"/>
            <w:r>
              <w:rPr>
                <w:rFonts w:ascii="Calibri" w:eastAsia="Calibri" w:hAnsi="Calibri" w:cs="Calibri"/>
                <w:b/>
                <w:sz w:val="16"/>
              </w:rPr>
              <w:t xml:space="preserve"> DE PROCEDIMIENTO </w:t>
            </w:r>
            <w:r>
              <w:t xml:space="preserve"> </w:t>
            </w:r>
          </w:p>
        </w:tc>
      </w:tr>
      <w:tr w:rsidR="003F5DDD" w14:paraId="3D23230B" w14:textId="77777777">
        <w:trPr>
          <w:trHeight w:val="276"/>
        </w:trPr>
        <w:tc>
          <w:tcPr>
            <w:tcW w:w="6524" w:type="dxa"/>
            <w:gridSpan w:val="3"/>
            <w:vMerge w:val="restart"/>
            <w:tcBorders>
              <w:top w:val="nil"/>
              <w:left w:val="single" w:sz="5" w:space="0" w:color="000000"/>
              <w:bottom w:val="single" w:sz="4" w:space="0" w:color="000000"/>
              <w:right w:val="single" w:sz="5" w:space="0" w:color="000000"/>
            </w:tcBorders>
          </w:tcPr>
          <w:p w14:paraId="3B51B39F" w14:textId="77777777" w:rsidR="003F5DDD" w:rsidRDefault="00D4562E">
            <w:pPr>
              <w:spacing w:after="58" w:line="259" w:lineRule="auto"/>
              <w:ind w:right="71" w:firstLine="0"/>
              <w:jc w:val="center"/>
            </w:pPr>
            <w:r>
              <w:rPr>
                <w:rFonts w:ascii="Arial" w:eastAsia="Arial" w:hAnsi="Arial" w:cs="Arial"/>
                <w:b/>
                <w:sz w:val="21"/>
              </w:rPr>
              <w:t xml:space="preserve">CONTROL INTERNO DE ADQUISICIÓN DE </w:t>
            </w:r>
            <w:r>
              <w:t xml:space="preserve"> </w:t>
            </w:r>
          </w:p>
          <w:p w14:paraId="4864BA98" w14:textId="77777777" w:rsidR="003F5DDD" w:rsidRDefault="00D4562E">
            <w:pPr>
              <w:spacing w:after="0" w:line="259" w:lineRule="auto"/>
              <w:ind w:right="65" w:firstLine="0"/>
              <w:jc w:val="center"/>
            </w:pPr>
            <w:r>
              <w:rPr>
                <w:rFonts w:ascii="Arial" w:eastAsia="Arial" w:hAnsi="Arial" w:cs="Arial"/>
                <w:b/>
                <w:sz w:val="21"/>
              </w:rPr>
              <w:t xml:space="preserve">MERCADERIA </w:t>
            </w:r>
            <w:r>
              <w:t xml:space="preserve"> </w:t>
            </w:r>
          </w:p>
        </w:tc>
        <w:tc>
          <w:tcPr>
            <w:tcW w:w="2037" w:type="dxa"/>
            <w:tcBorders>
              <w:top w:val="single" w:sz="4" w:space="0" w:color="000000"/>
              <w:left w:val="single" w:sz="5" w:space="0" w:color="000000"/>
              <w:bottom w:val="single" w:sz="4" w:space="0" w:color="000000"/>
              <w:right w:val="single" w:sz="10" w:space="0" w:color="000000"/>
            </w:tcBorders>
          </w:tcPr>
          <w:p w14:paraId="5B573F45" w14:textId="77777777" w:rsidR="003F5DDD" w:rsidRDefault="00D4562E">
            <w:pPr>
              <w:spacing w:after="0" w:line="259" w:lineRule="auto"/>
              <w:ind w:right="45" w:firstLine="0"/>
              <w:jc w:val="center"/>
            </w:pPr>
            <w:r>
              <w:rPr>
                <w:rFonts w:ascii="Calibri" w:eastAsia="Calibri" w:hAnsi="Calibri" w:cs="Calibri"/>
                <w:sz w:val="16"/>
              </w:rPr>
              <w:t>1</w:t>
            </w:r>
            <w:r>
              <w:t xml:space="preserve"> </w:t>
            </w:r>
          </w:p>
        </w:tc>
      </w:tr>
      <w:tr w:rsidR="003F5DDD" w14:paraId="51D92817" w14:textId="77777777">
        <w:trPr>
          <w:trHeight w:val="495"/>
        </w:trPr>
        <w:tc>
          <w:tcPr>
            <w:tcW w:w="0" w:type="auto"/>
            <w:gridSpan w:val="3"/>
            <w:vMerge/>
            <w:tcBorders>
              <w:top w:val="nil"/>
              <w:left w:val="single" w:sz="5" w:space="0" w:color="000000"/>
              <w:bottom w:val="nil"/>
              <w:right w:val="single" w:sz="5" w:space="0" w:color="000000"/>
            </w:tcBorders>
          </w:tcPr>
          <w:p w14:paraId="080422D5" w14:textId="77777777" w:rsidR="003F5DDD" w:rsidRDefault="003F5DDD">
            <w:pPr>
              <w:spacing w:after="160" w:line="259" w:lineRule="auto"/>
              <w:ind w:right="0" w:firstLine="0"/>
              <w:jc w:val="left"/>
            </w:pPr>
          </w:p>
        </w:tc>
        <w:tc>
          <w:tcPr>
            <w:tcW w:w="2037" w:type="dxa"/>
            <w:tcBorders>
              <w:top w:val="single" w:sz="4" w:space="0" w:color="000000"/>
              <w:left w:val="single" w:sz="5" w:space="0" w:color="000000"/>
              <w:bottom w:val="single" w:sz="4" w:space="0" w:color="000000"/>
              <w:right w:val="single" w:sz="10" w:space="0" w:color="000000"/>
            </w:tcBorders>
            <w:vAlign w:val="center"/>
          </w:tcPr>
          <w:p w14:paraId="21B903F2" w14:textId="77777777" w:rsidR="003F5DDD" w:rsidRDefault="00D4562E">
            <w:pPr>
              <w:spacing w:after="0" w:line="259" w:lineRule="auto"/>
              <w:ind w:right="48" w:firstLine="0"/>
              <w:jc w:val="center"/>
            </w:pPr>
            <w:r>
              <w:rPr>
                <w:rFonts w:ascii="Calibri" w:eastAsia="Calibri" w:hAnsi="Calibri" w:cs="Calibri"/>
                <w:sz w:val="16"/>
              </w:rPr>
              <w:t>Fecha: 15/03/2020</w:t>
            </w:r>
            <w:r>
              <w:t xml:space="preserve"> </w:t>
            </w:r>
          </w:p>
        </w:tc>
      </w:tr>
      <w:tr w:rsidR="003F5DDD" w14:paraId="7A541919" w14:textId="77777777">
        <w:trPr>
          <w:trHeight w:val="274"/>
        </w:trPr>
        <w:tc>
          <w:tcPr>
            <w:tcW w:w="0" w:type="auto"/>
            <w:gridSpan w:val="3"/>
            <w:vMerge/>
            <w:tcBorders>
              <w:top w:val="nil"/>
              <w:left w:val="single" w:sz="5" w:space="0" w:color="000000"/>
              <w:bottom w:val="single" w:sz="4" w:space="0" w:color="000000"/>
              <w:right w:val="single" w:sz="5" w:space="0" w:color="000000"/>
            </w:tcBorders>
          </w:tcPr>
          <w:p w14:paraId="12E3D7A5" w14:textId="77777777" w:rsidR="003F5DDD" w:rsidRDefault="003F5DDD">
            <w:pPr>
              <w:spacing w:after="160" w:line="259" w:lineRule="auto"/>
              <w:ind w:right="0" w:firstLine="0"/>
              <w:jc w:val="left"/>
            </w:pPr>
          </w:p>
        </w:tc>
        <w:tc>
          <w:tcPr>
            <w:tcW w:w="2037" w:type="dxa"/>
            <w:tcBorders>
              <w:top w:val="single" w:sz="4" w:space="0" w:color="000000"/>
              <w:left w:val="single" w:sz="5" w:space="0" w:color="000000"/>
              <w:bottom w:val="single" w:sz="4" w:space="0" w:color="000000"/>
              <w:right w:val="single" w:sz="10" w:space="0" w:color="000000"/>
            </w:tcBorders>
          </w:tcPr>
          <w:p w14:paraId="49D48DE3" w14:textId="77777777" w:rsidR="003F5DDD" w:rsidRDefault="00D4562E">
            <w:pPr>
              <w:spacing w:after="0" w:line="259" w:lineRule="auto"/>
              <w:ind w:right="62" w:firstLine="0"/>
              <w:jc w:val="center"/>
            </w:pPr>
            <w:r>
              <w:rPr>
                <w:rFonts w:ascii="Calibri" w:eastAsia="Calibri" w:hAnsi="Calibri" w:cs="Calibri"/>
                <w:sz w:val="16"/>
              </w:rPr>
              <w:t xml:space="preserve">Versión </w:t>
            </w:r>
            <w:proofErr w:type="spellStart"/>
            <w:r>
              <w:rPr>
                <w:rFonts w:ascii="Calibri" w:eastAsia="Calibri" w:hAnsi="Calibri" w:cs="Calibri"/>
                <w:sz w:val="16"/>
              </w:rPr>
              <w:t>N°</w:t>
            </w:r>
            <w:proofErr w:type="spellEnd"/>
            <w:r>
              <w:rPr>
                <w:rFonts w:ascii="Calibri" w:eastAsia="Calibri" w:hAnsi="Calibri" w:cs="Calibri"/>
                <w:sz w:val="16"/>
              </w:rPr>
              <w:t xml:space="preserve"> 1</w:t>
            </w:r>
            <w:r>
              <w:t xml:space="preserve"> </w:t>
            </w:r>
          </w:p>
        </w:tc>
      </w:tr>
      <w:tr w:rsidR="003F5DDD" w14:paraId="187DE4BC" w14:textId="77777777">
        <w:trPr>
          <w:trHeight w:val="276"/>
        </w:trPr>
        <w:tc>
          <w:tcPr>
            <w:tcW w:w="6524" w:type="dxa"/>
            <w:gridSpan w:val="3"/>
            <w:vMerge w:val="restart"/>
            <w:tcBorders>
              <w:top w:val="single" w:sz="4" w:space="0" w:color="000000"/>
              <w:left w:val="single" w:sz="5" w:space="0" w:color="000000"/>
              <w:bottom w:val="single" w:sz="9" w:space="0" w:color="000000"/>
              <w:right w:val="single" w:sz="5" w:space="0" w:color="000000"/>
            </w:tcBorders>
            <w:vAlign w:val="center"/>
          </w:tcPr>
          <w:p w14:paraId="0753D9E8" w14:textId="77777777" w:rsidR="003F5DDD" w:rsidRDefault="00D4562E">
            <w:pPr>
              <w:spacing w:after="0" w:line="259" w:lineRule="auto"/>
              <w:ind w:right="53" w:firstLine="0"/>
              <w:jc w:val="center"/>
            </w:pPr>
            <w:r>
              <w:rPr>
                <w:rFonts w:ascii="Calibri" w:eastAsia="Calibri" w:hAnsi="Calibri" w:cs="Calibri"/>
                <w:b/>
                <w:sz w:val="21"/>
              </w:rPr>
              <w:t>FLUJOGRAMA ASOCIADO AL PROCEDIMIENTO</w:t>
            </w:r>
            <w:r>
              <w:t xml:space="preserve"> </w:t>
            </w:r>
          </w:p>
        </w:tc>
        <w:tc>
          <w:tcPr>
            <w:tcW w:w="2037" w:type="dxa"/>
            <w:tcBorders>
              <w:top w:val="single" w:sz="4" w:space="0" w:color="000000"/>
              <w:left w:val="single" w:sz="5" w:space="0" w:color="000000"/>
              <w:bottom w:val="single" w:sz="4" w:space="0" w:color="000000"/>
              <w:right w:val="single" w:sz="10" w:space="0" w:color="000000"/>
            </w:tcBorders>
          </w:tcPr>
          <w:p w14:paraId="36DB5CA5" w14:textId="77777777" w:rsidR="003F5DDD" w:rsidRDefault="00D4562E">
            <w:pPr>
              <w:spacing w:after="0" w:line="259" w:lineRule="auto"/>
              <w:ind w:right="34" w:firstLine="0"/>
              <w:jc w:val="center"/>
            </w:pPr>
            <w:proofErr w:type="spellStart"/>
            <w:r>
              <w:rPr>
                <w:rFonts w:ascii="Calibri" w:eastAsia="Calibri" w:hAnsi="Calibri" w:cs="Calibri"/>
                <w:sz w:val="16"/>
              </w:rPr>
              <w:t>Pagina</w:t>
            </w:r>
            <w:proofErr w:type="spellEnd"/>
            <w:r>
              <w:rPr>
                <w:rFonts w:ascii="Calibri" w:eastAsia="Calibri" w:hAnsi="Calibri" w:cs="Calibri"/>
                <w:sz w:val="16"/>
              </w:rPr>
              <w:t>: 2/2</w:t>
            </w:r>
            <w:r>
              <w:t xml:space="preserve"> </w:t>
            </w:r>
          </w:p>
        </w:tc>
      </w:tr>
      <w:tr w:rsidR="003F5DDD" w14:paraId="4BB2614F" w14:textId="77777777">
        <w:trPr>
          <w:trHeight w:val="505"/>
        </w:trPr>
        <w:tc>
          <w:tcPr>
            <w:tcW w:w="0" w:type="auto"/>
            <w:gridSpan w:val="3"/>
            <w:vMerge/>
            <w:tcBorders>
              <w:top w:val="nil"/>
              <w:left w:val="single" w:sz="5" w:space="0" w:color="000000"/>
              <w:bottom w:val="single" w:sz="9" w:space="0" w:color="000000"/>
              <w:right w:val="single" w:sz="5" w:space="0" w:color="000000"/>
            </w:tcBorders>
          </w:tcPr>
          <w:p w14:paraId="30BCBC04" w14:textId="77777777" w:rsidR="003F5DDD" w:rsidRDefault="003F5DDD">
            <w:pPr>
              <w:spacing w:after="160" w:line="259" w:lineRule="auto"/>
              <w:ind w:right="0" w:firstLine="0"/>
              <w:jc w:val="left"/>
            </w:pPr>
          </w:p>
        </w:tc>
        <w:tc>
          <w:tcPr>
            <w:tcW w:w="2037" w:type="dxa"/>
            <w:tcBorders>
              <w:top w:val="single" w:sz="4" w:space="0" w:color="000000"/>
              <w:left w:val="single" w:sz="5" w:space="0" w:color="000000"/>
              <w:bottom w:val="single" w:sz="9" w:space="0" w:color="000000"/>
              <w:right w:val="single" w:sz="10" w:space="0" w:color="000000"/>
            </w:tcBorders>
            <w:vAlign w:val="center"/>
          </w:tcPr>
          <w:p w14:paraId="5385B660" w14:textId="77777777" w:rsidR="003F5DDD" w:rsidRDefault="00D4562E">
            <w:pPr>
              <w:spacing w:after="0" w:line="259" w:lineRule="auto"/>
              <w:ind w:right="0" w:firstLine="0"/>
              <w:jc w:val="left"/>
            </w:pPr>
            <w:r>
              <w:rPr>
                <w:rFonts w:ascii="Calibri" w:eastAsia="Calibri" w:hAnsi="Calibri" w:cs="Calibri"/>
                <w:sz w:val="16"/>
              </w:rPr>
              <w:t>Responsable: Supervisor</w:t>
            </w:r>
            <w:r>
              <w:t xml:space="preserve"> </w:t>
            </w:r>
          </w:p>
        </w:tc>
      </w:tr>
      <w:tr w:rsidR="003F5DDD" w14:paraId="1B9447F0" w14:textId="77777777">
        <w:trPr>
          <w:trHeight w:val="10136"/>
        </w:trPr>
        <w:tc>
          <w:tcPr>
            <w:tcW w:w="8561" w:type="dxa"/>
            <w:gridSpan w:val="4"/>
            <w:tcBorders>
              <w:top w:val="single" w:sz="9" w:space="0" w:color="000000"/>
              <w:left w:val="single" w:sz="5" w:space="0" w:color="000000"/>
              <w:bottom w:val="single" w:sz="4" w:space="0" w:color="000000"/>
              <w:right w:val="single" w:sz="10" w:space="0" w:color="000000"/>
            </w:tcBorders>
          </w:tcPr>
          <w:p w14:paraId="154BE4C6" w14:textId="77777777" w:rsidR="003F5DDD" w:rsidRDefault="00D4562E">
            <w:pPr>
              <w:spacing w:after="0" w:line="259" w:lineRule="auto"/>
              <w:ind w:right="0" w:firstLine="0"/>
              <w:jc w:val="left"/>
            </w:pPr>
            <w:r>
              <w:rPr>
                <w:rFonts w:ascii="Calibri" w:eastAsia="Calibri" w:hAnsi="Calibri" w:cs="Calibri"/>
                <w:noProof/>
                <w:sz w:val="22"/>
              </w:rPr>
              <mc:AlternateContent>
                <mc:Choice Requires="wpg">
                  <w:drawing>
                    <wp:inline distT="0" distB="0" distL="0" distR="0" wp14:anchorId="6ED8DCDD" wp14:editId="109DFBA8">
                      <wp:extent cx="4993895" cy="6211363"/>
                      <wp:effectExtent l="0" t="0" r="0" b="0"/>
                      <wp:docPr id="95177" name="Group 95177"/>
                      <wp:cNvGraphicFramePr/>
                      <a:graphic xmlns:a="http://schemas.openxmlformats.org/drawingml/2006/main">
                        <a:graphicData uri="http://schemas.microsoft.com/office/word/2010/wordprocessingGroup">
                          <wpg:wgp>
                            <wpg:cNvGrpSpPr/>
                            <wpg:grpSpPr>
                              <a:xfrm>
                                <a:off x="0" y="0"/>
                                <a:ext cx="4993895" cy="6211363"/>
                                <a:chOff x="0" y="0"/>
                                <a:chExt cx="4993895" cy="6211363"/>
                              </a:xfrm>
                            </wpg:grpSpPr>
                            <wps:wsp>
                              <wps:cNvPr id="5848" name="Rectangle 5848"/>
                              <wps:cNvSpPr/>
                              <wps:spPr>
                                <a:xfrm>
                                  <a:off x="4832096" y="5359503"/>
                                  <a:ext cx="50673" cy="224379"/>
                                </a:xfrm>
                                <a:prstGeom prst="rect">
                                  <a:avLst/>
                                </a:prstGeom>
                                <a:ln>
                                  <a:noFill/>
                                </a:ln>
                              </wps:spPr>
                              <wps:txbx>
                                <w:txbxContent>
                                  <w:p w14:paraId="14003AA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770" name="Shape 111770"/>
                              <wps:cNvSpPr/>
                              <wps:spPr>
                                <a:xfrm>
                                  <a:off x="2082165" y="5704078"/>
                                  <a:ext cx="1240841" cy="499872"/>
                                </a:xfrm>
                                <a:custGeom>
                                  <a:avLst/>
                                  <a:gdLst/>
                                  <a:ahLst/>
                                  <a:cxnLst/>
                                  <a:rect l="0" t="0" r="0" b="0"/>
                                  <a:pathLst>
                                    <a:path w="1240841" h="499872">
                                      <a:moveTo>
                                        <a:pt x="0" y="0"/>
                                      </a:moveTo>
                                      <a:lnTo>
                                        <a:pt x="1240841" y="0"/>
                                      </a:lnTo>
                                      <a:lnTo>
                                        <a:pt x="1240841" y="499872"/>
                                      </a:lnTo>
                                      <a:lnTo>
                                        <a:pt x="0" y="49987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771" name="Shape 111771"/>
                              <wps:cNvSpPr/>
                              <wps:spPr>
                                <a:xfrm>
                                  <a:off x="2152269" y="5886959"/>
                                  <a:ext cx="1100633" cy="134111"/>
                                </a:xfrm>
                                <a:custGeom>
                                  <a:avLst/>
                                  <a:gdLst/>
                                  <a:ahLst/>
                                  <a:cxnLst/>
                                  <a:rect l="0" t="0" r="0" b="0"/>
                                  <a:pathLst>
                                    <a:path w="1100633" h="134111">
                                      <a:moveTo>
                                        <a:pt x="0" y="0"/>
                                      </a:moveTo>
                                      <a:lnTo>
                                        <a:pt x="1100633" y="0"/>
                                      </a:lnTo>
                                      <a:lnTo>
                                        <a:pt x="1100633" y="134111"/>
                                      </a:lnTo>
                                      <a:lnTo>
                                        <a:pt x="0" y="134111"/>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851" name="Rectangle 5851"/>
                              <wps:cNvSpPr/>
                              <wps:spPr>
                                <a:xfrm>
                                  <a:off x="2240661" y="5907913"/>
                                  <a:ext cx="1256727" cy="138323"/>
                                </a:xfrm>
                                <a:prstGeom prst="rect">
                                  <a:avLst/>
                                </a:prstGeom>
                                <a:ln>
                                  <a:noFill/>
                                </a:ln>
                              </wps:spPr>
                              <wps:txbx>
                                <w:txbxContent>
                                  <w:p w14:paraId="244029FA" w14:textId="77777777" w:rsidR="003F5DDD" w:rsidRDefault="00D4562E">
                                    <w:pPr>
                                      <w:spacing w:after="160" w:line="259" w:lineRule="auto"/>
                                      <w:ind w:right="0" w:firstLine="0"/>
                                      <w:jc w:val="left"/>
                                    </w:pPr>
                                    <w:r>
                                      <w:rPr>
                                        <w:rFonts w:ascii="Calibri" w:eastAsia="Calibri" w:hAnsi="Calibri" w:cs="Calibri"/>
                                        <w:color w:val="FFFFFF"/>
                                        <w:sz w:val="16"/>
                                      </w:rPr>
                                      <w:t xml:space="preserve">Realización del pedido </w:t>
                                    </w:r>
                                  </w:p>
                                </w:txbxContent>
                              </wps:txbx>
                              <wps:bodyPr horzOverflow="overflow" vert="horz" lIns="0" tIns="0" rIns="0" bIns="0" rtlCol="0">
                                <a:noAutofit/>
                              </wps:bodyPr>
                            </wps:wsp>
                            <wps:wsp>
                              <wps:cNvPr id="5852" name="Rectangle 5852"/>
                              <wps:cNvSpPr/>
                              <wps:spPr>
                                <a:xfrm>
                                  <a:off x="3187319" y="5848706"/>
                                  <a:ext cx="50673" cy="224380"/>
                                </a:xfrm>
                                <a:prstGeom prst="rect">
                                  <a:avLst/>
                                </a:prstGeom>
                                <a:ln>
                                  <a:noFill/>
                                </a:ln>
                              </wps:spPr>
                              <wps:txbx>
                                <w:txbxContent>
                                  <w:p w14:paraId="5CED28D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772" name="Shape 111772"/>
                              <wps:cNvSpPr/>
                              <wps:spPr>
                                <a:xfrm>
                                  <a:off x="2076069" y="5697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11773" name="Shape 111773"/>
                              <wps:cNvSpPr/>
                              <wps:spPr>
                                <a:xfrm>
                                  <a:off x="2082165" y="5697982"/>
                                  <a:ext cx="1242365" cy="9144"/>
                                </a:xfrm>
                                <a:custGeom>
                                  <a:avLst/>
                                  <a:gdLst/>
                                  <a:ahLst/>
                                  <a:cxnLst/>
                                  <a:rect l="0" t="0" r="0" b="0"/>
                                  <a:pathLst>
                                    <a:path w="1242365" h="9144">
                                      <a:moveTo>
                                        <a:pt x="0" y="0"/>
                                      </a:moveTo>
                                      <a:lnTo>
                                        <a:pt x="1242365" y="0"/>
                                      </a:lnTo>
                                      <a:lnTo>
                                        <a:pt x="1242365" y="9144"/>
                                      </a:lnTo>
                                      <a:lnTo>
                                        <a:pt x="0" y="9144"/>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11774" name="Shape 111774"/>
                              <wps:cNvSpPr/>
                              <wps:spPr>
                                <a:xfrm>
                                  <a:off x="3324479" y="5697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11775" name="Shape 111775"/>
                              <wps:cNvSpPr/>
                              <wps:spPr>
                                <a:xfrm>
                                  <a:off x="2076069" y="5704078"/>
                                  <a:ext cx="9144" cy="499872"/>
                                </a:xfrm>
                                <a:custGeom>
                                  <a:avLst/>
                                  <a:gdLst/>
                                  <a:ahLst/>
                                  <a:cxnLst/>
                                  <a:rect l="0" t="0" r="0" b="0"/>
                                  <a:pathLst>
                                    <a:path w="9144" h="499872">
                                      <a:moveTo>
                                        <a:pt x="0" y="0"/>
                                      </a:moveTo>
                                      <a:lnTo>
                                        <a:pt x="9144" y="0"/>
                                      </a:lnTo>
                                      <a:lnTo>
                                        <a:pt x="9144" y="499872"/>
                                      </a:lnTo>
                                      <a:lnTo>
                                        <a:pt x="0" y="499872"/>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11776" name="Shape 111776"/>
                              <wps:cNvSpPr/>
                              <wps:spPr>
                                <a:xfrm>
                                  <a:off x="2076069" y="6203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11777" name="Shape 111777"/>
                              <wps:cNvSpPr/>
                              <wps:spPr>
                                <a:xfrm>
                                  <a:off x="2082165" y="6203950"/>
                                  <a:ext cx="1242365" cy="9144"/>
                                </a:xfrm>
                                <a:custGeom>
                                  <a:avLst/>
                                  <a:gdLst/>
                                  <a:ahLst/>
                                  <a:cxnLst/>
                                  <a:rect l="0" t="0" r="0" b="0"/>
                                  <a:pathLst>
                                    <a:path w="1242365" h="9144">
                                      <a:moveTo>
                                        <a:pt x="0" y="0"/>
                                      </a:moveTo>
                                      <a:lnTo>
                                        <a:pt x="1242365" y="0"/>
                                      </a:lnTo>
                                      <a:lnTo>
                                        <a:pt x="1242365" y="9144"/>
                                      </a:lnTo>
                                      <a:lnTo>
                                        <a:pt x="0" y="9144"/>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11778" name="Shape 111778"/>
                              <wps:cNvSpPr/>
                              <wps:spPr>
                                <a:xfrm>
                                  <a:off x="3324479" y="5704078"/>
                                  <a:ext cx="9144" cy="499872"/>
                                </a:xfrm>
                                <a:custGeom>
                                  <a:avLst/>
                                  <a:gdLst/>
                                  <a:ahLst/>
                                  <a:cxnLst/>
                                  <a:rect l="0" t="0" r="0" b="0"/>
                                  <a:pathLst>
                                    <a:path w="9144" h="499872">
                                      <a:moveTo>
                                        <a:pt x="0" y="0"/>
                                      </a:moveTo>
                                      <a:lnTo>
                                        <a:pt x="9144" y="0"/>
                                      </a:lnTo>
                                      <a:lnTo>
                                        <a:pt x="9144" y="499872"/>
                                      </a:lnTo>
                                      <a:lnTo>
                                        <a:pt x="0" y="499872"/>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11779" name="Shape 111779"/>
                              <wps:cNvSpPr/>
                              <wps:spPr>
                                <a:xfrm>
                                  <a:off x="3324479" y="6203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865" name="Rectangle 5865"/>
                              <wps:cNvSpPr/>
                              <wps:spPr>
                                <a:xfrm>
                                  <a:off x="2039493" y="6204615"/>
                                  <a:ext cx="2027" cy="8975"/>
                                </a:xfrm>
                                <a:prstGeom prst="rect">
                                  <a:avLst/>
                                </a:prstGeom>
                                <a:ln>
                                  <a:noFill/>
                                </a:ln>
                              </wps:spPr>
                              <wps:txbx>
                                <w:txbxContent>
                                  <w:p w14:paraId="2628095C" w14:textId="77777777" w:rsidR="003F5DDD" w:rsidRDefault="00D4562E">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5866" name="Rectangle 5866"/>
                              <wps:cNvSpPr/>
                              <wps:spPr>
                                <a:xfrm>
                                  <a:off x="0" y="6204615"/>
                                  <a:ext cx="2027" cy="8975"/>
                                </a:xfrm>
                                <a:prstGeom prst="rect">
                                  <a:avLst/>
                                </a:prstGeom>
                                <a:ln>
                                  <a:noFill/>
                                </a:ln>
                              </wps:spPr>
                              <wps:txbx>
                                <w:txbxContent>
                                  <w:p w14:paraId="1F2A70A2" w14:textId="77777777" w:rsidR="003F5DDD" w:rsidRDefault="00D4562E">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5909" name="Shape 5909"/>
                              <wps:cNvSpPr/>
                              <wps:spPr>
                                <a:xfrm>
                                  <a:off x="446913" y="5507736"/>
                                  <a:ext cx="1591945" cy="450597"/>
                                </a:xfrm>
                                <a:custGeom>
                                  <a:avLst/>
                                  <a:gdLst/>
                                  <a:ahLst/>
                                  <a:cxnLst/>
                                  <a:rect l="0" t="0" r="0" b="0"/>
                                  <a:pathLst>
                                    <a:path w="1591945" h="450597">
                                      <a:moveTo>
                                        <a:pt x="268876" y="0"/>
                                      </a:moveTo>
                                      <a:lnTo>
                                        <a:pt x="1421369" y="0"/>
                                      </a:lnTo>
                                      <a:lnTo>
                                        <a:pt x="1473161" y="4328"/>
                                      </a:lnTo>
                                      <a:cubicBezTo>
                                        <a:pt x="1508578" y="10336"/>
                                        <a:pt x="1541488" y="22048"/>
                                        <a:pt x="1570433" y="38256"/>
                                      </a:cubicBezTo>
                                      <a:lnTo>
                                        <a:pt x="1591945" y="52966"/>
                                      </a:lnTo>
                                      <a:lnTo>
                                        <a:pt x="1591945" y="397418"/>
                                      </a:lnTo>
                                      <a:lnTo>
                                        <a:pt x="1570433" y="412121"/>
                                      </a:lnTo>
                                      <a:cubicBezTo>
                                        <a:pt x="1527016" y="436416"/>
                                        <a:pt x="1474676" y="450597"/>
                                        <a:pt x="1418336" y="450597"/>
                                      </a:cubicBezTo>
                                      <a:lnTo>
                                        <a:pt x="271907" y="450597"/>
                                      </a:lnTo>
                                      <a:cubicBezTo>
                                        <a:pt x="121793" y="450597"/>
                                        <a:pt x="0" y="349758"/>
                                        <a:pt x="0" y="225172"/>
                                      </a:cubicBezTo>
                                      <a:cubicBezTo>
                                        <a:pt x="0" y="116268"/>
                                        <a:pt x="93248" y="25355"/>
                                        <a:pt x="217124" y="4328"/>
                                      </a:cubicBezTo>
                                      <a:lnTo>
                                        <a:pt x="26887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10" name="Shape 5910"/>
                              <wps:cNvSpPr/>
                              <wps:spPr>
                                <a:xfrm>
                                  <a:off x="1867522" y="5507673"/>
                                  <a:ext cx="171400" cy="53073"/>
                                </a:xfrm>
                                <a:custGeom>
                                  <a:avLst/>
                                  <a:gdLst/>
                                  <a:ahLst/>
                                  <a:cxnLst/>
                                  <a:rect l="0" t="0" r="0" b="0"/>
                                  <a:pathLst>
                                    <a:path w="171400" h="53073">
                                      <a:moveTo>
                                        <a:pt x="171400" y="53073"/>
                                      </a:moveTo>
                                      <a:lnTo>
                                        <a:pt x="149825" y="38319"/>
                                      </a:lnTo>
                                      <a:cubicBezTo>
                                        <a:pt x="120880" y="22112"/>
                                        <a:pt x="87970" y="10399"/>
                                        <a:pt x="52552" y="4391"/>
                                      </a:cubicBezTo>
                                      <a:lnTo>
                                        <a:pt x="0" y="0"/>
                                      </a:lnTo>
                                    </a:path>
                                  </a:pathLst>
                                </a:custGeom>
                                <a:ln w="6949" cap="flat">
                                  <a:miter lim="127000"/>
                                </a:ln>
                              </wps:spPr>
                              <wps:style>
                                <a:lnRef idx="1">
                                  <a:srgbClr val="41719C"/>
                                </a:lnRef>
                                <a:fillRef idx="0">
                                  <a:srgbClr val="000000">
                                    <a:alpha val="0"/>
                                  </a:srgbClr>
                                </a:fillRef>
                                <a:effectRef idx="0">
                                  <a:scrgbClr r="0" g="0" b="0"/>
                                </a:effectRef>
                                <a:fontRef idx="none"/>
                              </wps:style>
                              <wps:bodyPr/>
                            </wps:wsp>
                            <wps:wsp>
                              <wps:cNvPr id="5911" name="Shape 5911"/>
                              <wps:cNvSpPr/>
                              <wps:spPr>
                                <a:xfrm>
                                  <a:off x="446913" y="5507673"/>
                                  <a:ext cx="1592009" cy="450660"/>
                                </a:xfrm>
                                <a:custGeom>
                                  <a:avLst/>
                                  <a:gdLst/>
                                  <a:ahLst/>
                                  <a:cxnLst/>
                                  <a:rect l="0" t="0" r="0" b="0"/>
                                  <a:pathLst>
                                    <a:path w="1592009" h="450660">
                                      <a:moveTo>
                                        <a:pt x="1592009" y="397438"/>
                                      </a:moveTo>
                                      <a:lnTo>
                                        <a:pt x="1570433" y="412184"/>
                                      </a:lnTo>
                                      <a:cubicBezTo>
                                        <a:pt x="1527016" y="436480"/>
                                        <a:pt x="1474676" y="450660"/>
                                        <a:pt x="1418336" y="450660"/>
                                      </a:cubicBezTo>
                                      <a:lnTo>
                                        <a:pt x="271907" y="450660"/>
                                      </a:lnTo>
                                      <a:cubicBezTo>
                                        <a:pt x="121793" y="450660"/>
                                        <a:pt x="0" y="349821"/>
                                        <a:pt x="0" y="225235"/>
                                      </a:cubicBezTo>
                                      <a:cubicBezTo>
                                        <a:pt x="0" y="116332"/>
                                        <a:pt x="93248" y="25419"/>
                                        <a:pt x="217124" y="4391"/>
                                      </a:cubicBezTo>
                                      <a:lnTo>
                                        <a:pt x="269636" y="0"/>
                                      </a:lnTo>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913" name="Picture 5913"/>
                                <pic:cNvPicPr/>
                              </pic:nvPicPr>
                              <pic:blipFill>
                                <a:blip r:embed="rId245"/>
                                <a:stretch>
                                  <a:fillRect/>
                                </a:stretch>
                              </pic:blipFill>
                              <pic:spPr>
                                <a:xfrm>
                                  <a:off x="606298" y="5631181"/>
                                  <a:ext cx="923544" cy="141732"/>
                                </a:xfrm>
                                <a:prstGeom prst="rect">
                                  <a:avLst/>
                                </a:prstGeom>
                              </pic:spPr>
                            </pic:pic>
                            <wps:wsp>
                              <wps:cNvPr id="5914" name="Rectangle 5914"/>
                              <wps:cNvSpPr/>
                              <wps:spPr>
                                <a:xfrm>
                                  <a:off x="606552" y="5651882"/>
                                  <a:ext cx="735784" cy="138323"/>
                                </a:xfrm>
                                <a:prstGeom prst="rect">
                                  <a:avLst/>
                                </a:prstGeom>
                                <a:ln>
                                  <a:noFill/>
                                </a:ln>
                              </wps:spPr>
                              <wps:txbx>
                                <w:txbxContent>
                                  <w:p w14:paraId="51EE06F4" w14:textId="77777777" w:rsidR="003F5DDD" w:rsidRDefault="00D4562E">
                                    <w:pPr>
                                      <w:spacing w:after="160" w:line="259" w:lineRule="auto"/>
                                      <w:ind w:right="0" w:firstLine="0"/>
                                      <w:jc w:val="left"/>
                                    </w:pPr>
                                    <w:r>
                                      <w:rPr>
                                        <w:rFonts w:ascii="Calibri" w:eastAsia="Calibri" w:hAnsi="Calibri" w:cs="Calibri"/>
                                        <w:color w:val="FFFFFF"/>
                                        <w:sz w:val="16"/>
                                      </w:rPr>
                                      <w:t>Confirmación</w:t>
                                    </w:r>
                                  </w:p>
                                </w:txbxContent>
                              </wps:txbx>
                              <wps:bodyPr horzOverflow="overflow" vert="horz" lIns="0" tIns="0" rIns="0" bIns="0" rtlCol="0">
                                <a:noAutofit/>
                              </wps:bodyPr>
                            </wps:wsp>
                            <wps:wsp>
                              <wps:cNvPr id="5915" name="Rectangle 5915"/>
                              <wps:cNvSpPr/>
                              <wps:spPr>
                                <a:xfrm>
                                  <a:off x="1161669" y="5592674"/>
                                  <a:ext cx="50673" cy="224380"/>
                                </a:xfrm>
                                <a:prstGeom prst="rect">
                                  <a:avLst/>
                                </a:prstGeom>
                                <a:ln>
                                  <a:noFill/>
                                </a:ln>
                              </wps:spPr>
                              <wps:txbx>
                                <w:txbxContent>
                                  <w:p w14:paraId="5BDD044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17" name="Picture 5917"/>
                                <pic:cNvPicPr/>
                              </pic:nvPicPr>
                              <pic:blipFill>
                                <a:blip r:embed="rId246"/>
                                <a:stretch>
                                  <a:fillRect/>
                                </a:stretch>
                              </pic:blipFill>
                              <pic:spPr>
                                <a:xfrm>
                                  <a:off x="1319530" y="5631181"/>
                                  <a:ext cx="719328" cy="141732"/>
                                </a:xfrm>
                                <a:prstGeom prst="rect">
                                  <a:avLst/>
                                </a:prstGeom>
                              </pic:spPr>
                            </pic:pic>
                            <wps:wsp>
                              <wps:cNvPr id="5918" name="Rectangle 5918"/>
                              <wps:cNvSpPr/>
                              <wps:spPr>
                                <a:xfrm>
                                  <a:off x="1318641" y="5651882"/>
                                  <a:ext cx="667203" cy="138323"/>
                                </a:xfrm>
                                <a:prstGeom prst="rect">
                                  <a:avLst/>
                                </a:prstGeom>
                                <a:ln>
                                  <a:noFill/>
                                </a:ln>
                              </wps:spPr>
                              <wps:txbx>
                                <w:txbxContent>
                                  <w:p w14:paraId="67A6DD6E" w14:textId="77777777" w:rsidR="003F5DDD" w:rsidRDefault="00D4562E">
                                    <w:pPr>
                                      <w:spacing w:after="160" w:line="259" w:lineRule="auto"/>
                                      <w:ind w:right="0" w:firstLine="0"/>
                                      <w:jc w:val="left"/>
                                    </w:pPr>
                                    <w:r>
                                      <w:rPr>
                                        <w:rFonts w:ascii="Calibri" w:eastAsia="Calibri" w:hAnsi="Calibri" w:cs="Calibri"/>
                                        <w:color w:val="FFFFFF"/>
                                        <w:sz w:val="16"/>
                                      </w:rPr>
                                      <w:t xml:space="preserve">de fecha de </w:t>
                                    </w:r>
                                  </w:p>
                                </w:txbxContent>
                              </wps:txbx>
                              <wps:bodyPr horzOverflow="overflow" vert="horz" lIns="0" tIns="0" rIns="0" bIns="0" rtlCol="0">
                                <a:noAutofit/>
                              </wps:bodyPr>
                            </wps:wsp>
                            <wps:wsp>
                              <wps:cNvPr id="5919" name="Rectangle 5919"/>
                              <wps:cNvSpPr/>
                              <wps:spPr>
                                <a:xfrm>
                                  <a:off x="1821561" y="5592674"/>
                                  <a:ext cx="50673" cy="224380"/>
                                </a:xfrm>
                                <a:prstGeom prst="rect">
                                  <a:avLst/>
                                </a:prstGeom>
                                <a:ln>
                                  <a:noFill/>
                                </a:ln>
                              </wps:spPr>
                              <wps:txbx>
                                <w:txbxContent>
                                  <w:p w14:paraId="47F0F56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21" name="Picture 5921"/>
                                <pic:cNvPicPr/>
                              </pic:nvPicPr>
                              <pic:blipFill>
                                <a:blip r:embed="rId247"/>
                                <a:stretch>
                                  <a:fillRect/>
                                </a:stretch>
                              </pic:blipFill>
                              <pic:spPr>
                                <a:xfrm>
                                  <a:off x="606298" y="5756149"/>
                                  <a:ext cx="1432560" cy="140208"/>
                                </a:xfrm>
                                <a:prstGeom prst="rect">
                                  <a:avLst/>
                                </a:prstGeom>
                              </pic:spPr>
                            </pic:pic>
                            <wps:wsp>
                              <wps:cNvPr id="5922" name="Rectangle 5922"/>
                              <wps:cNvSpPr/>
                              <wps:spPr>
                                <a:xfrm>
                                  <a:off x="606552" y="5776849"/>
                                  <a:ext cx="1173615" cy="138324"/>
                                </a:xfrm>
                                <a:prstGeom prst="rect">
                                  <a:avLst/>
                                </a:prstGeom>
                                <a:ln>
                                  <a:noFill/>
                                </a:ln>
                              </wps:spPr>
                              <wps:txbx>
                                <w:txbxContent>
                                  <w:p w14:paraId="29995794" w14:textId="77777777" w:rsidR="003F5DDD" w:rsidRDefault="00D4562E">
                                    <w:pPr>
                                      <w:spacing w:after="160" w:line="259" w:lineRule="auto"/>
                                      <w:ind w:right="0" w:firstLine="0"/>
                                      <w:jc w:val="left"/>
                                    </w:pPr>
                                    <w:r>
                                      <w:rPr>
                                        <w:rFonts w:ascii="Calibri" w:eastAsia="Calibri" w:hAnsi="Calibri" w:cs="Calibri"/>
                                        <w:color w:val="FFFFFF"/>
                                        <w:sz w:val="16"/>
                                      </w:rPr>
                                      <w:t>recepción de pedidos</w:t>
                                    </w:r>
                                  </w:p>
                                </w:txbxContent>
                              </wps:txbx>
                              <wps:bodyPr horzOverflow="overflow" vert="horz" lIns="0" tIns="0" rIns="0" bIns="0" rtlCol="0">
                                <a:noAutofit/>
                              </wps:bodyPr>
                            </wps:wsp>
                            <wps:wsp>
                              <wps:cNvPr id="5923" name="Rectangle 5923"/>
                              <wps:cNvSpPr/>
                              <wps:spPr>
                                <a:xfrm>
                                  <a:off x="1490853" y="5717642"/>
                                  <a:ext cx="50673" cy="224380"/>
                                </a:xfrm>
                                <a:prstGeom prst="rect">
                                  <a:avLst/>
                                </a:prstGeom>
                                <a:ln>
                                  <a:noFill/>
                                </a:ln>
                              </wps:spPr>
                              <wps:txbx>
                                <w:txbxContent>
                                  <w:p w14:paraId="6F68B56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5924" name="Shape 5924"/>
                              <wps:cNvSpPr/>
                              <wps:spPr>
                                <a:xfrm>
                                  <a:off x="1618488" y="0"/>
                                  <a:ext cx="2083435" cy="472059"/>
                                </a:xfrm>
                                <a:custGeom>
                                  <a:avLst/>
                                  <a:gdLst/>
                                  <a:ahLst/>
                                  <a:cxnLst/>
                                  <a:rect l="0" t="0" r="0" b="0"/>
                                  <a:pathLst>
                                    <a:path w="2083435" h="472059">
                                      <a:moveTo>
                                        <a:pt x="335153" y="0"/>
                                      </a:moveTo>
                                      <a:lnTo>
                                        <a:pt x="1748282" y="0"/>
                                      </a:lnTo>
                                      <a:cubicBezTo>
                                        <a:pt x="1933321" y="0"/>
                                        <a:pt x="2083435" y="105664"/>
                                        <a:pt x="2083435" y="235966"/>
                                      </a:cubicBezTo>
                                      <a:cubicBezTo>
                                        <a:pt x="2083435" y="366268"/>
                                        <a:pt x="1933321" y="472059"/>
                                        <a:pt x="1748282" y="472059"/>
                                      </a:cubicBezTo>
                                      <a:lnTo>
                                        <a:pt x="335153" y="472059"/>
                                      </a:lnTo>
                                      <a:cubicBezTo>
                                        <a:pt x="149987" y="472059"/>
                                        <a:pt x="0" y="366268"/>
                                        <a:pt x="0" y="235966"/>
                                      </a:cubicBezTo>
                                      <a:cubicBezTo>
                                        <a:pt x="0" y="105664"/>
                                        <a:pt x="149987" y="0"/>
                                        <a:pt x="33515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25" name="Shape 5925"/>
                              <wps:cNvSpPr/>
                              <wps:spPr>
                                <a:xfrm>
                                  <a:off x="1618488" y="0"/>
                                  <a:ext cx="2083435" cy="472059"/>
                                </a:xfrm>
                                <a:custGeom>
                                  <a:avLst/>
                                  <a:gdLst/>
                                  <a:ahLst/>
                                  <a:cxnLst/>
                                  <a:rect l="0" t="0" r="0" b="0"/>
                                  <a:pathLst>
                                    <a:path w="2083435" h="472059">
                                      <a:moveTo>
                                        <a:pt x="335153" y="0"/>
                                      </a:moveTo>
                                      <a:lnTo>
                                        <a:pt x="1748282" y="0"/>
                                      </a:lnTo>
                                      <a:cubicBezTo>
                                        <a:pt x="1933321" y="0"/>
                                        <a:pt x="2083435" y="105664"/>
                                        <a:pt x="2083435" y="235966"/>
                                      </a:cubicBezTo>
                                      <a:cubicBezTo>
                                        <a:pt x="2083435" y="366268"/>
                                        <a:pt x="1933321" y="472059"/>
                                        <a:pt x="1748282" y="472059"/>
                                      </a:cubicBezTo>
                                      <a:lnTo>
                                        <a:pt x="335153" y="472059"/>
                                      </a:lnTo>
                                      <a:cubicBezTo>
                                        <a:pt x="149987" y="472059"/>
                                        <a:pt x="0" y="366268"/>
                                        <a:pt x="0" y="235966"/>
                                      </a:cubicBezTo>
                                      <a:cubicBezTo>
                                        <a:pt x="0" y="105664"/>
                                        <a:pt x="149987" y="0"/>
                                        <a:pt x="335153" y="0"/>
                                      </a:cubicBez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927" name="Picture 5927"/>
                                <pic:cNvPicPr/>
                              </pic:nvPicPr>
                              <pic:blipFill>
                                <a:blip r:embed="rId248"/>
                                <a:stretch>
                                  <a:fillRect/>
                                </a:stretch>
                              </pic:blipFill>
                              <pic:spPr>
                                <a:xfrm>
                                  <a:off x="1795018" y="118872"/>
                                  <a:ext cx="601980" cy="141732"/>
                                </a:xfrm>
                                <a:prstGeom prst="rect">
                                  <a:avLst/>
                                </a:prstGeom>
                              </pic:spPr>
                            </pic:pic>
                            <wps:wsp>
                              <wps:cNvPr id="5928" name="Rectangle 5928"/>
                              <wps:cNvSpPr/>
                              <wps:spPr>
                                <a:xfrm>
                                  <a:off x="1795653" y="138557"/>
                                  <a:ext cx="468794" cy="138324"/>
                                </a:xfrm>
                                <a:prstGeom prst="rect">
                                  <a:avLst/>
                                </a:prstGeom>
                                <a:ln>
                                  <a:noFill/>
                                </a:ln>
                              </wps:spPr>
                              <wps:txbx>
                                <w:txbxContent>
                                  <w:p w14:paraId="1BD946D1" w14:textId="77777777" w:rsidR="003F5DDD" w:rsidRDefault="00D4562E">
                                    <w:pPr>
                                      <w:spacing w:after="160" w:line="259" w:lineRule="auto"/>
                                      <w:ind w:right="0" w:firstLine="0"/>
                                      <w:jc w:val="left"/>
                                    </w:pPr>
                                    <w:r>
                                      <w:rPr>
                                        <w:rFonts w:ascii="Calibri" w:eastAsia="Calibri" w:hAnsi="Calibri" w:cs="Calibri"/>
                                        <w:color w:val="FFFFFF"/>
                                        <w:sz w:val="16"/>
                                      </w:rPr>
                                      <w:t>Solicitud</w:t>
                                    </w:r>
                                  </w:p>
                                </w:txbxContent>
                              </wps:txbx>
                              <wps:bodyPr horzOverflow="overflow" vert="horz" lIns="0" tIns="0" rIns="0" bIns="0" rtlCol="0">
                                <a:noAutofit/>
                              </wps:bodyPr>
                            </wps:wsp>
                            <wps:wsp>
                              <wps:cNvPr id="5929" name="Rectangle 5929"/>
                              <wps:cNvSpPr/>
                              <wps:spPr>
                                <a:xfrm>
                                  <a:off x="2149221" y="79349"/>
                                  <a:ext cx="50673" cy="224380"/>
                                </a:xfrm>
                                <a:prstGeom prst="rect">
                                  <a:avLst/>
                                </a:prstGeom>
                                <a:ln>
                                  <a:noFill/>
                                </a:ln>
                              </wps:spPr>
                              <wps:txbx>
                                <w:txbxContent>
                                  <w:p w14:paraId="040C9D5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31" name="Picture 5931"/>
                                <pic:cNvPicPr/>
                              </pic:nvPicPr>
                              <pic:blipFill>
                                <a:blip r:embed="rId249"/>
                                <a:stretch>
                                  <a:fillRect/>
                                </a:stretch>
                              </pic:blipFill>
                              <pic:spPr>
                                <a:xfrm>
                                  <a:off x="2264410" y="118872"/>
                                  <a:ext cx="1709928" cy="141732"/>
                                </a:xfrm>
                                <a:prstGeom prst="rect">
                                  <a:avLst/>
                                </a:prstGeom>
                              </pic:spPr>
                            </pic:pic>
                            <wps:wsp>
                              <wps:cNvPr id="5932" name="Rectangle 5932"/>
                              <wps:cNvSpPr/>
                              <wps:spPr>
                                <a:xfrm>
                                  <a:off x="2265045" y="138557"/>
                                  <a:ext cx="1424852" cy="138324"/>
                                </a:xfrm>
                                <a:prstGeom prst="rect">
                                  <a:avLst/>
                                </a:prstGeom>
                                <a:ln>
                                  <a:noFill/>
                                </a:ln>
                              </wps:spPr>
                              <wps:txbx>
                                <w:txbxContent>
                                  <w:p w14:paraId="0373D551" w14:textId="77777777" w:rsidR="003F5DDD" w:rsidRDefault="00D4562E">
                                    <w:pPr>
                                      <w:spacing w:after="160" w:line="259" w:lineRule="auto"/>
                                      <w:ind w:right="0" w:firstLine="0"/>
                                      <w:jc w:val="left"/>
                                    </w:pPr>
                                    <w:r>
                                      <w:rPr>
                                        <w:rFonts w:ascii="Calibri" w:eastAsia="Calibri" w:hAnsi="Calibri" w:cs="Calibri"/>
                                        <w:color w:val="FFFFFF"/>
                                        <w:sz w:val="16"/>
                                      </w:rPr>
                                      <w:t xml:space="preserve">de revisión de Stock en el </w:t>
                                    </w:r>
                                  </w:p>
                                </w:txbxContent>
                              </wps:txbx>
                              <wps:bodyPr horzOverflow="overflow" vert="horz" lIns="0" tIns="0" rIns="0" bIns="0" rtlCol="0">
                                <a:noAutofit/>
                              </wps:bodyPr>
                            </wps:wsp>
                            <wps:wsp>
                              <wps:cNvPr id="5933" name="Rectangle 5933"/>
                              <wps:cNvSpPr/>
                              <wps:spPr>
                                <a:xfrm>
                                  <a:off x="3338195" y="79349"/>
                                  <a:ext cx="50673" cy="224380"/>
                                </a:xfrm>
                                <a:prstGeom prst="rect">
                                  <a:avLst/>
                                </a:prstGeom>
                                <a:ln>
                                  <a:noFill/>
                                </a:ln>
                              </wps:spPr>
                              <wps:txbx>
                                <w:txbxContent>
                                  <w:p w14:paraId="47A270C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35" name="Picture 5935"/>
                                <pic:cNvPicPr/>
                              </pic:nvPicPr>
                              <pic:blipFill>
                                <a:blip r:embed="rId250"/>
                                <a:stretch>
                                  <a:fillRect/>
                                </a:stretch>
                              </pic:blipFill>
                              <pic:spPr>
                                <a:xfrm>
                                  <a:off x="1795018" y="243840"/>
                                  <a:ext cx="1155192" cy="141732"/>
                                </a:xfrm>
                                <a:prstGeom prst="rect">
                                  <a:avLst/>
                                </a:prstGeom>
                              </pic:spPr>
                            </pic:pic>
                            <wps:wsp>
                              <wps:cNvPr id="5936" name="Rectangle 5936"/>
                              <wps:cNvSpPr/>
                              <wps:spPr>
                                <a:xfrm>
                                  <a:off x="1795653" y="263525"/>
                                  <a:ext cx="928897" cy="138324"/>
                                </a:xfrm>
                                <a:prstGeom prst="rect">
                                  <a:avLst/>
                                </a:prstGeom>
                                <a:ln>
                                  <a:noFill/>
                                </a:ln>
                              </wps:spPr>
                              <wps:txbx>
                                <w:txbxContent>
                                  <w:p w14:paraId="27E7C162" w14:textId="77777777" w:rsidR="003F5DDD" w:rsidRDefault="00D4562E">
                                    <w:pPr>
                                      <w:spacing w:after="160" w:line="259" w:lineRule="auto"/>
                                      <w:ind w:right="0" w:firstLine="0"/>
                                      <w:jc w:val="left"/>
                                    </w:pPr>
                                    <w:r>
                                      <w:rPr>
                                        <w:rFonts w:ascii="Calibri" w:eastAsia="Calibri" w:hAnsi="Calibri" w:cs="Calibri"/>
                                        <w:color w:val="FFFFFF"/>
                                        <w:sz w:val="16"/>
                                      </w:rPr>
                                      <w:t>sistema contable</w:t>
                                    </w:r>
                                  </w:p>
                                </w:txbxContent>
                              </wps:txbx>
                              <wps:bodyPr horzOverflow="overflow" vert="horz" lIns="0" tIns="0" rIns="0" bIns="0" rtlCol="0">
                                <a:noAutofit/>
                              </wps:bodyPr>
                            </wps:wsp>
                            <wps:wsp>
                              <wps:cNvPr id="5937" name="Rectangle 5937"/>
                              <wps:cNvSpPr/>
                              <wps:spPr>
                                <a:xfrm>
                                  <a:off x="2495169" y="204318"/>
                                  <a:ext cx="50673" cy="224380"/>
                                </a:xfrm>
                                <a:prstGeom prst="rect">
                                  <a:avLst/>
                                </a:prstGeom>
                                <a:ln>
                                  <a:noFill/>
                                </a:ln>
                              </wps:spPr>
                              <wps:txbx>
                                <w:txbxContent>
                                  <w:p w14:paraId="7261CE5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5938" name="Shape 5938"/>
                              <wps:cNvSpPr/>
                              <wps:spPr>
                                <a:xfrm>
                                  <a:off x="2068195" y="846836"/>
                                  <a:ext cx="0" cy="576199"/>
                                </a:xfrm>
                                <a:custGeom>
                                  <a:avLst/>
                                  <a:gdLst/>
                                  <a:ahLst/>
                                  <a:cxnLst/>
                                  <a:rect l="0" t="0" r="0" b="0"/>
                                  <a:pathLst>
                                    <a:path h="576199">
                                      <a:moveTo>
                                        <a:pt x="0" y="0"/>
                                      </a:moveTo>
                                      <a:lnTo>
                                        <a:pt x="0" y="576199"/>
                                      </a:lnTo>
                                    </a:path>
                                  </a:pathLst>
                                </a:custGeom>
                                <a:ln w="6949" cap="flat">
                                  <a:miter lim="127000"/>
                                </a:ln>
                              </wps:spPr>
                              <wps:style>
                                <a:lnRef idx="1">
                                  <a:srgbClr val="5B9BD5"/>
                                </a:lnRef>
                                <a:fillRef idx="0">
                                  <a:srgbClr val="000000">
                                    <a:alpha val="0"/>
                                  </a:srgbClr>
                                </a:fillRef>
                                <a:effectRef idx="0">
                                  <a:scrgbClr r="0" g="0" b="0"/>
                                </a:effectRef>
                                <a:fontRef idx="none"/>
                              </wps:style>
                              <wps:bodyPr/>
                            </wps:wsp>
                            <wps:wsp>
                              <wps:cNvPr id="5939" name="Shape 5939"/>
                              <wps:cNvSpPr/>
                              <wps:spPr>
                                <a:xfrm>
                                  <a:off x="3260471" y="846836"/>
                                  <a:ext cx="0" cy="576199"/>
                                </a:xfrm>
                                <a:custGeom>
                                  <a:avLst/>
                                  <a:gdLst/>
                                  <a:ahLst/>
                                  <a:cxnLst/>
                                  <a:rect l="0" t="0" r="0" b="0"/>
                                  <a:pathLst>
                                    <a:path h="576199">
                                      <a:moveTo>
                                        <a:pt x="0" y="0"/>
                                      </a:moveTo>
                                      <a:lnTo>
                                        <a:pt x="0" y="576199"/>
                                      </a:lnTo>
                                    </a:path>
                                  </a:pathLst>
                                </a:custGeom>
                                <a:ln w="6949" cap="flat">
                                  <a:miter lim="127000"/>
                                </a:ln>
                              </wps:spPr>
                              <wps:style>
                                <a:lnRef idx="1">
                                  <a:srgbClr val="5B9BD5"/>
                                </a:lnRef>
                                <a:fillRef idx="0">
                                  <a:srgbClr val="000000">
                                    <a:alpha val="0"/>
                                  </a:srgbClr>
                                </a:fillRef>
                                <a:effectRef idx="0">
                                  <a:scrgbClr r="0" g="0" b="0"/>
                                </a:effectRef>
                                <a:fontRef idx="none"/>
                              </wps:style>
                              <wps:bodyPr/>
                            </wps:wsp>
                            <wps:wsp>
                              <wps:cNvPr id="5940" name="Shape 5940"/>
                              <wps:cNvSpPr/>
                              <wps:spPr>
                                <a:xfrm>
                                  <a:off x="1869440" y="846900"/>
                                  <a:ext cx="1589786" cy="576135"/>
                                </a:xfrm>
                                <a:custGeom>
                                  <a:avLst/>
                                  <a:gdLst/>
                                  <a:ahLst/>
                                  <a:cxnLst/>
                                  <a:rect l="0" t="0" r="0" b="0"/>
                                  <a:pathLst>
                                    <a:path w="1589786" h="576135">
                                      <a:moveTo>
                                        <a:pt x="0" y="576135"/>
                                      </a:moveTo>
                                      <a:lnTo>
                                        <a:pt x="1589786" y="576135"/>
                                      </a:lnTo>
                                      <a:lnTo>
                                        <a:pt x="1589786" y="0"/>
                                      </a:lnTo>
                                      <a:lnTo>
                                        <a:pt x="0" y="0"/>
                                      </a:lnTo>
                                      <a:close/>
                                    </a:path>
                                  </a:pathLst>
                                </a:custGeom>
                                <a:ln w="694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5942" name="Picture 5942"/>
                                <pic:cNvPicPr/>
                              </pic:nvPicPr>
                              <pic:blipFill>
                                <a:blip r:embed="rId251"/>
                                <a:stretch>
                                  <a:fillRect/>
                                </a:stretch>
                              </pic:blipFill>
                              <pic:spPr>
                                <a:xfrm>
                                  <a:off x="2148586" y="1028700"/>
                                  <a:ext cx="1365504" cy="141732"/>
                                </a:xfrm>
                                <a:prstGeom prst="rect">
                                  <a:avLst/>
                                </a:prstGeom>
                              </pic:spPr>
                            </pic:pic>
                            <wps:wsp>
                              <wps:cNvPr id="5943" name="Rectangle 5943"/>
                              <wps:cNvSpPr/>
                              <wps:spPr>
                                <a:xfrm>
                                  <a:off x="2149221" y="1048385"/>
                                  <a:ext cx="1114812" cy="138324"/>
                                </a:xfrm>
                                <a:prstGeom prst="rect">
                                  <a:avLst/>
                                </a:prstGeom>
                                <a:ln>
                                  <a:noFill/>
                                </a:ln>
                              </wps:spPr>
                              <wps:txbx>
                                <w:txbxContent>
                                  <w:p w14:paraId="116BABAA" w14:textId="77777777" w:rsidR="003F5DDD" w:rsidRDefault="00D4562E">
                                    <w:pPr>
                                      <w:spacing w:after="160" w:line="259" w:lineRule="auto"/>
                                      <w:ind w:right="0" w:firstLine="0"/>
                                      <w:jc w:val="left"/>
                                    </w:pPr>
                                    <w:r>
                                      <w:rPr>
                                        <w:rFonts w:ascii="Calibri" w:eastAsia="Calibri" w:hAnsi="Calibri" w:cs="Calibri"/>
                                        <w:sz w:val="16"/>
                                      </w:rPr>
                                      <w:t xml:space="preserve">Revisión de </w:t>
                                    </w:r>
                                    <w:proofErr w:type="spellStart"/>
                                    <w:r>
                                      <w:rPr>
                                        <w:rFonts w:ascii="Calibri" w:eastAsia="Calibri" w:hAnsi="Calibri" w:cs="Calibri"/>
                                        <w:sz w:val="16"/>
                                      </w:rPr>
                                      <w:t>rotacíon</w:t>
                                    </w:r>
                                    <w:proofErr w:type="spellEnd"/>
                                  </w:p>
                                </w:txbxContent>
                              </wps:txbx>
                              <wps:bodyPr horzOverflow="overflow" vert="horz" lIns="0" tIns="0" rIns="0" bIns="0" rtlCol="0">
                                <a:noAutofit/>
                              </wps:bodyPr>
                            </wps:wsp>
                            <wps:wsp>
                              <wps:cNvPr id="5944" name="Rectangle 5944"/>
                              <wps:cNvSpPr/>
                              <wps:spPr>
                                <a:xfrm>
                                  <a:off x="2989199" y="988906"/>
                                  <a:ext cx="50775" cy="224828"/>
                                </a:xfrm>
                                <a:prstGeom prst="rect">
                                  <a:avLst/>
                                </a:prstGeom>
                                <a:ln>
                                  <a:noFill/>
                                </a:ln>
                              </wps:spPr>
                              <wps:txbx>
                                <w:txbxContent>
                                  <w:p w14:paraId="62228EB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46" name="Picture 5946"/>
                                <pic:cNvPicPr/>
                              </pic:nvPicPr>
                              <pic:blipFill>
                                <a:blip r:embed="rId252"/>
                                <a:stretch>
                                  <a:fillRect/>
                                </a:stretch>
                              </pic:blipFill>
                              <pic:spPr>
                                <a:xfrm>
                                  <a:off x="2148586" y="1153668"/>
                                  <a:ext cx="947928" cy="141732"/>
                                </a:xfrm>
                                <a:prstGeom prst="rect">
                                  <a:avLst/>
                                </a:prstGeom>
                              </pic:spPr>
                            </pic:pic>
                            <wps:wsp>
                              <wps:cNvPr id="5947" name="Rectangle 5947"/>
                              <wps:cNvSpPr/>
                              <wps:spPr>
                                <a:xfrm>
                                  <a:off x="2149221" y="1173734"/>
                                  <a:ext cx="760500" cy="138324"/>
                                </a:xfrm>
                                <a:prstGeom prst="rect">
                                  <a:avLst/>
                                </a:prstGeom>
                                <a:ln>
                                  <a:noFill/>
                                </a:ln>
                              </wps:spPr>
                              <wps:txbx>
                                <w:txbxContent>
                                  <w:p w14:paraId="61F6C3B3" w14:textId="77777777" w:rsidR="003F5DDD" w:rsidRDefault="00D4562E">
                                    <w:pPr>
                                      <w:spacing w:after="160" w:line="259" w:lineRule="auto"/>
                                      <w:ind w:right="0" w:firstLine="0"/>
                                      <w:jc w:val="left"/>
                                    </w:pPr>
                                    <w:r>
                                      <w:rPr>
                                        <w:rFonts w:ascii="Calibri" w:eastAsia="Calibri" w:hAnsi="Calibri" w:cs="Calibri"/>
                                        <w:sz w:val="16"/>
                                      </w:rPr>
                                      <w:t xml:space="preserve">de Inventario </w:t>
                                    </w:r>
                                  </w:p>
                                </w:txbxContent>
                              </wps:txbx>
                              <wps:bodyPr horzOverflow="overflow" vert="horz" lIns="0" tIns="0" rIns="0" bIns="0" rtlCol="0">
                                <a:noAutofit/>
                              </wps:bodyPr>
                            </wps:wsp>
                            <wps:wsp>
                              <wps:cNvPr id="5948" name="Rectangle 5948"/>
                              <wps:cNvSpPr/>
                              <wps:spPr>
                                <a:xfrm>
                                  <a:off x="2722499" y="1114527"/>
                                  <a:ext cx="50673" cy="224380"/>
                                </a:xfrm>
                                <a:prstGeom prst="rect">
                                  <a:avLst/>
                                </a:prstGeom>
                                <a:ln>
                                  <a:noFill/>
                                </a:ln>
                              </wps:spPr>
                              <wps:txbx>
                                <w:txbxContent>
                                  <w:p w14:paraId="772B0FE3"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780" name="Shape 111780"/>
                              <wps:cNvSpPr/>
                              <wps:spPr>
                                <a:xfrm>
                                  <a:off x="1928114" y="1714500"/>
                                  <a:ext cx="1539621" cy="520573"/>
                                </a:xfrm>
                                <a:custGeom>
                                  <a:avLst/>
                                  <a:gdLst/>
                                  <a:ahLst/>
                                  <a:cxnLst/>
                                  <a:rect l="0" t="0" r="0" b="0"/>
                                  <a:pathLst>
                                    <a:path w="1539621" h="520573">
                                      <a:moveTo>
                                        <a:pt x="0" y="0"/>
                                      </a:moveTo>
                                      <a:lnTo>
                                        <a:pt x="1539621" y="0"/>
                                      </a:lnTo>
                                      <a:lnTo>
                                        <a:pt x="1539621" y="520573"/>
                                      </a:lnTo>
                                      <a:lnTo>
                                        <a:pt x="0" y="52057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50" name="Shape 5950"/>
                              <wps:cNvSpPr/>
                              <wps:spPr>
                                <a:xfrm>
                                  <a:off x="1928114" y="1714474"/>
                                  <a:ext cx="1539621" cy="520598"/>
                                </a:xfrm>
                                <a:custGeom>
                                  <a:avLst/>
                                  <a:gdLst/>
                                  <a:ahLst/>
                                  <a:cxnLst/>
                                  <a:rect l="0" t="0" r="0" b="0"/>
                                  <a:pathLst>
                                    <a:path w="1539621" h="520598">
                                      <a:moveTo>
                                        <a:pt x="0" y="520598"/>
                                      </a:moveTo>
                                      <a:lnTo>
                                        <a:pt x="1539621" y="520598"/>
                                      </a:lnTo>
                                      <a:lnTo>
                                        <a:pt x="1539621" y="0"/>
                                      </a:lnTo>
                                      <a:lnTo>
                                        <a:pt x="0" y="0"/>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952" name="Picture 5952"/>
                                <pic:cNvPicPr/>
                              </pic:nvPicPr>
                              <pic:blipFill>
                                <a:blip r:embed="rId253"/>
                                <a:stretch>
                                  <a:fillRect/>
                                </a:stretch>
                              </pic:blipFill>
                              <pic:spPr>
                                <a:xfrm>
                                  <a:off x="2393950" y="1805940"/>
                                  <a:ext cx="792480" cy="141732"/>
                                </a:xfrm>
                                <a:prstGeom prst="rect">
                                  <a:avLst/>
                                </a:prstGeom>
                              </pic:spPr>
                            </pic:pic>
                            <wps:wsp>
                              <wps:cNvPr id="5953" name="Rectangle 5953"/>
                              <wps:cNvSpPr/>
                              <wps:spPr>
                                <a:xfrm>
                                  <a:off x="2394585" y="1826006"/>
                                  <a:ext cx="638956" cy="138324"/>
                                </a:xfrm>
                                <a:prstGeom prst="rect">
                                  <a:avLst/>
                                </a:prstGeom>
                                <a:ln>
                                  <a:noFill/>
                                </a:ln>
                              </wps:spPr>
                              <wps:txbx>
                                <w:txbxContent>
                                  <w:p w14:paraId="017E0F41" w14:textId="77777777" w:rsidR="003F5DDD" w:rsidRDefault="00D4562E">
                                    <w:pPr>
                                      <w:spacing w:after="160" w:line="259" w:lineRule="auto"/>
                                      <w:ind w:right="0" w:firstLine="0"/>
                                      <w:jc w:val="left"/>
                                    </w:pPr>
                                    <w:r>
                                      <w:rPr>
                                        <w:rFonts w:ascii="Calibri" w:eastAsia="Calibri" w:hAnsi="Calibri" w:cs="Calibri"/>
                                        <w:color w:val="FFFFFF"/>
                                        <w:sz w:val="16"/>
                                      </w:rPr>
                                      <w:t>Solicitud de</w:t>
                                    </w:r>
                                  </w:p>
                                </w:txbxContent>
                              </wps:txbx>
                              <wps:bodyPr horzOverflow="overflow" vert="horz" lIns="0" tIns="0" rIns="0" bIns="0" rtlCol="0">
                                <a:noAutofit/>
                              </wps:bodyPr>
                            </wps:wsp>
                            <wps:wsp>
                              <wps:cNvPr id="5954" name="Rectangle 5954"/>
                              <wps:cNvSpPr/>
                              <wps:spPr>
                                <a:xfrm>
                                  <a:off x="2876423" y="1766798"/>
                                  <a:ext cx="50673" cy="224380"/>
                                </a:xfrm>
                                <a:prstGeom prst="rect">
                                  <a:avLst/>
                                </a:prstGeom>
                                <a:ln>
                                  <a:noFill/>
                                </a:ln>
                              </wps:spPr>
                              <wps:txbx>
                                <w:txbxContent>
                                  <w:p w14:paraId="35353617"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56" name="Picture 5956"/>
                                <pic:cNvPicPr/>
                              </pic:nvPicPr>
                              <pic:blipFill>
                                <a:blip r:embed="rId254"/>
                                <a:stretch>
                                  <a:fillRect/>
                                </a:stretch>
                              </pic:blipFill>
                              <pic:spPr>
                                <a:xfrm>
                                  <a:off x="2384806" y="1932432"/>
                                  <a:ext cx="865632" cy="140208"/>
                                </a:xfrm>
                                <a:prstGeom prst="rect">
                                  <a:avLst/>
                                </a:prstGeom>
                              </pic:spPr>
                            </pic:pic>
                            <wps:wsp>
                              <wps:cNvPr id="5957" name="Rectangle 5957"/>
                              <wps:cNvSpPr/>
                              <wps:spPr>
                                <a:xfrm>
                                  <a:off x="2385441" y="1952498"/>
                                  <a:ext cx="685808" cy="138324"/>
                                </a:xfrm>
                                <a:prstGeom prst="rect">
                                  <a:avLst/>
                                </a:prstGeom>
                                <a:ln>
                                  <a:noFill/>
                                </a:ln>
                              </wps:spPr>
                              <wps:txbx>
                                <w:txbxContent>
                                  <w:p w14:paraId="3310274E" w14:textId="77777777" w:rsidR="003F5DDD" w:rsidRDefault="00D4562E">
                                    <w:pPr>
                                      <w:spacing w:after="160" w:line="259" w:lineRule="auto"/>
                                      <w:ind w:right="0" w:firstLine="0"/>
                                      <w:jc w:val="left"/>
                                    </w:pPr>
                                    <w:r>
                                      <w:rPr>
                                        <w:rFonts w:ascii="Calibri" w:eastAsia="Calibri" w:hAnsi="Calibri" w:cs="Calibri"/>
                                        <w:color w:val="FFFFFF"/>
                                        <w:sz w:val="16"/>
                                      </w:rPr>
                                      <w:t>presupuesto</w:t>
                                    </w:r>
                                  </w:p>
                                </w:txbxContent>
                              </wps:txbx>
                              <wps:bodyPr horzOverflow="overflow" vert="horz" lIns="0" tIns="0" rIns="0" bIns="0" rtlCol="0">
                                <a:noAutofit/>
                              </wps:bodyPr>
                            </wps:wsp>
                            <wps:wsp>
                              <wps:cNvPr id="5958" name="Rectangle 5958"/>
                              <wps:cNvSpPr/>
                              <wps:spPr>
                                <a:xfrm>
                                  <a:off x="2902331" y="1893291"/>
                                  <a:ext cx="50673" cy="224380"/>
                                </a:xfrm>
                                <a:prstGeom prst="rect">
                                  <a:avLst/>
                                </a:prstGeom>
                                <a:ln>
                                  <a:noFill/>
                                </a:ln>
                              </wps:spPr>
                              <wps:txbx>
                                <w:txbxContent>
                                  <w:p w14:paraId="33EADCE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5959" name="Shape 5959"/>
                              <wps:cNvSpPr/>
                              <wps:spPr>
                                <a:xfrm>
                                  <a:off x="1660271" y="2589149"/>
                                  <a:ext cx="2058416" cy="631698"/>
                                </a:xfrm>
                                <a:custGeom>
                                  <a:avLst/>
                                  <a:gdLst/>
                                  <a:ahLst/>
                                  <a:cxnLst/>
                                  <a:rect l="0" t="0" r="0" b="0"/>
                                  <a:pathLst>
                                    <a:path w="2058416" h="631698">
                                      <a:moveTo>
                                        <a:pt x="1029208" y="0"/>
                                      </a:moveTo>
                                      <a:lnTo>
                                        <a:pt x="2058416" y="315722"/>
                                      </a:lnTo>
                                      <a:lnTo>
                                        <a:pt x="1029208" y="631698"/>
                                      </a:lnTo>
                                      <a:lnTo>
                                        <a:pt x="0" y="315722"/>
                                      </a:lnTo>
                                      <a:lnTo>
                                        <a:pt x="102920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60" name="Shape 5960"/>
                              <wps:cNvSpPr/>
                              <wps:spPr>
                                <a:xfrm>
                                  <a:off x="1660271" y="2589149"/>
                                  <a:ext cx="2058416" cy="631698"/>
                                </a:xfrm>
                                <a:custGeom>
                                  <a:avLst/>
                                  <a:gdLst/>
                                  <a:ahLst/>
                                  <a:cxnLst/>
                                  <a:rect l="0" t="0" r="0" b="0"/>
                                  <a:pathLst>
                                    <a:path w="2058416" h="631698">
                                      <a:moveTo>
                                        <a:pt x="0" y="315722"/>
                                      </a:moveTo>
                                      <a:lnTo>
                                        <a:pt x="1029208" y="0"/>
                                      </a:lnTo>
                                      <a:lnTo>
                                        <a:pt x="2058416" y="315722"/>
                                      </a:lnTo>
                                      <a:lnTo>
                                        <a:pt x="1029208" y="631698"/>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962" name="Picture 5962"/>
                                <pic:cNvPicPr/>
                              </pic:nvPicPr>
                              <pic:blipFill>
                                <a:blip r:embed="rId255"/>
                                <a:stretch>
                                  <a:fillRect/>
                                </a:stretch>
                              </pic:blipFill>
                              <pic:spPr>
                                <a:xfrm>
                                  <a:off x="2255266" y="2799588"/>
                                  <a:ext cx="787908" cy="141732"/>
                                </a:xfrm>
                                <a:prstGeom prst="rect">
                                  <a:avLst/>
                                </a:prstGeom>
                              </pic:spPr>
                            </pic:pic>
                            <wps:wsp>
                              <wps:cNvPr id="5963" name="Rectangle 5963"/>
                              <wps:cNvSpPr/>
                              <wps:spPr>
                                <a:xfrm>
                                  <a:off x="2255901" y="2819654"/>
                                  <a:ext cx="632573" cy="138323"/>
                                </a:xfrm>
                                <a:prstGeom prst="rect">
                                  <a:avLst/>
                                </a:prstGeom>
                                <a:ln>
                                  <a:noFill/>
                                </a:ln>
                              </wps:spPr>
                              <wps:txbx>
                                <w:txbxContent>
                                  <w:p w14:paraId="69261AD3" w14:textId="77777777" w:rsidR="003F5DDD" w:rsidRDefault="00D4562E">
                                    <w:pPr>
                                      <w:spacing w:after="160" w:line="259" w:lineRule="auto"/>
                                      <w:ind w:right="0" w:firstLine="0"/>
                                      <w:jc w:val="left"/>
                                    </w:pPr>
                                    <w:r>
                                      <w:rPr>
                                        <w:rFonts w:ascii="Calibri" w:eastAsia="Calibri" w:hAnsi="Calibri" w:cs="Calibri"/>
                                        <w:color w:val="FFFFFF"/>
                                        <w:sz w:val="16"/>
                                      </w:rPr>
                                      <w:t>Aprobación</w:t>
                                    </w:r>
                                  </w:p>
                                </w:txbxContent>
                              </wps:txbx>
                              <wps:bodyPr horzOverflow="overflow" vert="horz" lIns="0" tIns="0" rIns="0" bIns="0" rtlCol="0">
                                <a:noAutofit/>
                              </wps:bodyPr>
                            </wps:wsp>
                            <wps:wsp>
                              <wps:cNvPr id="5964" name="Rectangle 5964"/>
                              <wps:cNvSpPr/>
                              <wps:spPr>
                                <a:xfrm>
                                  <a:off x="2733167" y="2760447"/>
                                  <a:ext cx="50673" cy="224380"/>
                                </a:xfrm>
                                <a:prstGeom prst="rect">
                                  <a:avLst/>
                                </a:prstGeom>
                                <a:ln>
                                  <a:noFill/>
                                </a:ln>
                              </wps:spPr>
                              <wps:txbx>
                                <w:txbxContent>
                                  <w:p w14:paraId="2AA6B04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66" name="Picture 5966"/>
                                <pic:cNvPicPr/>
                              </pic:nvPicPr>
                              <pic:blipFill>
                                <a:blip r:embed="rId256"/>
                                <a:stretch>
                                  <a:fillRect/>
                                </a:stretch>
                              </pic:blipFill>
                              <pic:spPr>
                                <a:xfrm>
                                  <a:off x="2866390" y="2799588"/>
                                  <a:ext cx="216408" cy="141732"/>
                                </a:xfrm>
                                <a:prstGeom prst="rect">
                                  <a:avLst/>
                                </a:prstGeom>
                              </pic:spPr>
                            </pic:pic>
                            <wps:wsp>
                              <wps:cNvPr id="5967" name="Rectangle 5967"/>
                              <wps:cNvSpPr/>
                              <wps:spPr>
                                <a:xfrm>
                                  <a:off x="2867279" y="2819654"/>
                                  <a:ext cx="168532" cy="138323"/>
                                </a:xfrm>
                                <a:prstGeom prst="rect">
                                  <a:avLst/>
                                </a:prstGeom>
                                <a:ln>
                                  <a:noFill/>
                                </a:ln>
                              </wps:spPr>
                              <wps:txbx>
                                <w:txbxContent>
                                  <w:p w14:paraId="448B87EA" w14:textId="77777777" w:rsidR="003F5DDD" w:rsidRDefault="00D4562E">
                                    <w:pPr>
                                      <w:spacing w:after="160" w:line="259" w:lineRule="auto"/>
                                      <w:ind w:right="0" w:firstLine="0"/>
                                      <w:jc w:val="left"/>
                                    </w:pPr>
                                    <w:r>
                                      <w:rPr>
                                        <w:rFonts w:ascii="Calibri" w:eastAsia="Calibri" w:hAnsi="Calibri" w:cs="Calibri"/>
                                        <w:color w:val="FFFFFF"/>
                                        <w:sz w:val="16"/>
                                      </w:rPr>
                                      <w:t xml:space="preserve">de </w:t>
                                    </w:r>
                                  </w:p>
                                </w:txbxContent>
                              </wps:txbx>
                              <wps:bodyPr horzOverflow="overflow" vert="horz" lIns="0" tIns="0" rIns="0" bIns="0" rtlCol="0">
                                <a:noAutofit/>
                              </wps:bodyPr>
                            </wps:wsp>
                            <wps:wsp>
                              <wps:cNvPr id="5968" name="Rectangle 5968"/>
                              <wps:cNvSpPr/>
                              <wps:spPr>
                                <a:xfrm>
                                  <a:off x="2993771" y="2760447"/>
                                  <a:ext cx="50673" cy="224380"/>
                                </a:xfrm>
                                <a:prstGeom prst="rect">
                                  <a:avLst/>
                                </a:prstGeom>
                                <a:ln>
                                  <a:noFill/>
                                </a:ln>
                              </wps:spPr>
                              <wps:txbx>
                                <w:txbxContent>
                                  <w:p w14:paraId="2413A85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70" name="Picture 5970"/>
                                <pic:cNvPicPr/>
                              </pic:nvPicPr>
                              <pic:blipFill>
                                <a:blip r:embed="rId257"/>
                                <a:stretch>
                                  <a:fillRect/>
                                </a:stretch>
                              </pic:blipFill>
                              <pic:spPr>
                                <a:xfrm>
                                  <a:off x="2255266" y="2924556"/>
                                  <a:ext cx="1146048" cy="141732"/>
                                </a:xfrm>
                                <a:prstGeom prst="rect">
                                  <a:avLst/>
                                </a:prstGeom>
                              </pic:spPr>
                            </pic:pic>
                            <wps:wsp>
                              <wps:cNvPr id="5971" name="Rectangle 5971"/>
                              <wps:cNvSpPr/>
                              <wps:spPr>
                                <a:xfrm>
                                  <a:off x="2255901" y="2944622"/>
                                  <a:ext cx="944515" cy="138323"/>
                                </a:xfrm>
                                <a:prstGeom prst="rect">
                                  <a:avLst/>
                                </a:prstGeom>
                                <a:ln>
                                  <a:noFill/>
                                </a:ln>
                              </wps:spPr>
                              <wps:txbx>
                                <w:txbxContent>
                                  <w:p w14:paraId="56EAD67A" w14:textId="77777777" w:rsidR="003F5DDD" w:rsidRDefault="00D4562E">
                                    <w:pPr>
                                      <w:spacing w:after="160" w:line="259" w:lineRule="auto"/>
                                      <w:ind w:right="0" w:firstLine="0"/>
                                      <w:jc w:val="left"/>
                                    </w:pPr>
                                    <w:r>
                                      <w:rPr>
                                        <w:rFonts w:ascii="Calibri" w:eastAsia="Calibri" w:hAnsi="Calibri" w:cs="Calibri"/>
                                        <w:color w:val="FFFFFF"/>
                                        <w:sz w:val="16"/>
                                      </w:rPr>
                                      <w:t>orden de compra</w:t>
                                    </w:r>
                                  </w:p>
                                </w:txbxContent>
                              </wps:txbx>
                              <wps:bodyPr horzOverflow="overflow" vert="horz" lIns="0" tIns="0" rIns="0" bIns="0" rtlCol="0">
                                <a:noAutofit/>
                              </wps:bodyPr>
                            </wps:wsp>
                            <wps:wsp>
                              <wps:cNvPr id="5972" name="Rectangle 5972"/>
                              <wps:cNvSpPr/>
                              <wps:spPr>
                                <a:xfrm>
                                  <a:off x="2967863" y="2885415"/>
                                  <a:ext cx="50673" cy="224380"/>
                                </a:xfrm>
                                <a:prstGeom prst="rect">
                                  <a:avLst/>
                                </a:prstGeom>
                                <a:ln>
                                  <a:noFill/>
                                </a:ln>
                              </wps:spPr>
                              <wps:txbx>
                                <w:txbxContent>
                                  <w:p w14:paraId="600FF10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74" name="Picture 5974"/>
                                <pic:cNvPicPr/>
                              </pic:nvPicPr>
                              <pic:blipFill>
                                <a:blip r:embed="rId258"/>
                                <a:stretch>
                                  <a:fillRect/>
                                </a:stretch>
                              </pic:blipFill>
                              <pic:spPr>
                                <a:xfrm>
                                  <a:off x="1177798" y="2857500"/>
                                  <a:ext cx="220980" cy="141732"/>
                                </a:xfrm>
                                <a:prstGeom prst="rect">
                                  <a:avLst/>
                                </a:prstGeom>
                              </pic:spPr>
                            </pic:pic>
                            <wps:wsp>
                              <wps:cNvPr id="5975" name="Rectangle 5975"/>
                              <wps:cNvSpPr/>
                              <wps:spPr>
                                <a:xfrm>
                                  <a:off x="1178433" y="2877566"/>
                                  <a:ext cx="177060" cy="138323"/>
                                </a:xfrm>
                                <a:prstGeom prst="rect">
                                  <a:avLst/>
                                </a:prstGeom>
                                <a:ln>
                                  <a:noFill/>
                                </a:ln>
                              </wps:spPr>
                              <wps:txbx>
                                <w:txbxContent>
                                  <w:p w14:paraId="32897F34" w14:textId="77777777" w:rsidR="003F5DDD" w:rsidRDefault="00D4562E">
                                    <w:pPr>
                                      <w:spacing w:after="160" w:line="259" w:lineRule="auto"/>
                                      <w:ind w:right="0" w:firstLine="0"/>
                                      <w:jc w:val="left"/>
                                    </w:pPr>
                                    <w:r>
                                      <w:rPr>
                                        <w:rFonts w:ascii="Calibri" w:eastAsia="Calibri" w:hAnsi="Calibri" w:cs="Calibri"/>
                                        <w:sz w:val="16"/>
                                      </w:rPr>
                                      <w:t>NO</w:t>
                                    </w:r>
                                  </w:p>
                                </w:txbxContent>
                              </wps:txbx>
                              <wps:bodyPr horzOverflow="overflow" vert="horz" lIns="0" tIns="0" rIns="0" bIns="0" rtlCol="0">
                                <a:noAutofit/>
                              </wps:bodyPr>
                            </wps:wsp>
                            <wps:wsp>
                              <wps:cNvPr id="5976" name="Rectangle 5976"/>
                              <wps:cNvSpPr/>
                              <wps:spPr>
                                <a:xfrm>
                                  <a:off x="1311021" y="2818359"/>
                                  <a:ext cx="50673" cy="224380"/>
                                </a:xfrm>
                                <a:prstGeom prst="rect">
                                  <a:avLst/>
                                </a:prstGeom>
                                <a:ln>
                                  <a:noFill/>
                                </a:ln>
                              </wps:spPr>
                              <wps:txbx>
                                <w:txbxContent>
                                  <w:p w14:paraId="73C961D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5977" name="Shape 5977"/>
                              <wps:cNvSpPr/>
                              <wps:spPr>
                                <a:xfrm>
                                  <a:off x="3638169" y="4026027"/>
                                  <a:ext cx="0" cy="492760"/>
                                </a:xfrm>
                                <a:custGeom>
                                  <a:avLst/>
                                  <a:gdLst/>
                                  <a:ahLst/>
                                  <a:cxnLst/>
                                  <a:rect l="0" t="0" r="0" b="0"/>
                                  <a:pathLst>
                                    <a:path h="492760">
                                      <a:moveTo>
                                        <a:pt x="0" y="0"/>
                                      </a:moveTo>
                                      <a:lnTo>
                                        <a:pt x="0" y="492760"/>
                                      </a:lnTo>
                                    </a:path>
                                  </a:pathLst>
                                </a:custGeom>
                                <a:ln w="6949" cap="flat">
                                  <a:miter lim="127000"/>
                                </a:ln>
                              </wps:spPr>
                              <wps:style>
                                <a:lnRef idx="1">
                                  <a:srgbClr val="5B9BD5"/>
                                </a:lnRef>
                                <a:fillRef idx="0">
                                  <a:srgbClr val="000000">
                                    <a:alpha val="0"/>
                                  </a:srgbClr>
                                </a:fillRef>
                                <a:effectRef idx="0">
                                  <a:scrgbClr r="0" g="0" b="0"/>
                                </a:effectRef>
                                <a:fontRef idx="none"/>
                              </wps:style>
                              <wps:bodyPr/>
                            </wps:wsp>
                            <wps:wsp>
                              <wps:cNvPr id="5978" name="Shape 5978"/>
                              <wps:cNvSpPr/>
                              <wps:spPr>
                                <a:xfrm>
                                  <a:off x="4661027" y="4026027"/>
                                  <a:ext cx="0" cy="492760"/>
                                </a:xfrm>
                                <a:custGeom>
                                  <a:avLst/>
                                  <a:gdLst/>
                                  <a:ahLst/>
                                  <a:cxnLst/>
                                  <a:rect l="0" t="0" r="0" b="0"/>
                                  <a:pathLst>
                                    <a:path h="492760">
                                      <a:moveTo>
                                        <a:pt x="0" y="0"/>
                                      </a:moveTo>
                                      <a:lnTo>
                                        <a:pt x="0" y="492760"/>
                                      </a:lnTo>
                                    </a:path>
                                  </a:pathLst>
                                </a:custGeom>
                                <a:ln w="6949" cap="flat">
                                  <a:miter lim="127000"/>
                                </a:ln>
                              </wps:spPr>
                              <wps:style>
                                <a:lnRef idx="1">
                                  <a:srgbClr val="5B9BD5"/>
                                </a:lnRef>
                                <a:fillRef idx="0">
                                  <a:srgbClr val="000000">
                                    <a:alpha val="0"/>
                                  </a:srgbClr>
                                </a:fillRef>
                                <a:effectRef idx="0">
                                  <a:scrgbClr r="0" g="0" b="0"/>
                                </a:effectRef>
                                <a:fontRef idx="none"/>
                              </wps:style>
                              <wps:bodyPr/>
                            </wps:wsp>
                            <wps:wsp>
                              <wps:cNvPr id="5979" name="Shape 5979"/>
                              <wps:cNvSpPr/>
                              <wps:spPr>
                                <a:xfrm>
                                  <a:off x="3467735" y="4025951"/>
                                  <a:ext cx="1363853" cy="492836"/>
                                </a:xfrm>
                                <a:custGeom>
                                  <a:avLst/>
                                  <a:gdLst/>
                                  <a:ahLst/>
                                  <a:cxnLst/>
                                  <a:rect l="0" t="0" r="0" b="0"/>
                                  <a:pathLst>
                                    <a:path w="1363853" h="492836">
                                      <a:moveTo>
                                        <a:pt x="0" y="492836"/>
                                      </a:moveTo>
                                      <a:lnTo>
                                        <a:pt x="1363853" y="492836"/>
                                      </a:lnTo>
                                      <a:lnTo>
                                        <a:pt x="1363853" y="0"/>
                                      </a:lnTo>
                                      <a:lnTo>
                                        <a:pt x="0" y="0"/>
                                      </a:lnTo>
                                      <a:close/>
                                    </a:path>
                                  </a:pathLst>
                                </a:custGeom>
                                <a:ln w="694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5981" name="Picture 5981"/>
                                <pic:cNvPicPr/>
                              </pic:nvPicPr>
                              <pic:blipFill>
                                <a:blip r:embed="rId259"/>
                                <a:stretch>
                                  <a:fillRect/>
                                </a:stretch>
                              </pic:blipFill>
                              <pic:spPr>
                                <a:xfrm>
                                  <a:off x="3719830" y="4107180"/>
                                  <a:ext cx="871728" cy="140208"/>
                                </a:xfrm>
                                <a:prstGeom prst="rect">
                                  <a:avLst/>
                                </a:prstGeom>
                              </pic:spPr>
                            </pic:pic>
                            <wps:wsp>
                              <wps:cNvPr id="5982" name="Rectangle 5982"/>
                              <wps:cNvSpPr/>
                              <wps:spPr>
                                <a:xfrm>
                                  <a:off x="3720719" y="4127500"/>
                                  <a:ext cx="709574" cy="138323"/>
                                </a:xfrm>
                                <a:prstGeom prst="rect">
                                  <a:avLst/>
                                </a:prstGeom>
                                <a:ln>
                                  <a:noFill/>
                                </a:ln>
                              </wps:spPr>
                              <wps:txbx>
                                <w:txbxContent>
                                  <w:p w14:paraId="108B1B8C" w14:textId="77777777" w:rsidR="003F5DDD" w:rsidRDefault="00D4562E">
                                    <w:pPr>
                                      <w:spacing w:after="160" w:line="259" w:lineRule="auto"/>
                                      <w:ind w:right="0" w:firstLine="0"/>
                                      <w:jc w:val="left"/>
                                    </w:pPr>
                                    <w:r>
                                      <w:rPr>
                                        <w:rFonts w:ascii="Calibri" w:eastAsia="Calibri" w:hAnsi="Calibri" w:cs="Calibri"/>
                                        <w:sz w:val="16"/>
                                      </w:rPr>
                                      <w:t xml:space="preserve">Evaluación y </w:t>
                                    </w:r>
                                  </w:p>
                                </w:txbxContent>
                              </wps:txbx>
                              <wps:bodyPr horzOverflow="overflow" vert="horz" lIns="0" tIns="0" rIns="0" bIns="0" rtlCol="0">
                                <a:noAutofit/>
                              </wps:bodyPr>
                            </wps:wsp>
                            <wps:wsp>
                              <wps:cNvPr id="5983" name="Rectangle 5983"/>
                              <wps:cNvSpPr/>
                              <wps:spPr>
                                <a:xfrm>
                                  <a:off x="4256024" y="4068293"/>
                                  <a:ext cx="50673" cy="224380"/>
                                </a:xfrm>
                                <a:prstGeom prst="rect">
                                  <a:avLst/>
                                </a:prstGeom>
                                <a:ln>
                                  <a:noFill/>
                                </a:ln>
                              </wps:spPr>
                              <wps:txbx>
                                <w:txbxContent>
                                  <w:p w14:paraId="4CD52C7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85" name="Picture 5985"/>
                                <pic:cNvPicPr/>
                              </pic:nvPicPr>
                              <pic:blipFill>
                                <a:blip r:embed="rId260"/>
                                <a:stretch>
                                  <a:fillRect/>
                                </a:stretch>
                              </pic:blipFill>
                              <pic:spPr>
                                <a:xfrm>
                                  <a:off x="3719830" y="4232148"/>
                                  <a:ext cx="882396" cy="140208"/>
                                </a:xfrm>
                                <a:prstGeom prst="rect">
                                  <a:avLst/>
                                </a:prstGeom>
                              </pic:spPr>
                            </pic:pic>
                            <wps:wsp>
                              <wps:cNvPr id="5986" name="Rectangle 5986"/>
                              <wps:cNvSpPr/>
                              <wps:spPr>
                                <a:xfrm>
                                  <a:off x="3720719" y="4252468"/>
                                  <a:ext cx="703599" cy="138323"/>
                                </a:xfrm>
                                <a:prstGeom prst="rect">
                                  <a:avLst/>
                                </a:prstGeom>
                                <a:ln>
                                  <a:noFill/>
                                </a:ln>
                              </wps:spPr>
                              <wps:txbx>
                                <w:txbxContent>
                                  <w:p w14:paraId="7D9729A6" w14:textId="77777777" w:rsidR="003F5DDD" w:rsidRDefault="00D4562E">
                                    <w:pPr>
                                      <w:spacing w:after="160" w:line="259" w:lineRule="auto"/>
                                      <w:ind w:right="0" w:firstLine="0"/>
                                      <w:jc w:val="left"/>
                                    </w:pPr>
                                    <w:r>
                                      <w:rPr>
                                        <w:rFonts w:ascii="Calibri" w:eastAsia="Calibri" w:hAnsi="Calibri" w:cs="Calibri"/>
                                        <w:sz w:val="16"/>
                                      </w:rPr>
                                      <w:t xml:space="preserve">selección de </w:t>
                                    </w:r>
                                  </w:p>
                                </w:txbxContent>
                              </wps:txbx>
                              <wps:bodyPr horzOverflow="overflow" vert="horz" lIns="0" tIns="0" rIns="0" bIns="0" rtlCol="0">
                                <a:noAutofit/>
                              </wps:bodyPr>
                            </wps:wsp>
                            <wps:wsp>
                              <wps:cNvPr id="5987" name="Rectangle 5987"/>
                              <wps:cNvSpPr/>
                              <wps:spPr>
                                <a:xfrm>
                                  <a:off x="4251452" y="4193261"/>
                                  <a:ext cx="50673" cy="224380"/>
                                </a:xfrm>
                                <a:prstGeom prst="rect">
                                  <a:avLst/>
                                </a:prstGeom>
                                <a:ln>
                                  <a:noFill/>
                                </a:ln>
                              </wps:spPr>
                              <wps:txbx>
                                <w:txbxContent>
                                  <w:p w14:paraId="64786E2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89" name="Picture 5989"/>
                                <pic:cNvPicPr/>
                              </pic:nvPicPr>
                              <pic:blipFill>
                                <a:blip r:embed="rId260"/>
                                <a:stretch>
                                  <a:fillRect/>
                                </a:stretch>
                              </pic:blipFill>
                              <pic:spPr>
                                <a:xfrm>
                                  <a:off x="3719830" y="4357116"/>
                                  <a:ext cx="882396" cy="140208"/>
                                </a:xfrm>
                                <a:prstGeom prst="rect">
                                  <a:avLst/>
                                </a:prstGeom>
                              </pic:spPr>
                            </pic:pic>
                            <wps:wsp>
                              <wps:cNvPr id="5990" name="Rectangle 5990"/>
                              <wps:cNvSpPr/>
                              <wps:spPr>
                                <a:xfrm>
                                  <a:off x="3720719" y="4377436"/>
                                  <a:ext cx="701833" cy="138323"/>
                                </a:xfrm>
                                <a:prstGeom prst="rect">
                                  <a:avLst/>
                                </a:prstGeom>
                                <a:ln>
                                  <a:noFill/>
                                </a:ln>
                              </wps:spPr>
                              <wps:txbx>
                                <w:txbxContent>
                                  <w:p w14:paraId="049503DD" w14:textId="77777777" w:rsidR="003F5DDD" w:rsidRDefault="00D4562E">
                                    <w:pPr>
                                      <w:spacing w:after="160" w:line="259" w:lineRule="auto"/>
                                      <w:ind w:right="0" w:firstLine="0"/>
                                      <w:jc w:val="left"/>
                                    </w:pPr>
                                    <w:r>
                                      <w:rPr>
                                        <w:rFonts w:ascii="Calibri" w:eastAsia="Calibri" w:hAnsi="Calibri" w:cs="Calibri"/>
                                        <w:sz w:val="16"/>
                                      </w:rPr>
                                      <w:t xml:space="preserve">cotizaciones </w:t>
                                    </w:r>
                                  </w:p>
                                </w:txbxContent>
                              </wps:txbx>
                              <wps:bodyPr horzOverflow="overflow" vert="horz" lIns="0" tIns="0" rIns="0" bIns="0" rtlCol="0">
                                <a:noAutofit/>
                              </wps:bodyPr>
                            </wps:wsp>
                            <wps:wsp>
                              <wps:cNvPr id="5991" name="Rectangle 5991"/>
                              <wps:cNvSpPr/>
                              <wps:spPr>
                                <a:xfrm>
                                  <a:off x="4249547" y="4318229"/>
                                  <a:ext cx="50673" cy="224380"/>
                                </a:xfrm>
                                <a:prstGeom prst="rect">
                                  <a:avLst/>
                                </a:prstGeom>
                                <a:ln>
                                  <a:noFill/>
                                </a:ln>
                              </wps:spPr>
                              <wps:txbx>
                                <w:txbxContent>
                                  <w:p w14:paraId="2321FA7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5992" name="Shape 5992"/>
                              <wps:cNvSpPr/>
                              <wps:spPr>
                                <a:xfrm>
                                  <a:off x="943737" y="4032885"/>
                                  <a:ext cx="0" cy="492887"/>
                                </a:xfrm>
                                <a:custGeom>
                                  <a:avLst/>
                                  <a:gdLst/>
                                  <a:ahLst/>
                                  <a:cxnLst/>
                                  <a:rect l="0" t="0" r="0" b="0"/>
                                  <a:pathLst>
                                    <a:path h="492887">
                                      <a:moveTo>
                                        <a:pt x="0" y="0"/>
                                      </a:moveTo>
                                      <a:lnTo>
                                        <a:pt x="0" y="492887"/>
                                      </a:lnTo>
                                    </a:path>
                                  </a:pathLst>
                                </a:custGeom>
                                <a:ln w="6949" cap="flat">
                                  <a:miter lim="127000"/>
                                </a:ln>
                              </wps:spPr>
                              <wps:style>
                                <a:lnRef idx="1">
                                  <a:srgbClr val="5B9BD5"/>
                                </a:lnRef>
                                <a:fillRef idx="0">
                                  <a:srgbClr val="000000">
                                    <a:alpha val="0"/>
                                  </a:srgbClr>
                                </a:fillRef>
                                <a:effectRef idx="0">
                                  <a:scrgbClr r="0" g="0" b="0"/>
                                </a:effectRef>
                                <a:fontRef idx="none"/>
                              </wps:style>
                              <wps:bodyPr/>
                            </wps:wsp>
                            <wps:wsp>
                              <wps:cNvPr id="5993" name="Shape 5993"/>
                              <wps:cNvSpPr/>
                              <wps:spPr>
                                <a:xfrm>
                                  <a:off x="1966722" y="4032885"/>
                                  <a:ext cx="0" cy="492887"/>
                                </a:xfrm>
                                <a:custGeom>
                                  <a:avLst/>
                                  <a:gdLst/>
                                  <a:ahLst/>
                                  <a:cxnLst/>
                                  <a:rect l="0" t="0" r="0" b="0"/>
                                  <a:pathLst>
                                    <a:path h="492887">
                                      <a:moveTo>
                                        <a:pt x="0" y="0"/>
                                      </a:moveTo>
                                      <a:lnTo>
                                        <a:pt x="0" y="492887"/>
                                      </a:lnTo>
                                    </a:path>
                                  </a:pathLst>
                                </a:custGeom>
                                <a:ln w="6949" cap="flat">
                                  <a:miter lim="127000"/>
                                </a:ln>
                              </wps:spPr>
                              <wps:style>
                                <a:lnRef idx="1">
                                  <a:srgbClr val="5B9BD5"/>
                                </a:lnRef>
                                <a:fillRef idx="0">
                                  <a:srgbClr val="000000">
                                    <a:alpha val="0"/>
                                  </a:srgbClr>
                                </a:fillRef>
                                <a:effectRef idx="0">
                                  <a:scrgbClr r="0" g="0" b="0"/>
                                </a:effectRef>
                                <a:fontRef idx="none"/>
                              </wps:style>
                              <wps:bodyPr/>
                            </wps:wsp>
                            <wps:wsp>
                              <wps:cNvPr id="5994" name="Shape 5994"/>
                              <wps:cNvSpPr/>
                              <wps:spPr>
                                <a:xfrm>
                                  <a:off x="773303" y="4032936"/>
                                  <a:ext cx="1363853" cy="492836"/>
                                </a:xfrm>
                                <a:custGeom>
                                  <a:avLst/>
                                  <a:gdLst/>
                                  <a:ahLst/>
                                  <a:cxnLst/>
                                  <a:rect l="0" t="0" r="0" b="0"/>
                                  <a:pathLst>
                                    <a:path w="1363853" h="492836">
                                      <a:moveTo>
                                        <a:pt x="0" y="492836"/>
                                      </a:moveTo>
                                      <a:lnTo>
                                        <a:pt x="1363853" y="492836"/>
                                      </a:lnTo>
                                      <a:lnTo>
                                        <a:pt x="1363853" y="0"/>
                                      </a:lnTo>
                                      <a:lnTo>
                                        <a:pt x="0" y="0"/>
                                      </a:lnTo>
                                      <a:close/>
                                    </a:path>
                                  </a:pathLst>
                                </a:custGeom>
                                <a:ln w="694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5996" name="Picture 5996"/>
                                <pic:cNvPicPr/>
                              </pic:nvPicPr>
                              <pic:blipFill>
                                <a:blip r:embed="rId261"/>
                                <a:stretch>
                                  <a:fillRect/>
                                </a:stretch>
                              </pic:blipFill>
                              <pic:spPr>
                                <a:xfrm>
                                  <a:off x="1080262" y="4175760"/>
                                  <a:ext cx="982980" cy="141732"/>
                                </a:xfrm>
                                <a:prstGeom prst="rect">
                                  <a:avLst/>
                                </a:prstGeom>
                              </pic:spPr>
                            </pic:pic>
                            <wps:wsp>
                              <wps:cNvPr id="5997" name="Rectangle 5997"/>
                              <wps:cNvSpPr/>
                              <wps:spPr>
                                <a:xfrm>
                                  <a:off x="1080897" y="4196080"/>
                                  <a:ext cx="801513" cy="138323"/>
                                </a:xfrm>
                                <a:prstGeom prst="rect">
                                  <a:avLst/>
                                </a:prstGeom>
                                <a:ln>
                                  <a:noFill/>
                                </a:ln>
                              </wps:spPr>
                              <wps:txbx>
                                <w:txbxContent>
                                  <w:p w14:paraId="28FA6520" w14:textId="77777777" w:rsidR="003F5DDD" w:rsidRDefault="00D4562E">
                                    <w:pPr>
                                      <w:spacing w:after="160" w:line="259" w:lineRule="auto"/>
                                      <w:ind w:right="0" w:firstLine="0"/>
                                      <w:jc w:val="left"/>
                                    </w:pPr>
                                    <w:r>
                                      <w:rPr>
                                        <w:rFonts w:ascii="Calibri" w:eastAsia="Calibri" w:hAnsi="Calibri" w:cs="Calibri"/>
                                        <w:sz w:val="16"/>
                                      </w:rPr>
                                      <w:t>Aprobación de</w:t>
                                    </w:r>
                                  </w:p>
                                </w:txbxContent>
                              </wps:txbx>
                              <wps:bodyPr horzOverflow="overflow" vert="horz" lIns="0" tIns="0" rIns="0" bIns="0" rtlCol="0">
                                <a:noAutofit/>
                              </wps:bodyPr>
                            </wps:wsp>
                            <wps:wsp>
                              <wps:cNvPr id="5998" name="Rectangle 5998"/>
                              <wps:cNvSpPr/>
                              <wps:spPr>
                                <a:xfrm>
                                  <a:off x="1684401" y="4136873"/>
                                  <a:ext cx="50673" cy="224380"/>
                                </a:xfrm>
                                <a:prstGeom prst="rect">
                                  <a:avLst/>
                                </a:prstGeom>
                                <a:ln>
                                  <a:noFill/>
                                </a:ln>
                              </wps:spPr>
                              <wps:txbx>
                                <w:txbxContent>
                                  <w:p w14:paraId="70A6422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00" name="Picture 6000"/>
                                <pic:cNvPicPr/>
                              </pic:nvPicPr>
                              <pic:blipFill>
                                <a:blip r:embed="rId262"/>
                                <a:stretch>
                                  <a:fillRect/>
                                </a:stretch>
                              </pic:blipFill>
                              <pic:spPr>
                                <a:xfrm>
                                  <a:off x="1264666" y="4300728"/>
                                  <a:ext cx="527304" cy="141732"/>
                                </a:xfrm>
                                <a:prstGeom prst="rect">
                                  <a:avLst/>
                                </a:prstGeom>
                              </pic:spPr>
                            </pic:pic>
                            <wps:wsp>
                              <wps:cNvPr id="6001" name="Rectangle 6001"/>
                              <wps:cNvSpPr/>
                              <wps:spPr>
                                <a:xfrm>
                                  <a:off x="1265301" y="4321048"/>
                                  <a:ext cx="411757" cy="138323"/>
                                </a:xfrm>
                                <a:prstGeom prst="rect">
                                  <a:avLst/>
                                </a:prstGeom>
                                <a:ln>
                                  <a:noFill/>
                                </a:ln>
                              </wps:spPr>
                              <wps:txbx>
                                <w:txbxContent>
                                  <w:p w14:paraId="0590162E" w14:textId="77777777" w:rsidR="003F5DDD" w:rsidRDefault="00D4562E">
                                    <w:pPr>
                                      <w:spacing w:after="160" w:line="259" w:lineRule="auto"/>
                                      <w:ind w:right="0" w:firstLine="0"/>
                                      <w:jc w:val="left"/>
                                    </w:pPr>
                                    <w:r>
                                      <w:rPr>
                                        <w:rFonts w:ascii="Calibri" w:eastAsia="Calibri" w:hAnsi="Calibri" w:cs="Calibri"/>
                                        <w:sz w:val="16"/>
                                      </w:rPr>
                                      <w:t xml:space="preserve">pedido </w:t>
                                    </w:r>
                                  </w:p>
                                </w:txbxContent>
                              </wps:txbx>
                              <wps:bodyPr horzOverflow="overflow" vert="horz" lIns="0" tIns="0" rIns="0" bIns="0" rtlCol="0">
                                <a:noAutofit/>
                              </wps:bodyPr>
                            </wps:wsp>
                            <wps:wsp>
                              <wps:cNvPr id="6002" name="Rectangle 6002"/>
                              <wps:cNvSpPr/>
                              <wps:spPr>
                                <a:xfrm>
                                  <a:off x="1576197" y="4261841"/>
                                  <a:ext cx="50673" cy="224380"/>
                                </a:xfrm>
                                <a:prstGeom prst="rect">
                                  <a:avLst/>
                                </a:prstGeom>
                                <a:ln>
                                  <a:noFill/>
                                </a:ln>
                              </wps:spPr>
                              <wps:txbx>
                                <w:txbxContent>
                                  <w:p w14:paraId="7F9ABE3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781" name="Shape 111781"/>
                              <wps:cNvSpPr/>
                              <wps:spPr>
                                <a:xfrm>
                                  <a:off x="3509518" y="4775582"/>
                                  <a:ext cx="1238377" cy="527558"/>
                                </a:xfrm>
                                <a:custGeom>
                                  <a:avLst/>
                                  <a:gdLst/>
                                  <a:ahLst/>
                                  <a:cxnLst/>
                                  <a:rect l="0" t="0" r="0" b="0"/>
                                  <a:pathLst>
                                    <a:path w="1238377" h="527558">
                                      <a:moveTo>
                                        <a:pt x="0" y="0"/>
                                      </a:moveTo>
                                      <a:lnTo>
                                        <a:pt x="1238377" y="0"/>
                                      </a:lnTo>
                                      <a:lnTo>
                                        <a:pt x="1238377" y="527558"/>
                                      </a:lnTo>
                                      <a:lnTo>
                                        <a:pt x="0" y="52755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04" name="Shape 6004"/>
                              <wps:cNvSpPr/>
                              <wps:spPr>
                                <a:xfrm>
                                  <a:off x="3509518" y="4775594"/>
                                  <a:ext cx="1238390" cy="527545"/>
                                </a:xfrm>
                                <a:custGeom>
                                  <a:avLst/>
                                  <a:gdLst/>
                                  <a:ahLst/>
                                  <a:cxnLst/>
                                  <a:rect l="0" t="0" r="0" b="0"/>
                                  <a:pathLst>
                                    <a:path w="1238390" h="527545">
                                      <a:moveTo>
                                        <a:pt x="0" y="527545"/>
                                      </a:moveTo>
                                      <a:lnTo>
                                        <a:pt x="1238390" y="527545"/>
                                      </a:lnTo>
                                      <a:lnTo>
                                        <a:pt x="1238390" y="0"/>
                                      </a:lnTo>
                                      <a:lnTo>
                                        <a:pt x="0" y="0"/>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6006" name="Picture 6006"/>
                                <pic:cNvPicPr/>
                              </pic:nvPicPr>
                              <pic:blipFill>
                                <a:blip r:embed="rId263"/>
                                <a:stretch>
                                  <a:fillRect/>
                                </a:stretch>
                              </pic:blipFill>
                              <pic:spPr>
                                <a:xfrm>
                                  <a:off x="3632962" y="4936236"/>
                                  <a:ext cx="1360932" cy="141732"/>
                                </a:xfrm>
                                <a:prstGeom prst="rect">
                                  <a:avLst/>
                                </a:prstGeom>
                              </pic:spPr>
                            </pic:pic>
                            <wps:wsp>
                              <wps:cNvPr id="6007" name="Rectangle 6007"/>
                              <wps:cNvSpPr/>
                              <wps:spPr>
                                <a:xfrm>
                                  <a:off x="3633851" y="4956557"/>
                                  <a:ext cx="1113047" cy="138323"/>
                                </a:xfrm>
                                <a:prstGeom prst="rect">
                                  <a:avLst/>
                                </a:prstGeom>
                                <a:ln>
                                  <a:noFill/>
                                </a:ln>
                              </wps:spPr>
                              <wps:txbx>
                                <w:txbxContent>
                                  <w:p w14:paraId="396E2CEA" w14:textId="77777777" w:rsidR="003F5DDD" w:rsidRDefault="00D4562E">
                                    <w:pPr>
                                      <w:spacing w:after="160" w:line="259" w:lineRule="auto"/>
                                      <w:ind w:right="0" w:firstLine="0"/>
                                      <w:jc w:val="left"/>
                                    </w:pPr>
                                    <w:r>
                                      <w:rPr>
                                        <w:rFonts w:ascii="Calibri" w:eastAsia="Calibri" w:hAnsi="Calibri" w:cs="Calibri"/>
                                        <w:color w:val="FFFFFF"/>
                                        <w:sz w:val="16"/>
                                      </w:rPr>
                                      <w:t xml:space="preserve">Emisión de la orden </w:t>
                                    </w:r>
                                  </w:p>
                                </w:txbxContent>
                              </wps:txbx>
                              <wps:bodyPr horzOverflow="overflow" vert="horz" lIns="0" tIns="0" rIns="0" bIns="0" rtlCol="0">
                                <a:noAutofit/>
                              </wps:bodyPr>
                            </wps:wsp>
                            <wps:wsp>
                              <wps:cNvPr id="6008" name="Rectangle 6008"/>
                              <wps:cNvSpPr/>
                              <wps:spPr>
                                <a:xfrm>
                                  <a:off x="4472432" y="4897349"/>
                                  <a:ext cx="50673" cy="224379"/>
                                </a:xfrm>
                                <a:prstGeom prst="rect">
                                  <a:avLst/>
                                </a:prstGeom>
                                <a:ln>
                                  <a:noFill/>
                                </a:ln>
                              </wps:spPr>
                              <wps:txbx>
                                <w:txbxContent>
                                  <w:p w14:paraId="5BF7515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10" name="Picture 6010"/>
                                <pic:cNvPicPr/>
                              </pic:nvPicPr>
                              <pic:blipFill>
                                <a:blip r:embed="rId264"/>
                                <a:stretch>
                                  <a:fillRect/>
                                </a:stretch>
                              </pic:blipFill>
                              <pic:spPr>
                                <a:xfrm>
                                  <a:off x="3860038" y="5061204"/>
                                  <a:ext cx="713232" cy="141732"/>
                                </a:xfrm>
                                <a:prstGeom prst="rect">
                                  <a:avLst/>
                                </a:prstGeom>
                              </pic:spPr>
                            </pic:pic>
                            <wps:wsp>
                              <wps:cNvPr id="6011" name="Rectangle 6011"/>
                              <wps:cNvSpPr/>
                              <wps:spPr>
                                <a:xfrm>
                                  <a:off x="3860927" y="5081524"/>
                                  <a:ext cx="587894" cy="138324"/>
                                </a:xfrm>
                                <a:prstGeom prst="rect">
                                  <a:avLst/>
                                </a:prstGeom>
                                <a:ln>
                                  <a:noFill/>
                                </a:ln>
                              </wps:spPr>
                              <wps:txbx>
                                <w:txbxContent>
                                  <w:p w14:paraId="2935A3D9" w14:textId="77777777" w:rsidR="003F5DDD" w:rsidRDefault="00D4562E">
                                    <w:pPr>
                                      <w:spacing w:after="160" w:line="259" w:lineRule="auto"/>
                                      <w:ind w:right="0" w:firstLine="0"/>
                                      <w:jc w:val="left"/>
                                    </w:pPr>
                                    <w:r>
                                      <w:rPr>
                                        <w:rFonts w:ascii="Calibri" w:eastAsia="Calibri" w:hAnsi="Calibri" w:cs="Calibri"/>
                                        <w:color w:val="FFFFFF"/>
                                        <w:sz w:val="16"/>
                                      </w:rPr>
                                      <w:t>de compra</w:t>
                                    </w:r>
                                  </w:p>
                                </w:txbxContent>
                              </wps:txbx>
                              <wps:bodyPr horzOverflow="overflow" vert="horz" lIns="0" tIns="0" rIns="0" bIns="0" rtlCol="0">
                                <a:noAutofit/>
                              </wps:bodyPr>
                            </wps:wsp>
                            <wps:wsp>
                              <wps:cNvPr id="6012" name="Rectangle 6012"/>
                              <wps:cNvSpPr/>
                              <wps:spPr>
                                <a:xfrm>
                                  <a:off x="4303269" y="5022317"/>
                                  <a:ext cx="50673" cy="224380"/>
                                </a:xfrm>
                                <a:prstGeom prst="rect">
                                  <a:avLst/>
                                </a:prstGeom>
                                <a:ln>
                                  <a:noFill/>
                                </a:ln>
                              </wps:spPr>
                              <wps:txbx>
                                <w:txbxContent>
                                  <w:p w14:paraId="484EB60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6013" name="Shape 6013"/>
                              <wps:cNvSpPr/>
                              <wps:spPr>
                                <a:xfrm>
                                  <a:off x="2630297" y="468503"/>
                                  <a:ext cx="66929" cy="374777"/>
                                </a:xfrm>
                                <a:custGeom>
                                  <a:avLst/>
                                  <a:gdLst/>
                                  <a:ahLst/>
                                  <a:cxnLst/>
                                  <a:rect l="0" t="0" r="0" b="0"/>
                                  <a:pathLst>
                                    <a:path w="66929" h="374777">
                                      <a:moveTo>
                                        <a:pt x="38227" y="0"/>
                                      </a:moveTo>
                                      <a:lnTo>
                                        <a:pt x="41783" y="319278"/>
                                      </a:lnTo>
                                      <a:lnTo>
                                        <a:pt x="66929" y="319024"/>
                                      </a:lnTo>
                                      <a:lnTo>
                                        <a:pt x="34036" y="374777"/>
                                      </a:lnTo>
                                      <a:lnTo>
                                        <a:pt x="0" y="319532"/>
                                      </a:lnTo>
                                      <a:lnTo>
                                        <a:pt x="25146" y="319405"/>
                                      </a:lnTo>
                                      <a:lnTo>
                                        <a:pt x="21463" y="127"/>
                                      </a:lnTo>
                                      <a:lnTo>
                                        <a:pt x="3822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14" name="Shape 6014"/>
                              <wps:cNvSpPr/>
                              <wps:spPr>
                                <a:xfrm>
                                  <a:off x="2633091" y="1419225"/>
                                  <a:ext cx="66929" cy="236220"/>
                                </a:xfrm>
                                <a:custGeom>
                                  <a:avLst/>
                                  <a:gdLst/>
                                  <a:ahLst/>
                                  <a:cxnLst/>
                                  <a:rect l="0" t="0" r="0" b="0"/>
                                  <a:pathLst>
                                    <a:path w="66929" h="236220">
                                      <a:moveTo>
                                        <a:pt x="35433" y="0"/>
                                      </a:moveTo>
                                      <a:lnTo>
                                        <a:pt x="41783" y="180594"/>
                                      </a:lnTo>
                                      <a:lnTo>
                                        <a:pt x="66929" y="179959"/>
                                      </a:lnTo>
                                      <a:lnTo>
                                        <a:pt x="35433" y="236220"/>
                                      </a:lnTo>
                                      <a:lnTo>
                                        <a:pt x="0" y="181483"/>
                                      </a:lnTo>
                                      <a:lnTo>
                                        <a:pt x="25019" y="180975"/>
                                      </a:lnTo>
                                      <a:lnTo>
                                        <a:pt x="18669" y="381"/>
                                      </a:lnTo>
                                      <a:lnTo>
                                        <a:pt x="3543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15" name="Shape 6015"/>
                              <wps:cNvSpPr/>
                              <wps:spPr>
                                <a:xfrm>
                                  <a:off x="2650490" y="2231517"/>
                                  <a:ext cx="66929" cy="354076"/>
                                </a:xfrm>
                                <a:custGeom>
                                  <a:avLst/>
                                  <a:gdLst/>
                                  <a:ahLst/>
                                  <a:cxnLst/>
                                  <a:rect l="0" t="0" r="0" b="0"/>
                                  <a:pathLst>
                                    <a:path w="66929" h="354076">
                                      <a:moveTo>
                                        <a:pt x="34798" y="0"/>
                                      </a:moveTo>
                                      <a:lnTo>
                                        <a:pt x="41783" y="298450"/>
                                      </a:lnTo>
                                      <a:lnTo>
                                        <a:pt x="66929" y="297942"/>
                                      </a:lnTo>
                                      <a:lnTo>
                                        <a:pt x="34798" y="354076"/>
                                      </a:lnTo>
                                      <a:lnTo>
                                        <a:pt x="0" y="299085"/>
                                      </a:lnTo>
                                      <a:lnTo>
                                        <a:pt x="25019" y="298704"/>
                                      </a:lnTo>
                                      <a:lnTo>
                                        <a:pt x="18034" y="253"/>
                                      </a:lnTo>
                                      <a:lnTo>
                                        <a:pt x="3479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16" name="Shape 6016"/>
                              <wps:cNvSpPr/>
                              <wps:spPr>
                                <a:xfrm>
                                  <a:off x="4104767" y="5340985"/>
                                  <a:ext cx="66802" cy="153035"/>
                                </a:xfrm>
                                <a:custGeom>
                                  <a:avLst/>
                                  <a:gdLst/>
                                  <a:ahLst/>
                                  <a:cxnLst/>
                                  <a:rect l="0" t="0" r="0" b="0"/>
                                  <a:pathLst>
                                    <a:path w="66802" h="153035">
                                      <a:moveTo>
                                        <a:pt x="36449" y="0"/>
                                      </a:moveTo>
                                      <a:lnTo>
                                        <a:pt x="41783" y="97282"/>
                                      </a:lnTo>
                                      <a:lnTo>
                                        <a:pt x="66802" y="96266"/>
                                      </a:lnTo>
                                      <a:lnTo>
                                        <a:pt x="36449" y="153035"/>
                                      </a:lnTo>
                                      <a:lnTo>
                                        <a:pt x="0" y="98806"/>
                                      </a:lnTo>
                                      <a:lnTo>
                                        <a:pt x="25019" y="97917"/>
                                      </a:lnTo>
                                      <a:lnTo>
                                        <a:pt x="19685" y="762"/>
                                      </a:lnTo>
                                      <a:lnTo>
                                        <a:pt x="3644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17" name="Shape 6017"/>
                              <wps:cNvSpPr/>
                              <wps:spPr>
                                <a:xfrm>
                                  <a:off x="4070604" y="4625975"/>
                                  <a:ext cx="66802" cy="125349"/>
                                </a:xfrm>
                                <a:custGeom>
                                  <a:avLst/>
                                  <a:gdLst/>
                                  <a:ahLst/>
                                  <a:cxnLst/>
                                  <a:rect l="0" t="0" r="0" b="0"/>
                                  <a:pathLst>
                                    <a:path w="66802" h="125349">
                                      <a:moveTo>
                                        <a:pt x="37084" y="0"/>
                                      </a:moveTo>
                                      <a:lnTo>
                                        <a:pt x="41783" y="69469"/>
                                      </a:lnTo>
                                      <a:lnTo>
                                        <a:pt x="66802" y="68326"/>
                                      </a:lnTo>
                                      <a:lnTo>
                                        <a:pt x="37084" y="125349"/>
                                      </a:lnTo>
                                      <a:lnTo>
                                        <a:pt x="0" y="71501"/>
                                      </a:lnTo>
                                      <a:lnTo>
                                        <a:pt x="25019" y="70231"/>
                                      </a:lnTo>
                                      <a:lnTo>
                                        <a:pt x="20447" y="762"/>
                                      </a:lnTo>
                                      <a:lnTo>
                                        <a:pt x="3708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18" name="Shape 6018"/>
                              <wps:cNvSpPr/>
                              <wps:spPr>
                                <a:xfrm>
                                  <a:off x="861060" y="2904871"/>
                                  <a:ext cx="226187" cy="17399"/>
                                </a:xfrm>
                                <a:custGeom>
                                  <a:avLst/>
                                  <a:gdLst/>
                                  <a:ahLst/>
                                  <a:cxnLst/>
                                  <a:rect l="0" t="0" r="0" b="0"/>
                                  <a:pathLst>
                                    <a:path w="226187" h="17399">
                                      <a:moveTo>
                                        <a:pt x="225933" y="0"/>
                                      </a:moveTo>
                                      <a:lnTo>
                                        <a:pt x="226187" y="13970"/>
                                      </a:lnTo>
                                      <a:lnTo>
                                        <a:pt x="254" y="17399"/>
                                      </a:lnTo>
                                      <a:lnTo>
                                        <a:pt x="0" y="3556"/>
                                      </a:lnTo>
                                      <a:lnTo>
                                        <a:pt x="22593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19" name="Shape 6019"/>
                              <wps:cNvSpPr/>
                              <wps:spPr>
                                <a:xfrm>
                                  <a:off x="852805" y="1107059"/>
                                  <a:ext cx="25146" cy="1811782"/>
                                </a:xfrm>
                                <a:custGeom>
                                  <a:avLst/>
                                  <a:gdLst/>
                                  <a:ahLst/>
                                  <a:cxnLst/>
                                  <a:rect l="0" t="0" r="0" b="0"/>
                                  <a:pathLst>
                                    <a:path w="25146" h="1811782">
                                      <a:moveTo>
                                        <a:pt x="16764" y="0"/>
                                      </a:moveTo>
                                      <a:lnTo>
                                        <a:pt x="25146" y="1811782"/>
                                      </a:lnTo>
                                      <a:lnTo>
                                        <a:pt x="8382" y="1811782"/>
                                      </a:lnTo>
                                      <a:lnTo>
                                        <a:pt x="0" y="127"/>
                                      </a:lnTo>
                                      <a:lnTo>
                                        <a:pt x="167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20" name="Shape 6020"/>
                              <wps:cNvSpPr/>
                              <wps:spPr>
                                <a:xfrm>
                                  <a:off x="861060" y="1065911"/>
                                  <a:ext cx="954024" cy="55499"/>
                                </a:xfrm>
                                <a:custGeom>
                                  <a:avLst/>
                                  <a:gdLst/>
                                  <a:ahLst/>
                                  <a:cxnLst/>
                                  <a:rect l="0" t="0" r="0" b="0"/>
                                  <a:pathLst>
                                    <a:path w="954024" h="55499">
                                      <a:moveTo>
                                        <a:pt x="886714" y="0"/>
                                      </a:moveTo>
                                      <a:lnTo>
                                        <a:pt x="954024" y="27305"/>
                                      </a:lnTo>
                                      <a:lnTo>
                                        <a:pt x="887349" y="55499"/>
                                      </a:lnTo>
                                      <a:lnTo>
                                        <a:pt x="887095" y="34798"/>
                                      </a:lnTo>
                                      <a:lnTo>
                                        <a:pt x="127" y="41148"/>
                                      </a:lnTo>
                                      <a:lnTo>
                                        <a:pt x="0" y="27305"/>
                                      </a:lnTo>
                                      <a:lnTo>
                                        <a:pt x="886968" y="20955"/>
                                      </a:lnTo>
                                      <a:lnTo>
                                        <a:pt x="88671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21" name="Shape 6021"/>
                              <wps:cNvSpPr/>
                              <wps:spPr>
                                <a:xfrm>
                                  <a:off x="1421638" y="2891028"/>
                                  <a:ext cx="234569" cy="17399"/>
                                </a:xfrm>
                                <a:custGeom>
                                  <a:avLst/>
                                  <a:gdLst/>
                                  <a:ahLst/>
                                  <a:cxnLst/>
                                  <a:rect l="0" t="0" r="0" b="0"/>
                                  <a:pathLst>
                                    <a:path w="234569" h="17399">
                                      <a:moveTo>
                                        <a:pt x="254" y="0"/>
                                      </a:moveTo>
                                      <a:lnTo>
                                        <a:pt x="234569" y="3556"/>
                                      </a:lnTo>
                                      <a:lnTo>
                                        <a:pt x="234315" y="17399"/>
                                      </a:lnTo>
                                      <a:lnTo>
                                        <a:pt x="0" y="13843"/>
                                      </a:lnTo>
                                      <a:lnTo>
                                        <a:pt x="25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22" name="Shape 6022"/>
                              <wps:cNvSpPr/>
                              <wps:spPr>
                                <a:xfrm>
                                  <a:off x="1195832" y="3821176"/>
                                  <a:ext cx="3037459" cy="20828"/>
                                </a:xfrm>
                                <a:custGeom>
                                  <a:avLst/>
                                  <a:gdLst/>
                                  <a:ahLst/>
                                  <a:cxnLst/>
                                  <a:rect l="0" t="0" r="0" b="0"/>
                                  <a:pathLst>
                                    <a:path w="3037459" h="20828">
                                      <a:moveTo>
                                        <a:pt x="0" y="0"/>
                                      </a:moveTo>
                                      <a:lnTo>
                                        <a:pt x="3037459" y="6985"/>
                                      </a:lnTo>
                                      <a:lnTo>
                                        <a:pt x="3037459" y="20828"/>
                                      </a:lnTo>
                                      <a:lnTo>
                                        <a:pt x="0" y="138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23" name="Shape 6023"/>
                              <wps:cNvSpPr/>
                              <wps:spPr>
                                <a:xfrm>
                                  <a:off x="1168019" y="3834765"/>
                                  <a:ext cx="66929" cy="166878"/>
                                </a:xfrm>
                                <a:custGeom>
                                  <a:avLst/>
                                  <a:gdLst/>
                                  <a:ahLst/>
                                  <a:cxnLst/>
                                  <a:rect l="0" t="0" r="0" b="0"/>
                                  <a:pathLst>
                                    <a:path w="66929" h="166878">
                                      <a:moveTo>
                                        <a:pt x="36195" y="0"/>
                                      </a:moveTo>
                                      <a:lnTo>
                                        <a:pt x="41783" y="111125"/>
                                      </a:lnTo>
                                      <a:lnTo>
                                        <a:pt x="66929" y="110236"/>
                                      </a:lnTo>
                                      <a:lnTo>
                                        <a:pt x="36195" y="166878"/>
                                      </a:lnTo>
                                      <a:lnTo>
                                        <a:pt x="0" y="112522"/>
                                      </a:lnTo>
                                      <a:lnTo>
                                        <a:pt x="25019" y="111633"/>
                                      </a:lnTo>
                                      <a:lnTo>
                                        <a:pt x="19431" y="508"/>
                                      </a:lnTo>
                                      <a:lnTo>
                                        <a:pt x="3619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24" name="Shape 6024"/>
                              <wps:cNvSpPr/>
                              <wps:spPr>
                                <a:xfrm>
                                  <a:off x="4188079" y="3841623"/>
                                  <a:ext cx="66929" cy="139192"/>
                                </a:xfrm>
                                <a:custGeom>
                                  <a:avLst/>
                                  <a:gdLst/>
                                  <a:ahLst/>
                                  <a:cxnLst/>
                                  <a:rect l="0" t="0" r="0" b="0"/>
                                  <a:pathLst>
                                    <a:path w="66929" h="139192">
                                      <a:moveTo>
                                        <a:pt x="36830" y="0"/>
                                      </a:moveTo>
                                      <a:lnTo>
                                        <a:pt x="41783" y="83439"/>
                                      </a:lnTo>
                                      <a:lnTo>
                                        <a:pt x="66929" y="82423"/>
                                      </a:lnTo>
                                      <a:lnTo>
                                        <a:pt x="36830" y="139192"/>
                                      </a:lnTo>
                                      <a:lnTo>
                                        <a:pt x="0" y="85090"/>
                                      </a:lnTo>
                                      <a:lnTo>
                                        <a:pt x="25146" y="84074"/>
                                      </a:lnTo>
                                      <a:lnTo>
                                        <a:pt x="20066" y="762"/>
                                      </a:lnTo>
                                      <a:lnTo>
                                        <a:pt x="3683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782" name="Shape 111782"/>
                              <wps:cNvSpPr/>
                              <wps:spPr>
                                <a:xfrm>
                                  <a:off x="2685288" y="3272790"/>
                                  <a:ext cx="16764" cy="569214"/>
                                </a:xfrm>
                                <a:custGeom>
                                  <a:avLst/>
                                  <a:gdLst/>
                                  <a:ahLst/>
                                  <a:cxnLst/>
                                  <a:rect l="0" t="0" r="0" b="0"/>
                                  <a:pathLst>
                                    <a:path w="16764" h="569214">
                                      <a:moveTo>
                                        <a:pt x="0" y="0"/>
                                      </a:moveTo>
                                      <a:lnTo>
                                        <a:pt x="16764" y="0"/>
                                      </a:lnTo>
                                      <a:lnTo>
                                        <a:pt x="16764" y="569214"/>
                                      </a:lnTo>
                                      <a:lnTo>
                                        <a:pt x="0" y="56921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783" name="Shape 111783"/>
                              <wps:cNvSpPr/>
                              <wps:spPr>
                                <a:xfrm>
                                  <a:off x="2568067" y="3474085"/>
                                  <a:ext cx="326390" cy="173482"/>
                                </a:xfrm>
                                <a:custGeom>
                                  <a:avLst/>
                                  <a:gdLst/>
                                  <a:ahLst/>
                                  <a:cxnLst/>
                                  <a:rect l="0" t="0" r="0" b="0"/>
                                  <a:pathLst>
                                    <a:path w="326390" h="173482">
                                      <a:moveTo>
                                        <a:pt x="0" y="0"/>
                                      </a:moveTo>
                                      <a:lnTo>
                                        <a:pt x="326390" y="0"/>
                                      </a:lnTo>
                                      <a:lnTo>
                                        <a:pt x="326390" y="173482"/>
                                      </a:lnTo>
                                      <a:lnTo>
                                        <a:pt x="0" y="1734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028" name="Picture 6028"/>
                                <pic:cNvPicPr/>
                              </pic:nvPicPr>
                              <pic:blipFill>
                                <a:blip r:embed="rId265"/>
                                <a:stretch>
                                  <a:fillRect/>
                                </a:stretch>
                              </pic:blipFill>
                              <pic:spPr>
                                <a:xfrm>
                                  <a:off x="2653030" y="3531108"/>
                                  <a:ext cx="120396" cy="141732"/>
                                </a:xfrm>
                                <a:prstGeom prst="rect">
                                  <a:avLst/>
                                </a:prstGeom>
                              </pic:spPr>
                            </pic:pic>
                            <wps:wsp>
                              <wps:cNvPr id="6029" name="Rectangle 6029"/>
                              <wps:cNvSpPr/>
                              <wps:spPr>
                                <a:xfrm>
                                  <a:off x="2653919" y="3551428"/>
                                  <a:ext cx="97056" cy="138323"/>
                                </a:xfrm>
                                <a:prstGeom prst="rect">
                                  <a:avLst/>
                                </a:prstGeom>
                                <a:ln>
                                  <a:noFill/>
                                </a:ln>
                              </wps:spPr>
                              <wps:txbx>
                                <w:txbxContent>
                                  <w:p w14:paraId="50510CD3" w14:textId="77777777" w:rsidR="003F5DDD" w:rsidRDefault="00D4562E">
                                    <w:pPr>
                                      <w:spacing w:after="160" w:line="259" w:lineRule="auto"/>
                                      <w:ind w:right="0" w:firstLine="0"/>
                                      <w:jc w:val="left"/>
                                    </w:pPr>
                                    <w:r>
                                      <w:rPr>
                                        <w:rFonts w:ascii="Calibri" w:eastAsia="Calibri" w:hAnsi="Calibri" w:cs="Calibri"/>
                                        <w:sz w:val="16"/>
                                      </w:rPr>
                                      <w:t>SI</w:t>
                                    </w:r>
                                  </w:p>
                                </w:txbxContent>
                              </wps:txbx>
                              <wps:bodyPr horzOverflow="overflow" vert="horz" lIns="0" tIns="0" rIns="0" bIns="0" rtlCol="0">
                                <a:noAutofit/>
                              </wps:bodyPr>
                            </wps:wsp>
                            <wps:wsp>
                              <wps:cNvPr id="6030" name="Rectangle 6030"/>
                              <wps:cNvSpPr/>
                              <wps:spPr>
                                <a:xfrm>
                                  <a:off x="2725547" y="3492221"/>
                                  <a:ext cx="50673" cy="224380"/>
                                </a:xfrm>
                                <a:prstGeom prst="rect">
                                  <a:avLst/>
                                </a:prstGeom>
                                <a:ln>
                                  <a:noFill/>
                                </a:ln>
                              </wps:spPr>
                              <wps:txbx>
                                <w:txbxContent>
                                  <w:p w14:paraId="700E1AF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6031" name="Shape 6031"/>
                              <wps:cNvSpPr/>
                              <wps:spPr>
                                <a:xfrm>
                                  <a:off x="2132965" y="4251579"/>
                                  <a:ext cx="1322070" cy="898906"/>
                                </a:xfrm>
                                <a:custGeom>
                                  <a:avLst/>
                                  <a:gdLst/>
                                  <a:ahLst/>
                                  <a:cxnLst/>
                                  <a:rect l="0" t="0" r="0" b="0"/>
                                  <a:pathLst>
                                    <a:path w="1322070" h="898906">
                                      <a:moveTo>
                                        <a:pt x="67056" y="0"/>
                                      </a:moveTo>
                                      <a:lnTo>
                                        <a:pt x="67056" y="20828"/>
                                      </a:lnTo>
                                      <a:lnTo>
                                        <a:pt x="669417" y="20828"/>
                                      </a:lnTo>
                                      <a:lnTo>
                                        <a:pt x="669417" y="864235"/>
                                      </a:lnTo>
                                      <a:lnTo>
                                        <a:pt x="1255141" y="864235"/>
                                      </a:lnTo>
                                      <a:lnTo>
                                        <a:pt x="1255141" y="843407"/>
                                      </a:lnTo>
                                      <a:lnTo>
                                        <a:pt x="1322070" y="871093"/>
                                      </a:lnTo>
                                      <a:lnTo>
                                        <a:pt x="1255141" y="898906"/>
                                      </a:lnTo>
                                      <a:lnTo>
                                        <a:pt x="1255141" y="878079"/>
                                      </a:lnTo>
                                      <a:lnTo>
                                        <a:pt x="652780" y="878079"/>
                                      </a:lnTo>
                                      <a:lnTo>
                                        <a:pt x="652780" y="34671"/>
                                      </a:lnTo>
                                      <a:lnTo>
                                        <a:pt x="67056" y="34671"/>
                                      </a:lnTo>
                                      <a:lnTo>
                                        <a:pt x="67056" y="55499"/>
                                      </a:lnTo>
                                      <a:lnTo>
                                        <a:pt x="0" y="27686"/>
                                      </a:lnTo>
                                      <a:lnTo>
                                        <a:pt x="6705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95177" style="width:393.22pt;height:489.084pt;mso-position-horizontal-relative:char;mso-position-vertical-relative:line" coordsize="49938,62113">
                      <v:rect id="Rectangle 5848" style="position:absolute;width:506;height:2243;left:48320;top:53595;" filled="f" stroked="f">
                        <v:textbox inset="0,0,0,0">
                          <w:txbxContent>
                            <w:p>
                              <w:pPr>
                                <w:spacing w:before="0" w:after="160" w:line="259" w:lineRule="auto"/>
                                <w:ind w:right="0" w:firstLine="0"/>
                                <w:jc w:val="left"/>
                              </w:pPr>
                              <w:r>
                                <w:rPr/>
                                <w:t xml:space="preserve"> </w:t>
                              </w:r>
                            </w:p>
                          </w:txbxContent>
                        </v:textbox>
                      </v:rect>
                      <v:shape id="Shape 111784" style="position:absolute;width:12408;height:4998;left:20821;top:57040;" coordsize="1240841,499872" path="m0,0l1240841,0l1240841,499872l0,499872l0,0">
                        <v:stroke weight="0pt" endcap="flat" joinstyle="miter" miterlimit="10" on="false" color="#000000" opacity="0"/>
                        <v:fill on="true" color="#5b9bd5"/>
                      </v:shape>
                      <v:shape id="Shape 111785" style="position:absolute;width:11006;height:1341;left:21522;top:58869;" coordsize="1100633,134111" path="m0,0l1100633,0l1100633,134111l0,134111l0,0">
                        <v:stroke weight="0pt" endcap="flat" joinstyle="miter" miterlimit="10" on="false" color="#000000" opacity="0"/>
                        <v:fill on="true" color="#5b9bd5"/>
                      </v:shape>
                      <v:rect id="Rectangle 5851" style="position:absolute;width:12567;height:1383;left:22406;top:59079;" filled="f" stroked="f">
                        <v:textbox inset="0,0,0,0">
                          <w:txbxContent>
                            <w:p>
                              <w:pPr>
                                <w:spacing w:before="0" w:after="160" w:line="259" w:lineRule="auto"/>
                                <w:ind w:right="0" w:firstLine="0"/>
                                <w:jc w:val="left"/>
                              </w:pPr>
                              <w:r>
                                <w:rPr>
                                  <w:rFonts w:cs="Calibri" w:hAnsi="Calibri" w:eastAsia="Calibri" w:ascii="Calibri"/>
                                  <w:color w:val="ffffff"/>
                                  <w:sz w:val="16"/>
                                </w:rPr>
                                <w:t xml:space="preserve">Realización del pedido </w:t>
                              </w:r>
                            </w:p>
                          </w:txbxContent>
                        </v:textbox>
                      </v:rect>
                      <v:rect id="Rectangle 5852" style="position:absolute;width:506;height:2243;left:31873;top:58487;" filled="f" stroked="f">
                        <v:textbox inset="0,0,0,0">
                          <w:txbxContent>
                            <w:p>
                              <w:pPr>
                                <w:spacing w:before="0" w:after="160" w:line="259" w:lineRule="auto"/>
                                <w:ind w:right="0" w:firstLine="0"/>
                                <w:jc w:val="left"/>
                              </w:pPr>
                              <w:r>
                                <w:rPr/>
                                <w:t xml:space="preserve"> </w:t>
                              </w:r>
                            </w:p>
                          </w:txbxContent>
                        </v:textbox>
                      </v:rect>
                      <v:shape id="Shape 111786" style="position:absolute;width:91;height:91;left:20760;top:56979;" coordsize="9144,9144" path="m0,0l9144,0l9144,9144l0,9144l0,0">
                        <v:stroke weight="0pt" endcap="flat" joinstyle="miter" miterlimit="10" on="false" color="#000000" opacity="0"/>
                        <v:fill on="true" color="#41719c"/>
                      </v:shape>
                      <v:shape id="Shape 111787" style="position:absolute;width:12423;height:91;left:20821;top:56979;" coordsize="1242365,9144" path="m0,0l1242365,0l1242365,9144l0,9144l0,0">
                        <v:stroke weight="0pt" endcap="flat" joinstyle="miter" miterlimit="10" on="false" color="#000000" opacity="0"/>
                        <v:fill on="true" color="#41719c"/>
                      </v:shape>
                      <v:shape id="Shape 111788" style="position:absolute;width:91;height:91;left:33244;top:56979;" coordsize="9144,9144" path="m0,0l9144,0l9144,9144l0,9144l0,0">
                        <v:stroke weight="0pt" endcap="flat" joinstyle="miter" miterlimit="10" on="false" color="#000000" opacity="0"/>
                        <v:fill on="true" color="#41719c"/>
                      </v:shape>
                      <v:shape id="Shape 111789" style="position:absolute;width:91;height:4998;left:20760;top:57040;" coordsize="9144,499872" path="m0,0l9144,0l9144,499872l0,499872l0,0">
                        <v:stroke weight="0pt" endcap="flat" joinstyle="miter" miterlimit="10" on="false" color="#000000" opacity="0"/>
                        <v:fill on="true" color="#41719c"/>
                      </v:shape>
                      <v:shape id="Shape 111790" style="position:absolute;width:91;height:91;left:20760;top:62039;" coordsize="9144,9144" path="m0,0l9144,0l9144,9144l0,9144l0,0">
                        <v:stroke weight="0pt" endcap="flat" joinstyle="miter" miterlimit="10" on="false" color="#000000" opacity="0"/>
                        <v:fill on="true" color="#41719c"/>
                      </v:shape>
                      <v:shape id="Shape 111791" style="position:absolute;width:12423;height:91;left:20821;top:62039;" coordsize="1242365,9144" path="m0,0l1242365,0l1242365,9144l0,9144l0,0">
                        <v:stroke weight="0pt" endcap="flat" joinstyle="miter" miterlimit="10" on="false" color="#000000" opacity="0"/>
                        <v:fill on="true" color="#41719c"/>
                      </v:shape>
                      <v:shape id="Shape 111792" style="position:absolute;width:91;height:4998;left:33244;top:57040;" coordsize="9144,499872" path="m0,0l9144,0l9144,499872l0,499872l0,0">
                        <v:stroke weight="0pt" endcap="flat" joinstyle="miter" miterlimit="10" on="false" color="#000000" opacity="0"/>
                        <v:fill on="true" color="#41719c"/>
                      </v:shape>
                      <v:shape id="Shape 111793" style="position:absolute;width:91;height:91;left:33244;top:62039;" coordsize="9144,9144" path="m0,0l9144,0l9144,9144l0,9144l0,0">
                        <v:stroke weight="0pt" endcap="flat" joinstyle="miter" miterlimit="10" on="false" color="#000000" opacity="0"/>
                        <v:fill on="true" color="#41719c"/>
                      </v:shape>
                      <v:rect id="Rectangle 5865" style="position:absolute;width:20;height:89;left:20394;top:62046;" filled="f" stroked="f">
                        <v:textbox inset="0,0,0,0">
                          <w:txbxContent>
                            <w:p>
                              <w:pPr>
                                <w:spacing w:before="0" w:after="160" w:line="259" w:lineRule="auto"/>
                                <w:ind w:right="0" w:firstLine="0"/>
                                <w:jc w:val="left"/>
                              </w:pPr>
                              <w:r>
                                <w:rPr>
                                  <w:sz w:val="2"/>
                                </w:rPr>
                                <w:t xml:space="preserve"> </w:t>
                              </w:r>
                            </w:p>
                          </w:txbxContent>
                        </v:textbox>
                      </v:rect>
                      <v:rect id="Rectangle 5866" style="position:absolute;width:20;height:89;left:0;top:62046;" filled="f" stroked="f">
                        <v:textbox inset="0,0,0,0">
                          <w:txbxContent>
                            <w:p>
                              <w:pPr>
                                <w:spacing w:before="0" w:after="160" w:line="259" w:lineRule="auto"/>
                                <w:ind w:right="0" w:firstLine="0"/>
                                <w:jc w:val="left"/>
                              </w:pPr>
                              <w:r>
                                <w:rPr>
                                  <w:sz w:val="2"/>
                                </w:rPr>
                                <w:t xml:space="preserve"> </w:t>
                              </w:r>
                            </w:p>
                          </w:txbxContent>
                        </v:textbox>
                      </v:rect>
                      <v:shape id="Shape 5909" style="position:absolute;width:15919;height:4505;left:4469;top:55077;" coordsize="1591945,450597" path="m268876,0l1421369,0l1473161,4328c1508578,10336,1541488,22048,1570433,38256l1591945,52966l1591945,397418l1570433,412121c1527016,436416,1474676,450597,1418336,450597l271907,450597c121793,450597,0,349758,0,225172c0,116268,93248,25355,217124,4328l268876,0x">
                        <v:stroke weight="0pt" endcap="flat" joinstyle="miter" miterlimit="10" on="false" color="#000000" opacity="0"/>
                        <v:fill on="true" color="#5b9bd5"/>
                      </v:shape>
                      <v:shape id="Shape 5910" style="position:absolute;width:1714;height:530;left:18675;top:55076;" coordsize="171400,53073" path="m171400,53073l149825,38319c120880,22112,87970,10399,52552,4391l0,0">
                        <v:stroke weight="0.54717pt" endcap="flat" joinstyle="miter" miterlimit="10" on="true" color="#41719c"/>
                        <v:fill on="false" color="#000000" opacity="0"/>
                      </v:shape>
                      <v:shape id="Shape 5911" style="position:absolute;width:15920;height:4506;left:4469;top:55076;" coordsize="1592009,450660" path="m1592009,397438l1570433,412184c1527016,436480,1474676,450660,1418336,450660l271907,450660c121793,450660,0,349821,0,225235c0,116332,93248,25419,217124,4391l269636,0">
                        <v:stroke weight="0.54717pt" endcap="flat" joinstyle="miter" miterlimit="10" on="true" color="#41719c"/>
                        <v:fill on="false" color="#000000" opacity="0"/>
                      </v:shape>
                      <v:shape id="Picture 5913" style="position:absolute;width:9235;height:1417;left:6062;top:56311;" filled="f">
                        <v:imagedata r:id="rId266"/>
                      </v:shape>
                      <v:rect id="Rectangle 5914" style="position:absolute;width:7357;height:1383;left:6065;top:56518;" filled="f" stroked="f">
                        <v:textbox inset="0,0,0,0">
                          <w:txbxContent>
                            <w:p>
                              <w:pPr>
                                <w:spacing w:before="0" w:after="160" w:line="259" w:lineRule="auto"/>
                                <w:ind w:right="0" w:firstLine="0"/>
                                <w:jc w:val="left"/>
                              </w:pPr>
                              <w:r>
                                <w:rPr>
                                  <w:rFonts w:cs="Calibri" w:hAnsi="Calibri" w:eastAsia="Calibri" w:ascii="Calibri"/>
                                  <w:color w:val="ffffff"/>
                                  <w:sz w:val="16"/>
                                </w:rPr>
                                <w:t xml:space="preserve">Confirmación</w:t>
                              </w:r>
                            </w:p>
                          </w:txbxContent>
                        </v:textbox>
                      </v:rect>
                      <v:rect id="Rectangle 5915" style="position:absolute;width:506;height:2243;left:11616;top:55926;" filled="f" stroked="f">
                        <v:textbox inset="0,0,0,0">
                          <w:txbxContent>
                            <w:p>
                              <w:pPr>
                                <w:spacing w:before="0" w:after="160" w:line="259" w:lineRule="auto"/>
                                <w:ind w:right="0" w:firstLine="0"/>
                                <w:jc w:val="left"/>
                              </w:pPr>
                              <w:r>
                                <w:rPr/>
                                <w:t xml:space="preserve"> </w:t>
                              </w:r>
                            </w:p>
                          </w:txbxContent>
                        </v:textbox>
                      </v:rect>
                      <v:shape id="Picture 5917" style="position:absolute;width:7193;height:1417;left:13195;top:56311;" filled="f">
                        <v:imagedata r:id="rId267"/>
                      </v:shape>
                      <v:rect id="Rectangle 5918" style="position:absolute;width:6672;height:1383;left:13186;top:56518;" filled="f" stroked="f">
                        <v:textbox inset="0,0,0,0">
                          <w:txbxContent>
                            <w:p>
                              <w:pPr>
                                <w:spacing w:before="0" w:after="160" w:line="259" w:lineRule="auto"/>
                                <w:ind w:right="0" w:firstLine="0"/>
                                <w:jc w:val="left"/>
                              </w:pPr>
                              <w:r>
                                <w:rPr>
                                  <w:rFonts w:cs="Calibri" w:hAnsi="Calibri" w:eastAsia="Calibri" w:ascii="Calibri"/>
                                  <w:color w:val="ffffff"/>
                                  <w:sz w:val="16"/>
                                </w:rPr>
                                <w:t xml:space="preserve">de fecha de </w:t>
                              </w:r>
                            </w:p>
                          </w:txbxContent>
                        </v:textbox>
                      </v:rect>
                      <v:rect id="Rectangle 5919" style="position:absolute;width:506;height:2243;left:18215;top:55926;" filled="f" stroked="f">
                        <v:textbox inset="0,0,0,0">
                          <w:txbxContent>
                            <w:p>
                              <w:pPr>
                                <w:spacing w:before="0" w:after="160" w:line="259" w:lineRule="auto"/>
                                <w:ind w:right="0" w:firstLine="0"/>
                                <w:jc w:val="left"/>
                              </w:pPr>
                              <w:r>
                                <w:rPr/>
                                <w:t xml:space="preserve"> </w:t>
                              </w:r>
                            </w:p>
                          </w:txbxContent>
                        </v:textbox>
                      </v:rect>
                      <v:shape id="Picture 5921" style="position:absolute;width:14325;height:1402;left:6062;top:57561;" filled="f">
                        <v:imagedata r:id="rId268"/>
                      </v:shape>
                      <v:rect id="Rectangle 5922" style="position:absolute;width:11736;height:1383;left:6065;top:57768;" filled="f" stroked="f">
                        <v:textbox inset="0,0,0,0">
                          <w:txbxContent>
                            <w:p>
                              <w:pPr>
                                <w:spacing w:before="0" w:after="160" w:line="259" w:lineRule="auto"/>
                                <w:ind w:right="0" w:firstLine="0"/>
                                <w:jc w:val="left"/>
                              </w:pPr>
                              <w:r>
                                <w:rPr>
                                  <w:rFonts w:cs="Calibri" w:hAnsi="Calibri" w:eastAsia="Calibri" w:ascii="Calibri"/>
                                  <w:color w:val="ffffff"/>
                                  <w:sz w:val="16"/>
                                </w:rPr>
                                <w:t xml:space="preserve">recepción de pedidos</w:t>
                              </w:r>
                            </w:p>
                          </w:txbxContent>
                        </v:textbox>
                      </v:rect>
                      <v:rect id="Rectangle 5923" style="position:absolute;width:506;height:2243;left:14908;top:57176;" filled="f" stroked="f">
                        <v:textbox inset="0,0,0,0">
                          <w:txbxContent>
                            <w:p>
                              <w:pPr>
                                <w:spacing w:before="0" w:after="160" w:line="259" w:lineRule="auto"/>
                                <w:ind w:right="0" w:firstLine="0"/>
                                <w:jc w:val="left"/>
                              </w:pPr>
                              <w:r>
                                <w:rPr/>
                                <w:t xml:space="preserve"> </w:t>
                              </w:r>
                            </w:p>
                          </w:txbxContent>
                        </v:textbox>
                      </v:rect>
                      <v:shape id="Shape 5924" style="position:absolute;width:20834;height:4720;left:16184;top:0;" coordsize="2083435,472059" path="m335153,0l1748282,0c1933321,0,2083435,105664,2083435,235966c2083435,366268,1933321,472059,1748282,472059l335153,472059c149987,472059,0,366268,0,235966c0,105664,149987,0,335153,0x">
                        <v:stroke weight="0pt" endcap="flat" joinstyle="miter" miterlimit="10" on="false" color="#000000" opacity="0"/>
                        <v:fill on="true" color="#5b9bd5"/>
                      </v:shape>
                      <v:shape id="Shape 5925" style="position:absolute;width:20834;height:4720;left:16184;top:0;" coordsize="2083435,472059" path="m335153,0l1748282,0c1933321,0,2083435,105664,2083435,235966c2083435,366268,1933321,472059,1748282,472059l335153,472059c149987,472059,0,366268,0,235966c0,105664,149987,0,335153,0x">
                        <v:stroke weight="0.54717pt" endcap="flat" joinstyle="miter" miterlimit="10" on="true" color="#41719c"/>
                        <v:fill on="false" color="#000000" opacity="0"/>
                      </v:shape>
                      <v:shape id="Picture 5927" style="position:absolute;width:6019;height:1417;left:17950;top:1188;" filled="f">
                        <v:imagedata r:id="rId269"/>
                      </v:shape>
                      <v:rect id="Rectangle 5928" style="position:absolute;width:4687;height:1383;left:17956;top:1385;" filled="f" stroked="f">
                        <v:textbox inset="0,0,0,0">
                          <w:txbxContent>
                            <w:p>
                              <w:pPr>
                                <w:spacing w:before="0" w:after="160" w:line="259" w:lineRule="auto"/>
                                <w:ind w:right="0" w:firstLine="0"/>
                                <w:jc w:val="left"/>
                              </w:pPr>
                              <w:r>
                                <w:rPr>
                                  <w:rFonts w:cs="Calibri" w:hAnsi="Calibri" w:eastAsia="Calibri" w:ascii="Calibri"/>
                                  <w:color w:val="ffffff"/>
                                  <w:sz w:val="16"/>
                                </w:rPr>
                                <w:t xml:space="preserve">Solicitud</w:t>
                              </w:r>
                            </w:p>
                          </w:txbxContent>
                        </v:textbox>
                      </v:rect>
                      <v:rect id="Rectangle 5929" style="position:absolute;width:506;height:2243;left:21492;top:793;" filled="f" stroked="f">
                        <v:textbox inset="0,0,0,0">
                          <w:txbxContent>
                            <w:p>
                              <w:pPr>
                                <w:spacing w:before="0" w:after="160" w:line="259" w:lineRule="auto"/>
                                <w:ind w:right="0" w:firstLine="0"/>
                                <w:jc w:val="left"/>
                              </w:pPr>
                              <w:r>
                                <w:rPr/>
                                <w:t xml:space="preserve"> </w:t>
                              </w:r>
                            </w:p>
                          </w:txbxContent>
                        </v:textbox>
                      </v:rect>
                      <v:shape id="Picture 5931" style="position:absolute;width:17099;height:1417;left:22644;top:1188;" filled="f">
                        <v:imagedata r:id="rId270"/>
                      </v:shape>
                      <v:rect id="Rectangle 5932" style="position:absolute;width:14248;height:1383;left:22650;top:1385;" filled="f" stroked="f">
                        <v:textbox inset="0,0,0,0">
                          <w:txbxContent>
                            <w:p>
                              <w:pPr>
                                <w:spacing w:before="0" w:after="160" w:line="259" w:lineRule="auto"/>
                                <w:ind w:right="0" w:firstLine="0"/>
                                <w:jc w:val="left"/>
                              </w:pPr>
                              <w:r>
                                <w:rPr>
                                  <w:rFonts w:cs="Calibri" w:hAnsi="Calibri" w:eastAsia="Calibri" w:ascii="Calibri"/>
                                  <w:color w:val="ffffff"/>
                                  <w:sz w:val="16"/>
                                </w:rPr>
                                <w:t xml:space="preserve">de revisión de Stock en el </w:t>
                              </w:r>
                            </w:p>
                          </w:txbxContent>
                        </v:textbox>
                      </v:rect>
                      <v:rect id="Rectangle 5933" style="position:absolute;width:506;height:2243;left:33381;top:793;" filled="f" stroked="f">
                        <v:textbox inset="0,0,0,0">
                          <w:txbxContent>
                            <w:p>
                              <w:pPr>
                                <w:spacing w:before="0" w:after="160" w:line="259" w:lineRule="auto"/>
                                <w:ind w:right="0" w:firstLine="0"/>
                                <w:jc w:val="left"/>
                              </w:pPr>
                              <w:r>
                                <w:rPr/>
                                <w:t xml:space="preserve"> </w:t>
                              </w:r>
                            </w:p>
                          </w:txbxContent>
                        </v:textbox>
                      </v:rect>
                      <v:shape id="Picture 5935" style="position:absolute;width:11551;height:1417;left:17950;top:2438;" filled="f">
                        <v:imagedata r:id="rId271"/>
                      </v:shape>
                      <v:rect id="Rectangle 5936" style="position:absolute;width:9288;height:1383;left:17956;top:2635;" filled="f" stroked="f">
                        <v:textbox inset="0,0,0,0">
                          <w:txbxContent>
                            <w:p>
                              <w:pPr>
                                <w:spacing w:before="0" w:after="160" w:line="259" w:lineRule="auto"/>
                                <w:ind w:right="0" w:firstLine="0"/>
                                <w:jc w:val="left"/>
                              </w:pPr>
                              <w:r>
                                <w:rPr>
                                  <w:rFonts w:cs="Calibri" w:hAnsi="Calibri" w:eastAsia="Calibri" w:ascii="Calibri"/>
                                  <w:color w:val="ffffff"/>
                                  <w:sz w:val="16"/>
                                </w:rPr>
                                <w:t xml:space="preserve">sistema contable</w:t>
                              </w:r>
                            </w:p>
                          </w:txbxContent>
                        </v:textbox>
                      </v:rect>
                      <v:rect id="Rectangle 5937" style="position:absolute;width:506;height:2243;left:24951;top:2043;" filled="f" stroked="f">
                        <v:textbox inset="0,0,0,0">
                          <w:txbxContent>
                            <w:p>
                              <w:pPr>
                                <w:spacing w:before="0" w:after="160" w:line="259" w:lineRule="auto"/>
                                <w:ind w:right="0" w:firstLine="0"/>
                                <w:jc w:val="left"/>
                              </w:pPr>
                              <w:r>
                                <w:rPr/>
                                <w:t xml:space="preserve"> </w:t>
                              </w:r>
                            </w:p>
                          </w:txbxContent>
                        </v:textbox>
                      </v:rect>
                      <v:shape id="Shape 5938" style="position:absolute;width:0;height:5761;left:20681;top:8468;" coordsize="0,576199" path="m0,0l0,576199">
                        <v:stroke weight="0.54717pt" endcap="flat" joinstyle="miter" miterlimit="10" on="true" color="#5b9bd5"/>
                        <v:fill on="false" color="#000000" opacity="0"/>
                      </v:shape>
                      <v:shape id="Shape 5939" style="position:absolute;width:0;height:5761;left:32604;top:8468;" coordsize="0,576199" path="m0,0l0,576199">
                        <v:stroke weight="0.54717pt" endcap="flat" joinstyle="miter" miterlimit="10" on="true" color="#5b9bd5"/>
                        <v:fill on="false" color="#000000" opacity="0"/>
                      </v:shape>
                      <v:shape id="Shape 5940" style="position:absolute;width:15897;height:5761;left:18694;top:8469;" coordsize="1589786,576135" path="m0,576135l1589786,576135l1589786,0l0,0x">
                        <v:stroke weight="0.54717pt" endcap="flat" joinstyle="miter" miterlimit="10" on="true" color="#5b9bd5"/>
                        <v:fill on="false" color="#000000" opacity="0"/>
                      </v:shape>
                      <v:shape id="Picture 5942" style="position:absolute;width:13655;height:1417;left:21485;top:10287;" filled="f">
                        <v:imagedata r:id="rId272"/>
                      </v:shape>
                      <v:rect id="Rectangle 5943" style="position:absolute;width:11148;height:1383;left:21492;top:10483;" filled="f" stroked="f">
                        <v:textbox inset="0,0,0,0">
                          <w:txbxContent>
                            <w:p>
                              <w:pPr>
                                <w:spacing w:before="0" w:after="160" w:line="259" w:lineRule="auto"/>
                                <w:ind w:right="0" w:firstLine="0"/>
                                <w:jc w:val="left"/>
                              </w:pPr>
                              <w:r>
                                <w:rPr>
                                  <w:rFonts w:cs="Calibri" w:hAnsi="Calibri" w:eastAsia="Calibri" w:ascii="Calibri"/>
                                  <w:sz w:val="16"/>
                                </w:rPr>
                                <w:t xml:space="preserve">Revisión de rotacíon</w:t>
                              </w:r>
                            </w:p>
                          </w:txbxContent>
                        </v:textbox>
                      </v:rect>
                      <v:rect id="Rectangle 5944" style="position:absolute;width:507;height:2248;left:29891;top:9889;" filled="f" stroked="f">
                        <v:textbox inset="0,0,0,0">
                          <w:txbxContent>
                            <w:p>
                              <w:pPr>
                                <w:spacing w:before="0" w:after="160" w:line="259" w:lineRule="auto"/>
                                <w:ind w:right="0" w:firstLine="0"/>
                                <w:jc w:val="left"/>
                              </w:pPr>
                              <w:r>
                                <w:rPr>
                                  <w:sz w:val="24"/>
                                </w:rPr>
                                <w:t xml:space="preserve"> </w:t>
                              </w:r>
                            </w:p>
                          </w:txbxContent>
                        </v:textbox>
                      </v:rect>
                      <v:shape id="Picture 5946" style="position:absolute;width:9479;height:1417;left:21485;top:11536;" filled="f">
                        <v:imagedata r:id="rId273"/>
                      </v:shape>
                      <v:rect id="Rectangle 5947" style="position:absolute;width:7605;height:1383;left:21492;top:11737;" filled="f" stroked="f">
                        <v:textbox inset="0,0,0,0">
                          <w:txbxContent>
                            <w:p>
                              <w:pPr>
                                <w:spacing w:before="0" w:after="160" w:line="259" w:lineRule="auto"/>
                                <w:ind w:right="0" w:firstLine="0"/>
                                <w:jc w:val="left"/>
                              </w:pPr>
                              <w:r>
                                <w:rPr>
                                  <w:rFonts w:cs="Calibri" w:hAnsi="Calibri" w:eastAsia="Calibri" w:ascii="Calibri"/>
                                  <w:sz w:val="16"/>
                                </w:rPr>
                                <w:t xml:space="preserve">de Inventario </w:t>
                              </w:r>
                            </w:p>
                          </w:txbxContent>
                        </v:textbox>
                      </v:rect>
                      <v:rect id="Rectangle 5948" style="position:absolute;width:506;height:2243;left:27224;top:11145;" filled="f" stroked="f">
                        <v:textbox inset="0,0,0,0">
                          <w:txbxContent>
                            <w:p>
                              <w:pPr>
                                <w:spacing w:before="0" w:after="160" w:line="259" w:lineRule="auto"/>
                                <w:ind w:right="0" w:firstLine="0"/>
                                <w:jc w:val="left"/>
                              </w:pPr>
                              <w:r>
                                <w:rPr/>
                                <w:t xml:space="preserve"> </w:t>
                              </w:r>
                            </w:p>
                          </w:txbxContent>
                        </v:textbox>
                      </v:rect>
                      <v:shape id="Shape 111794" style="position:absolute;width:15396;height:5205;left:19281;top:17145;" coordsize="1539621,520573" path="m0,0l1539621,0l1539621,520573l0,520573l0,0">
                        <v:stroke weight="0pt" endcap="flat" joinstyle="miter" miterlimit="10" on="false" color="#000000" opacity="0"/>
                        <v:fill on="true" color="#5b9bd5"/>
                      </v:shape>
                      <v:shape id="Shape 5950" style="position:absolute;width:15396;height:5205;left:19281;top:17144;" coordsize="1539621,520598" path="m0,520598l1539621,520598l1539621,0l0,0x">
                        <v:stroke weight="0.54717pt" endcap="flat" joinstyle="miter" miterlimit="10" on="true" color="#41719c"/>
                        <v:fill on="false" color="#000000" opacity="0"/>
                      </v:shape>
                      <v:shape id="Picture 5952" style="position:absolute;width:7924;height:1417;left:23939;top:18059;" filled="f">
                        <v:imagedata r:id="rId274"/>
                      </v:shape>
                      <v:rect id="Rectangle 5953" style="position:absolute;width:6389;height:1383;left:23945;top:18260;" filled="f" stroked="f">
                        <v:textbox inset="0,0,0,0">
                          <w:txbxContent>
                            <w:p>
                              <w:pPr>
                                <w:spacing w:before="0" w:after="160" w:line="259" w:lineRule="auto"/>
                                <w:ind w:right="0" w:firstLine="0"/>
                                <w:jc w:val="left"/>
                              </w:pPr>
                              <w:r>
                                <w:rPr>
                                  <w:rFonts w:cs="Calibri" w:hAnsi="Calibri" w:eastAsia="Calibri" w:ascii="Calibri"/>
                                  <w:color w:val="ffffff"/>
                                  <w:sz w:val="16"/>
                                </w:rPr>
                                <w:t xml:space="preserve">Solicitud de</w:t>
                              </w:r>
                            </w:p>
                          </w:txbxContent>
                        </v:textbox>
                      </v:rect>
                      <v:rect id="Rectangle 5954" style="position:absolute;width:506;height:2243;left:28764;top:17667;" filled="f" stroked="f">
                        <v:textbox inset="0,0,0,0">
                          <w:txbxContent>
                            <w:p>
                              <w:pPr>
                                <w:spacing w:before="0" w:after="160" w:line="259" w:lineRule="auto"/>
                                <w:ind w:right="0" w:firstLine="0"/>
                                <w:jc w:val="left"/>
                              </w:pPr>
                              <w:r>
                                <w:rPr/>
                                <w:t xml:space="preserve"> </w:t>
                              </w:r>
                            </w:p>
                          </w:txbxContent>
                        </v:textbox>
                      </v:rect>
                      <v:shape id="Picture 5956" style="position:absolute;width:8656;height:1402;left:23848;top:19324;" filled="f">
                        <v:imagedata r:id="rId275"/>
                      </v:shape>
                      <v:rect id="Rectangle 5957" style="position:absolute;width:6858;height:1383;left:23854;top:19524;" filled="f" stroked="f">
                        <v:textbox inset="0,0,0,0">
                          <w:txbxContent>
                            <w:p>
                              <w:pPr>
                                <w:spacing w:before="0" w:after="160" w:line="259" w:lineRule="auto"/>
                                <w:ind w:right="0" w:firstLine="0"/>
                                <w:jc w:val="left"/>
                              </w:pPr>
                              <w:r>
                                <w:rPr>
                                  <w:rFonts w:cs="Calibri" w:hAnsi="Calibri" w:eastAsia="Calibri" w:ascii="Calibri"/>
                                  <w:color w:val="ffffff"/>
                                  <w:sz w:val="16"/>
                                </w:rPr>
                                <w:t xml:space="preserve">presupuesto</w:t>
                              </w:r>
                            </w:p>
                          </w:txbxContent>
                        </v:textbox>
                      </v:rect>
                      <v:rect id="Rectangle 5958" style="position:absolute;width:506;height:2243;left:29023;top:18932;" filled="f" stroked="f">
                        <v:textbox inset="0,0,0,0">
                          <w:txbxContent>
                            <w:p>
                              <w:pPr>
                                <w:spacing w:before="0" w:after="160" w:line="259" w:lineRule="auto"/>
                                <w:ind w:right="0" w:firstLine="0"/>
                                <w:jc w:val="left"/>
                              </w:pPr>
                              <w:r>
                                <w:rPr/>
                                <w:t xml:space="preserve"> </w:t>
                              </w:r>
                            </w:p>
                          </w:txbxContent>
                        </v:textbox>
                      </v:rect>
                      <v:shape id="Shape 5959" style="position:absolute;width:20584;height:6316;left:16602;top:25891;" coordsize="2058416,631698" path="m1029208,0l2058416,315722l1029208,631698l0,315722l1029208,0x">
                        <v:stroke weight="0pt" endcap="flat" joinstyle="miter" miterlimit="10" on="false" color="#000000" opacity="0"/>
                        <v:fill on="true" color="#5b9bd5"/>
                      </v:shape>
                      <v:shape id="Shape 5960" style="position:absolute;width:20584;height:6316;left:16602;top:25891;" coordsize="2058416,631698" path="m0,315722l1029208,0l2058416,315722l1029208,631698x">
                        <v:stroke weight="0.54717pt" endcap="flat" joinstyle="miter" miterlimit="10" on="true" color="#41719c"/>
                        <v:fill on="false" color="#000000" opacity="0"/>
                      </v:shape>
                      <v:shape id="Picture 5962" style="position:absolute;width:7879;height:1417;left:22552;top:27995;" filled="f">
                        <v:imagedata r:id="rId276"/>
                      </v:shape>
                      <v:rect id="Rectangle 5963" style="position:absolute;width:6325;height:1383;left:22559;top:28196;" filled="f" stroked="f">
                        <v:textbox inset="0,0,0,0">
                          <w:txbxContent>
                            <w:p>
                              <w:pPr>
                                <w:spacing w:before="0" w:after="160" w:line="259" w:lineRule="auto"/>
                                <w:ind w:right="0" w:firstLine="0"/>
                                <w:jc w:val="left"/>
                              </w:pPr>
                              <w:r>
                                <w:rPr>
                                  <w:rFonts w:cs="Calibri" w:hAnsi="Calibri" w:eastAsia="Calibri" w:ascii="Calibri"/>
                                  <w:color w:val="ffffff"/>
                                  <w:sz w:val="16"/>
                                </w:rPr>
                                <w:t xml:space="preserve">Aprobación</w:t>
                              </w:r>
                            </w:p>
                          </w:txbxContent>
                        </v:textbox>
                      </v:rect>
                      <v:rect id="Rectangle 5964" style="position:absolute;width:506;height:2243;left:27331;top:27604;" filled="f" stroked="f">
                        <v:textbox inset="0,0,0,0">
                          <w:txbxContent>
                            <w:p>
                              <w:pPr>
                                <w:spacing w:before="0" w:after="160" w:line="259" w:lineRule="auto"/>
                                <w:ind w:right="0" w:firstLine="0"/>
                                <w:jc w:val="left"/>
                              </w:pPr>
                              <w:r>
                                <w:rPr/>
                                <w:t xml:space="preserve"> </w:t>
                              </w:r>
                            </w:p>
                          </w:txbxContent>
                        </v:textbox>
                      </v:rect>
                      <v:shape id="Picture 5966" style="position:absolute;width:2164;height:1417;left:28663;top:27995;" filled="f">
                        <v:imagedata r:id="rId277"/>
                      </v:shape>
                      <v:rect id="Rectangle 5967" style="position:absolute;width:1685;height:1383;left:28672;top:28196;" filled="f" stroked="f">
                        <v:textbox inset="0,0,0,0">
                          <w:txbxContent>
                            <w:p>
                              <w:pPr>
                                <w:spacing w:before="0" w:after="160" w:line="259" w:lineRule="auto"/>
                                <w:ind w:right="0" w:firstLine="0"/>
                                <w:jc w:val="left"/>
                              </w:pPr>
                              <w:r>
                                <w:rPr>
                                  <w:rFonts w:cs="Calibri" w:hAnsi="Calibri" w:eastAsia="Calibri" w:ascii="Calibri"/>
                                  <w:color w:val="ffffff"/>
                                  <w:sz w:val="16"/>
                                </w:rPr>
                                <w:t xml:space="preserve">de </w:t>
                              </w:r>
                            </w:p>
                          </w:txbxContent>
                        </v:textbox>
                      </v:rect>
                      <v:rect id="Rectangle 5968" style="position:absolute;width:506;height:2243;left:29937;top:27604;" filled="f" stroked="f">
                        <v:textbox inset="0,0,0,0">
                          <w:txbxContent>
                            <w:p>
                              <w:pPr>
                                <w:spacing w:before="0" w:after="160" w:line="259" w:lineRule="auto"/>
                                <w:ind w:right="0" w:firstLine="0"/>
                                <w:jc w:val="left"/>
                              </w:pPr>
                              <w:r>
                                <w:rPr/>
                                <w:t xml:space="preserve"> </w:t>
                              </w:r>
                            </w:p>
                          </w:txbxContent>
                        </v:textbox>
                      </v:rect>
                      <v:shape id="Picture 5970" style="position:absolute;width:11460;height:1417;left:22552;top:29245;" filled="f">
                        <v:imagedata r:id="rId278"/>
                      </v:shape>
                      <v:rect id="Rectangle 5971" style="position:absolute;width:9445;height:1383;left:22559;top:29446;" filled="f" stroked="f">
                        <v:textbox inset="0,0,0,0">
                          <w:txbxContent>
                            <w:p>
                              <w:pPr>
                                <w:spacing w:before="0" w:after="160" w:line="259" w:lineRule="auto"/>
                                <w:ind w:right="0" w:firstLine="0"/>
                                <w:jc w:val="left"/>
                              </w:pPr>
                              <w:r>
                                <w:rPr>
                                  <w:rFonts w:cs="Calibri" w:hAnsi="Calibri" w:eastAsia="Calibri" w:ascii="Calibri"/>
                                  <w:color w:val="ffffff"/>
                                  <w:sz w:val="16"/>
                                </w:rPr>
                                <w:t xml:space="preserve">orden de compra</w:t>
                              </w:r>
                            </w:p>
                          </w:txbxContent>
                        </v:textbox>
                      </v:rect>
                      <v:rect id="Rectangle 5972" style="position:absolute;width:506;height:2243;left:29678;top:28854;" filled="f" stroked="f">
                        <v:textbox inset="0,0,0,0">
                          <w:txbxContent>
                            <w:p>
                              <w:pPr>
                                <w:spacing w:before="0" w:after="160" w:line="259" w:lineRule="auto"/>
                                <w:ind w:right="0" w:firstLine="0"/>
                                <w:jc w:val="left"/>
                              </w:pPr>
                              <w:r>
                                <w:rPr/>
                                <w:t xml:space="preserve"> </w:t>
                              </w:r>
                            </w:p>
                          </w:txbxContent>
                        </v:textbox>
                      </v:rect>
                      <v:shape id="Picture 5974" style="position:absolute;width:2209;height:1417;left:11777;top:28575;" filled="f">
                        <v:imagedata r:id="rId279"/>
                      </v:shape>
                      <v:rect id="Rectangle 5975" style="position:absolute;width:1770;height:1383;left:11784;top:28775;" filled="f" stroked="f">
                        <v:textbox inset="0,0,0,0">
                          <w:txbxContent>
                            <w:p>
                              <w:pPr>
                                <w:spacing w:before="0" w:after="160" w:line="259" w:lineRule="auto"/>
                                <w:ind w:right="0" w:firstLine="0"/>
                                <w:jc w:val="left"/>
                              </w:pPr>
                              <w:r>
                                <w:rPr>
                                  <w:rFonts w:cs="Calibri" w:hAnsi="Calibri" w:eastAsia="Calibri" w:ascii="Calibri"/>
                                  <w:sz w:val="16"/>
                                </w:rPr>
                                <w:t xml:space="preserve">NO</w:t>
                              </w:r>
                            </w:p>
                          </w:txbxContent>
                        </v:textbox>
                      </v:rect>
                      <v:rect id="Rectangle 5976" style="position:absolute;width:506;height:2243;left:13110;top:28183;" filled="f" stroked="f">
                        <v:textbox inset="0,0,0,0">
                          <w:txbxContent>
                            <w:p>
                              <w:pPr>
                                <w:spacing w:before="0" w:after="160" w:line="259" w:lineRule="auto"/>
                                <w:ind w:right="0" w:firstLine="0"/>
                                <w:jc w:val="left"/>
                              </w:pPr>
                              <w:r>
                                <w:rPr/>
                                <w:t xml:space="preserve"> </w:t>
                              </w:r>
                            </w:p>
                          </w:txbxContent>
                        </v:textbox>
                      </v:rect>
                      <v:shape id="Shape 5977" style="position:absolute;width:0;height:4927;left:36381;top:40260;" coordsize="0,492760" path="m0,0l0,492760">
                        <v:stroke weight="0.54717pt" endcap="flat" joinstyle="miter" miterlimit="10" on="true" color="#5b9bd5"/>
                        <v:fill on="false" color="#000000" opacity="0"/>
                      </v:shape>
                      <v:shape id="Shape 5978" style="position:absolute;width:0;height:4927;left:46610;top:40260;" coordsize="0,492760" path="m0,0l0,492760">
                        <v:stroke weight="0.54717pt" endcap="flat" joinstyle="miter" miterlimit="10" on="true" color="#5b9bd5"/>
                        <v:fill on="false" color="#000000" opacity="0"/>
                      </v:shape>
                      <v:shape id="Shape 5979" style="position:absolute;width:13638;height:4928;left:34677;top:40259;" coordsize="1363853,492836" path="m0,492836l1363853,492836l1363853,0l0,0x">
                        <v:stroke weight="0.54717pt" endcap="flat" joinstyle="miter" miterlimit="10" on="true" color="#5b9bd5"/>
                        <v:fill on="false" color="#000000" opacity="0"/>
                      </v:shape>
                      <v:shape id="Picture 5981" style="position:absolute;width:8717;height:1402;left:37198;top:41071;" filled="f">
                        <v:imagedata r:id="rId280"/>
                      </v:shape>
                      <v:rect id="Rectangle 5982" style="position:absolute;width:7095;height:1383;left:37207;top:41275;" filled="f" stroked="f">
                        <v:textbox inset="0,0,0,0">
                          <w:txbxContent>
                            <w:p>
                              <w:pPr>
                                <w:spacing w:before="0" w:after="160" w:line="259" w:lineRule="auto"/>
                                <w:ind w:right="0" w:firstLine="0"/>
                                <w:jc w:val="left"/>
                              </w:pPr>
                              <w:r>
                                <w:rPr>
                                  <w:rFonts w:cs="Calibri" w:hAnsi="Calibri" w:eastAsia="Calibri" w:ascii="Calibri"/>
                                  <w:sz w:val="16"/>
                                </w:rPr>
                                <w:t xml:space="preserve">Evaluación y </w:t>
                              </w:r>
                            </w:p>
                          </w:txbxContent>
                        </v:textbox>
                      </v:rect>
                      <v:rect id="Rectangle 5983" style="position:absolute;width:506;height:2243;left:42560;top:40682;" filled="f" stroked="f">
                        <v:textbox inset="0,0,0,0">
                          <w:txbxContent>
                            <w:p>
                              <w:pPr>
                                <w:spacing w:before="0" w:after="160" w:line="259" w:lineRule="auto"/>
                                <w:ind w:right="0" w:firstLine="0"/>
                                <w:jc w:val="left"/>
                              </w:pPr>
                              <w:r>
                                <w:rPr/>
                                <w:t xml:space="preserve"> </w:t>
                              </w:r>
                            </w:p>
                          </w:txbxContent>
                        </v:textbox>
                      </v:rect>
                      <v:shape id="Picture 5985" style="position:absolute;width:8823;height:1402;left:37198;top:42321;" filled="f">
                        <v:imagedata r:id="rId281"/>
                      </v:shape>
                      <v:rect id="Rectangle 5986" style="position:absolute;width:7035;height:1383;left:37207;top:42524;" filled="f" stroked="f">
                        <v:textbox inset="0,0,0,0">
                          <w:txbxContent>
                            <w:p>
                              <w:pPr>
                                <w:spacing w:before="0" w:after="160" w:line="259" w:lineRule="auto"/>
                                <w:ind w:right="0" w:firstLine="0"/>
                                <w:jc w:val="left"/>
                              </w:pPr>
                              <w:r>
                                <w:rPr>
                                  <w:rFonts w:cs="Calibri" w:hAnsi="Calibri" w:eastAsia="Calibri" w:ascii="Calibri"/>
                                  <w:sz w:val="16"/>
                                </w:rPr>
                                <w:t xml:space="preserve">selección de </w:t>
                              </w:r>
                            </w:p>
                          </w:txbxContent>
                        </v:textbox>
                      </v:rect>
                      <v:rect id="Rectangle 5987" style="position:absolute;width:506;height:2243;left:42514;top:41932;" filled="f" stroked="f">
                        <v:textbox inset="0,0,0,0">
                          <w:txbxContent>
                            <w:p>
                              <w:pPr>
                                <w:spacing w:before="0" w:after="160" w:line="259" w:lineRule="auto"/>
                                <w:ind w:right="0" w:firstLine="0"/>
                                <w:jc w:val="left"/>
                              </w:pPr>
                              <w:r>
                                <w:rPr/>
                                <w:t xml:space="preserve"> </w:t>
                              </w:r>
                            </w:p>
                          </w:txbxContent>
                        </v:textbox>
                      </v:rect>
                      <v:shape id="Picture 5989" style="position:absolute;width:8823;height:1402;left:37198;top:43571;" filled="f">
                        <v:imagedata r:id="rId281"/>
                      </v:shape>
                      <v:rect id="Rectangle 5990" style="position:absolute;width:7018;height:1383;left:37207;top:43774;" filled="f" stroked="f">
                        <v:textbox inset="0,0,0,0">
                          <w:txbxContent>
                            <w:p>
                              <w:pPr>
                                <w:spacing w:before="0" w:after="160" w:line="259" w:lineRule="auto"/>
                                <w:ind w:right="0" w:firstLine="0"/>
                                <w:jc w:val="left"/>
                              </w:pPr>
                              <w:r>
                                <w:rPr>
                                  <w:rFonts w:cs="Calibri" w:hAnsi="Calibri" w:eastAsia="Calibri" w:ascii="Calibri"/>
                                  <w:sz w:val="16"/>
                                </w:rPr>
                                <w:t xml:space="preserve">cotizaciones </w:t>
                              </w:r>
                            </w:p>
                          </w:txbxContent>
                        </v:textbox>
                      </v:rect>
                      <v:rect id="Rectangle 5991" style="position:absolute;width:506;height:2243;left:42495;top:43182;" filled="f" stroked="f">
                        <v:textbox inset="0,0,0,0">
                          <w:txbxContent>
                            <w:p>
                              <w:pPr>
                                <w:spacing w:before="0" w:after="160" w:line="259" w:lineRule="auto"/>
                                <w:ind w:right="0" w:firstLine="0"/>
                                <w:jc w:val="left"/>
                              </w:pPr>
                              <w:r>
                                <w:rPr/>
                                <w:t xml:space="preserve"> </w:t>
                              </w:r>
                            </w:p>
                          </w:txbxContent>
                        </v:textbox>
                      </v:rect>
                      <v:shape id="Shape 5992" style="position:absolute;width:0;height:4928;left:9437;top:40328;" coordsize="0,492887" path="m0,0l0,492887">
                        <v:stroke weight="0.54717pt" endcap="flat" joinstyle="miter" miterlimit="10" on="true" color="#5b9bd5"/>
                        <v:fill on="false" color="#000000" opacity="0"/>
                      </v:shape>
                      <v:shape id="Shape 5993" style="position:absolute;width:0;height:4928;left:19667;top:40328;" coordsize="0,492887" path="m0,0l0,492887">
                        <v:stroke weight="0.54717pt" endcap="flat" joinstyle="miter" miterlimit="10" on="true" color="#5b9bd5"/>
                        <v:fill on="false" color="#000000" opacity="0"/>
                      </v:shape>
                      <v:shape id="Shape 5994" style="position:absolute;width:13638;height:4928;left:7733;top:40329;" coordsize="1363853,492836" path="m0,492836l1363853,492836l1363853,0l0,0x">
                        <v:stroke weight="0.54717pt" endcap="flat" joinstyle="miter" miterlimit="10" on="true" color="#5b9bd5"/>
                        <v:fill on="false" color="#000000" opacity="0"/>
                      </v:shape>
                      <v:shape id="Picture 5996" style="position:absolute;width:9829;height:1417;left:10802;top:41757;" filled="f">
                        <v:imagedata r:id="rId282"/>
                      </v:shape>
                      <v:rect id="Rectangle 5997" style="position:absolute;width:8015;height:1383;left:10808;top:41960;" filled="f" stroked="f">
                        <v:textbox inset="0,0,0,0">
                          <w:txbxContent>
                            <w:p>
                              <w:pPr>
                                <w:spacing w:before="0" w:after="160" w:line="259" w:lineRule="auto"/>
                                <w:ind w:right="0" w:firstLine="0"/>
                                <w:jc w:val="left"/>
                              </w:pPr>
                              <w:r>
                                <w:rPr>
                                  <w:rFonts w:cs="Calibri" w:hAnsi="Calibri" w:eastAsia="Calibri" w:ascii="Calibri"/>
                                  <w:sz w:val="16"/>
                                </w:rPr>
                                <w:t xml:space="preserve">Aprobación de</w:t>
                              </w:r>
                            </w:p>
                          </w:txbxContent>
                        </v:textbox>
                      </v:rect>
                      <v:rect id="Rectangle 5998" style="position:absolute;width:506;height:2243;left:16844;top:41368;" filled="f" stroked="f">
                        <v:textbox inset="0,0,0,0">
                          <w:txbxContent>
                            <w:p>
                              <w:pPr>
                                <w:spacing w:before="0" w:after="160" w:line="259" w:lineRule="auto"/>
                                <w:ind w:right="0" w:firstLine="0"/>
                                <w:jc w:val="left"/>
                              </w:pPr>
                              <w:r>
                                <w:rPr/>
                                <w:t xml:space="preserve"> </w:t>
                              </w:r>
                            </w:p>
                          </w:txbxContent>
                        </v:textbox>
                      </v:rect>
                      <v:shape id="Picture 6000" style="position:absolute;width:5273;height:1417;left:12646;top:43007;" filled="f">
                        <v:imagedata r:id="rId283"/>
                      </v:shape>
                      <v:rect id="Rectangle 6001" style="position:absolute;width:4117;height:1383;left:12653;top:43210;" filled="f" stroked="f">
                        <v:textbox inset="0,0,0,0">
                          <w:txbxContent>
                            <w:p>
                              <w:pPr>
                                <w:spacing w:before="0" w:after="160" w:line="259" w:lineRule="auto"/>
                                <w:ind w:right="0" w:firstLine="0"/>
                                <w:jc w:val="left"/>
                              </w:pPr>
                              <w:r>
                                <w:rPr>
                                  <w:rFonts w:cs="Calibri" w:hAnsi="Calibri" w:eastAsia="Calibri" w:ascii="Calibri"/>
                                  <w:sz w:val="16"/>
                                </w:rPr>
                                <w:t xml:space="preserve">pedido </w:t>
                              </w:r>
                            </w:p>
                          </w:txbxContent>
                        </v:textbox>
                      </v:rect>
                      <v:rect id="Rectangle 6002" style="position:absolute;width:506;height:2243;left:15761;top:42618;" filled="f" stroked="f">
                        <v:textbox inset="0,0,0,0">
                          <w:txbxContent>
                            <w:p>
                              <w:pPr>
                                <w:spacing w:before="0" w:after="160" w:line="259" w:lineRule="auto"/>
                                <w:ind w:right="0" w:firstLine="0"/>
                                <w:jc w:val="left"/>
                              </w:pPr>
                              <w:r>
                                <w:rPr/>
                                <w:t xml:space="preserve"> </w:t>
                              </w:r>
                            </w:p>
                          </w:txbxContent>
                        </v:textbox>
                      </v:rect>
                      <v:shape id="Shape 111795" style="position:absolute;width:12383;height:5275;left:35095;top:47755;" coordsize="1238377,527558" path="m0,0l1238377,0l1238377,527558l0,527558l0,0">
                        <v:stroke weight="0pt" endcap="flat" joinstyle="miter" miterlimit="10" on="false" color="#000000" opacity="0"/>
                        <v:fill on="true" color="#5b9bd5"/>
                      </v:shape>
                      <v:shape id="Shape 6004" style="position:absolute;width:12383;height:5275;left:35095;top:47755;" coordsize="1238390,527545" path="m0,527545l1238390,527545l1238390,0l0,0x">
                        <v:stroke weight="0.54717pt" endcap="flat" joinstyle="miter" miterlimit="10" on="true" color="#41719c"/>
                        <v:fill on="false" color="#000000" opacity="0"/>
                      </v:shape>
                      <v:shape id="Picture 6006" style="position:absolute;width:13609;height:1417;left:36329;top:49362;" filled="f">
                        <v:imagedata r:id="rId284"/>
                      </v:shape>
                      <v:rect id="Rectangle 6007" style="position:absolute;width:11130;height:1383;left:36338;top:49565;" filled="f" stroked="f">
                        <v:textbox inset="0,0,0,0">
                          <w:txbxContent>
                            <w:p>
                              <w:pPr>
                                <w:spacing w:before="0" w:after="160" w:line="259" w:lineRule="auto"/>
                                <w:ind w:right="0" w:firstLine="0"/>
                                <w:jc w:val="left"/>
                              </w:pPr>
                              <w:r>
                                <w:rPr>
                                  <w:rFonts w:cs="Calibri" w:hAnsi="Calibri" w:eastAsia="Calibri" w:ascii="Calibri"/>
                                  <w:color w:val="ffffff"/>
                                  <w:sz w:val="16"/>
                                </w:rPr>
                                <w:t xml:space="preserve">Emisión de la orden </w:t>
                              </w:r>
                            </w:p>
                          </w:txbxContent>
                        </v:textbox>
                      </v:rect>
                      <v:rect id="Rectangle 6008" style="position:absolute;width:506;height:2243;left:44724;top:48973;" filled="f" stroked="f">
                        <v:textbox inset="0,0,0,0">
                          <w:txbxContent>
                            <w:p>
                              <w:pPr>
                                <w:spacing w:before="0" w:after="160" w:line="259" w:lineRule="auto"/>
                                <w:ind w:right="0" w:firstLine="0"/>
                                <w:jc w:val="left"/>
                              </w:pPr>
                              <w:r>
                                <w:rPr/>
                                <w:t xml:space="preserve"> </w:t>
                              </w:r>
                            </w:p>
                          </w:txbxContent>
                        </v:textbox>
                      </v:rect>
                      <v:shape id="Picture 6010" style="position:absolute;width:7132;height:1417;left:38600;top:50612;" filled="f">
                        <v:imagedata r:id="rId285"/>
                      </v:shape>
                      <v:rect id="Rectangle 6011" style="position:absolute;width:5878;height:1383;left:38609;top:50815;" filled="f" stroked="f">
                        <v:textbox inset="0,0,0,0">
                          <w:txbxContent>
                            <w:p>
                              <w:pPr>
                                <w:spacing w:before="0" w:after="160" w:line="259" w:lineRule="auto"/>
                                <w:ind w:right="0" w:firstLine="0"/>
                                <w:jc w:val="left"/>
                              </w:pPr>
                              <w:r>
                                <w:rPr>
                                  <w:rFonts w:cs="Calibri" w:hAnsi="Calibri" w:eastAsia="Calibri" w:ascii="Calibri"/>
                                  <w:color w:val="ffffff"/>
                                  <w:sz w:val="16"/>
                                </w:rPr>
                                <w:t xml:space="preserve">de compra</w:t>
                              </w:r>
                            </w:p>
                          </w:txbxContent>
                        </v:textbox>
                      </v:rect>
                      <v:rect id="Rectangle 6012" style="position:absolute;width:506;height:2243;left:43032;top:50223;" filled="f" stroked="f">
                        <v:textbox inset="0,0,0,0">
                          <w:txbxContent>
                            <w:p>
                              <w:pPr>
                                <w:spacing w:before="0" w:after="160" w:line="259" w:lineRule="auto"/>
                                <w:ind w:right="0" w:firstLine="0"/>
                                <w:jc w:val="left"/>
                              </w:pPr>
                              <w:r>
                                <w:rPr/>
                                <w:t xml:space="preserve"> </w:t>
                              </w:r>
                            </w:p>
                          </w:txbxContent>
                        </v:textbox>
                      </v:rect>
                      <v:shape id="Shape 6013" style="position:absolute;width:669;height:3747;left:26302;top:4685;" coordsize="66929,374777" path="m38227,0l41783,319278l66929,319024l34036,374777l0,319532l25146,319405l21463,127l38227,0x">
                        <v:stroke weight="0pt" endcap="flat" joinstyle="miter" miterlimit="10" on="false" color="#000000" opacity="0"/>
                        <v:fill on="true" color="#5b9bd5"/>
                      </v:shape>
                      <v:shape id="Shape 6014" style="position:absolute;width:669;height:2362;left:26330;top:14192;" coordsize="66929,236220" path="m35433,0l41783,180594l66929,179959l35433,236220l0,181483l25019,180975l18669,381l35433,0x">
                        <v:stroke weight="0pt" endcap="flat" joinstyle="miter" miterlimit="10" on="false" color="#000000" opacity="0"/>
                        <v:fill on="true" color="#5b9bd5"/>
                      </v:shape>
                      <v:shape id="Shape 6015" style="position:absolute;width:669;height:3540;left:26504;top:22315;" coordsize="66929,354076" path="m34798,0l41783,298450l66929,297942l34798,354076l0,299085l25019,298704l18034,253l34798,0x">
                        <v:stroke weight="0pt" endcap="flat" joinstyle="miter" miterlimit="10" on="false" color="#000000" opacity="0"/>
                        <v:fill on="true" color="#5b9bd5"/>
                      </v:shape>
                      <v:shape id="Shape 6016" style="position:absolute;width:668;height:1530;left:41047;top:53409;" coordsize="66802,153035" path="m36449,0l41783,97282l66802,96266l36449,153035l0,98806l25019,97917l19685,762l36449,0x">
                        <v:stroke weight="0pt" endcap="flat" joinstyle="miter" miterlimit="10" on="false" color="#000000" opacity="0"/>
                        <v:fill on="true" color="#5b9bd5"/>
                      </v:shape>
                      <v:shape id="Shape 6017" style="position:absolute;width:668;height:1253;left:40706;top:46259;" coordsize="66802,125349" path="m37084,0l41783,69469l66802,68326l37084,125349l0,71501l25019,70231l20447,762l37084,0x">
                        <v:stroke weight="0pt" endcap="flat" joinstyle="miter" miterlimit="10" on="false" color="#000000" opacity="0"/>
                        <v:fill on="true" color="#5b9bd5"/>
                      </v:shape>
                      <v:shape id="Shape 6018" style="position:absolute;width:2261;height:173;left:8610;top:29048;" coordsize="226187,17399" path="m225933,0l226187,13970l254,17399l0,3556l225933,0x">
                        <v:stroke weight="0pt" endcap="flat" joinstyle="miter" miterlimit="10" on="false" color="#000000" opacity="0"/>
                        <v:fill on="true" color="#5b9bd5"/>
                      </v:shape>
                      <v:shape id="Shape 6019" style="position:absolute;width:251;height:18117;left:8528;top:11070;" coordsize="25146,1811782" path="m16764,0l25146,1811782l8382,1811782l0,127l16764,0x">
                        <v:stroke weight="0pt" endcap="flat" joinstyle="miter" miterlimit="10" on="false" color="#000000" opacity="0"/>
                        <v:fill on="true" color="#5b9bd5"/>
                      </v:shape>
                      <v:shape id="Shape 6020" style="position:absolute;width:9540;height:554;left:8610;top:10659;" coordsize="954024,55499" path="m886714,0l954024,27305l887349,55499l887095,34798l127,41148l0,27305l886968,20955l886714,0x">
                        <v:stroke weight="0pt" endcap="flat" joinstyle="miter" miterlimit="10" on="false" color="#000000" opacity="0"/>
                        <v:fill on="true" color="#5b9bd5"/>
                      </v:shape>
                      <v:shape id="Shape 6021" style="position:absolute;width:2345;height:173;left:14216;top:28910;" coordsize="234569,17399" path="m254,0l234569,3556l234315,17399l0,13843l254,0x">
                        <v:stroke weight="0pt" endcap="flat" joinstyle="miter" miterlimit="10" on="false" color="#000000" opacity="0"/>
                        <v:fill on="true" color="#5b9bd5"/>
                      </v:shape>
                      <v:shape id="Shape 6022" style="position:absolute;width:30374;height:208;left:11958;top:38211;" coordsize="3037459,20828" path="m0,0l3037459,6985l3037459,20828l0,13843l0,0x">
                        <v:stroke weight="0pt" endcap="flat" joinstyle="miter" miterlimit="10" on="false" color="#000000" opacity="0"/>
                        <v:fill on="true" color="#5b9bd5"/>
                      </v:shape>
                      <v:shape id="Shape 6023" style="position:absolute;width:669;height:1668;left:11680;top:38347;" coordsize="66929,166878" path="m36195,0l41783,111125l66929,110236l36195,166878l0,112522l25019,111633l19431,508l36195,0x">
                        <v:stroke weight="0pt" endcap="flat" joinstyle="miter" miterlimit="10" on="false" color="#000000" opacity="0"/>
                        <v:fill on="true" color="#5b9bd5"/>
                      </v:shape>
                      <v:shape id="Shape 6024" style="position:absolute;width:669;height:1391;left:41880;top:38416;" coordsize="66929,139192" path="m36830,0l41783,83439l66929,82423l36830,139192l0,85090l25146,84074l20066,762l36830,0x">
                        <v:stroke weight="0pt" endcap="flat" joinstyle="miter" miterlimit="10" on="false" color="#000000" opacity="0"/>
                        <v:fill on="true" color="#5b9bd5"/>
                      </v:shape>
                      <v:shape id="Shape 111796" style="position:absolute;width:167;height:5692;left:26852;top:32727;" coordsize="16764,569214" path="m0,0l16764,0l16764,569214l0,569214l0,0">
                        <v:stroke weight="0pt" endcap="flat" joinstyle="miter" miterlimit="10" on="false" color="#000000" opacity="0"/>
                        <v:fill on="true" color="#5b9bd5"/>
                      </v:shape>
                      <v:shape id="Shape 111797" style="position:absolute;width:3263;height:1734;left:25680;top:34740;" coordsize="326390,173482" path="m0,0l326390,0l326390,173482l0,173482l0,0">
                        <v:stroke weight="0pt" endcap="flat" joinstyle="miter" miterlimit="10" on="false" color="#000000" opacity="0"/>
                        <v:fill on="true" color="#ffffff"/>
                      </v:shape>
                      <v:shape id="Picture 6028" style="position:absolute;width:1203;height:1417;left:26530;top:35311;" filled="f">
                        <v:imagedata r:id="rId286"/>
                      </v:shape>
                      <v:rect id="Rectangle 6029" style="position:absolute;width:970;height:1383;left:26539;top:35514;" filled="f" stroked="f">
                        <v:textbox inset="0,0,0,0">
                          <w:txbxContent>
                            <w:p>
                              <w:pPr>
                                <w:spacing w:before="0" w:after="160" w:line="259" w:lineRule="auto"/>
                                <w:ind w:right="0" w:firstLine="0"/>
                                <w:jc w:val="left"/>
                              </w:pPr>
                              <w:r>
                                <w:rPr>
                                  <w:rFonts w:cs="Calibri" w:hAnsi="Calibri" w:eastAsia="Calibri" w:ascii="Calibri"/>
                                  <w:sz w:val="16"/>
                                </w:rPr>
                                <w:t xml:space="preserve">SI</w:t>
                              </w:r>
                            </w:p>
                          </w:txbxContent>
                        </v:textbox>
                      </v:rect>
                      <v:rect id="Rectangle 6030" style="position:absolute;width:506;height:2243;left:27255;top:34922;" filled="f" stroked="f">
                        <v:textbox inset="0,0,0,0">
                          <w:txbxContent>
                            <w:p>
                              <w:pPr>
                                <w:spacing w:before="0" w:after="160" w:line="259" w:lineRule="auto"/>
                                <w:ind w:right="0" w:firstLine="0"/>
                                <w:jc w:val="left"/>
                              </w:pPr>
                              <w:r>
                                <w:rPr/>
                                <w:t xml:space="preserve"> </w:t>
                              </w:r>
                            </w:p>
                          </w:txbxContent>
                        </v:textbox>
                      </v:rect>
                      <v:shape id="Shape 6031" style="position:absolute;width:13220;height:8989;left:21329;top:42515;" coordsize="1322070,898906" path="m67056,0l67056,20828l669417,20828l669417,864235l1255141,864235l1255141,843407l1322070,871093l1255141,898906l1255141,878079l652780,878079l652780,34671l67056,34671l67056,55499l0,27686l67056,0x">
                        <v:stroke weight="0pt" endcap="flat" joinstyle="miter" miterlimit="10" on="false" color="#000000" opacity="0"/>
                        <v:fill on="true" color="#5b9bd5"/>
                      </v:shape>
                    </v:group>
                  </w:pict>
                </mc:Fallback>
              </mc:AlternateContent>
            </w:r>
          </w:p>
        </w:tc>
      </w:tr>
      <w:tr w:rsidR="003F5DDD" w14:paraId="18511799" w14:textId="77777777">
        <w:trPr>
          <w:trHeight w:val="505"/>
        </w:trPr>
        <w:tc>
          <w:tcPr>
            <w:tcW w:w="3507" w:type="dxa"/>
            <w:tcBorders>
              <w:top w:val="single" w:sz="4" w:space="0" w:color="000000"/>
              <w:left w:val="single" w:sz="5" w:space="0" w:color="000000"/>
              <w:bottom w:val="single" w:sz="9" w:space="0" w:color="000000"/>
              <w:right w:val="single" w:sz="5" w:space="0" w:color="000000"/>
            </w:tcBorders>
          </w:tcPr>
          <w:p w14:paraId="22988B05" w14:textId="77777777" w:rsidR="003F5DDD" w:rsidRDefault="00D4562E">
            <w:pPr>
              <w:spacing w:after="11" w:line="259" w:lineRule="auto"/>
              <w:ind w:right="866" w:firstLine="0"/>
              <w:jc w:val="right"/>
            </w:pPr>
            <w:r>
              <w:rPr>
                <w:rFonts w:ascii="Calibri" w:eastAsia="Calibri" w:hAnsi="Calibri" w:cs="Calibri"/>
                <w:sz w:val="16"/>
              </w:rPr>
              <w:lastRenderedPageBreak/>
              <w:t xml:space="preserve">ELABORADO POR:                      </w:t>
            </w:r>
            <w:r>
              <w:t xml:space="preserve"> </w:t>
            </w:r>
          </w:p>
          <w:p w14:paraId="511A0792" w14:textId="77777777" w:rsidR="003F5DDD" w:rsidRDefault="00D4562E">
            <w:pPr>
              <w:spacing w:after="0" w:line="259" w:lineRule="auto"/>
              <w:ind w:right="65" w:firstLine="0"/>
              <w:jc w:val="center"/>
            </w:pPr>
            <w:r>
              <w:rPr>
                <w:rFonts w:ascii="Calibri" w:eastAsia="Calibri" w:hAnsi="Calibri" w:cs="Calibri"/>
                <w:sz w:val="16"/>
              </w:rPr>
              <w:t>DORIS PARRA</w:t>
            </w:r>
            <w:r>
              <w:t xml:space="preserve"> </w:t>
            </w:r>
          </w:p>
        </w:tc>
        <w:tc>
          <w:tcPr>
            <w:tcW w:w="2040" w:type="dxa"/>
            <w:tcBorders>
              <w:top w:val="single" w:sz="4" w:space="0" w:color="000000"/>
              <w:left w:val="single" w:sz="5" w:space="0" w:color="000000"/>
              <w:bottom w:val="single" w:sz="9" w:space="0" w:color="000000"/>
              <w:right w:val="single" w:sz="5" w:space="0" w:color="000000"/>
            </w:tcBorders>
          </w:tcPr>
          <w:p w14:paraId="6EA15430" w14:textId="77777777" w:rsidR="003F5DDD" w:rsidRDefault="00D4562E">
            <w:pPr>
              <w:spacing w:after="0" w:line="259" w:lineRule="auto"/>
              <w:ind w:left="48" w:right="0" w:firstLine="0"/>
              <w:jc w:val="left"/>
            </w:pPr>
            <w:r>
              <w:rPr>
                <w:rFonts w:ascii="Calibri" w:eastAsia="Calibri" w:hAnsi="Calibri" w:cs="Calibri"/>
                <w:sz w:val="16"/>
              </w:rPr>
              <w:t>REVISADO POR: SUPERVISOR</w:t>
            </w:r>
            <w:r>
              <w:t xml:space="preserve"> </w:t>
            </w:r>
          </w:p>
        </w:tc>
        <w:tc>
          <w:tcPr>
            <w:tcW w:w="3014" w:type="dxa"/>
            <w:gridSpan w:val="2"/>
            <w:tcBorders>
              <w:top w:val="single" w:sz="4" w:space="0" w:color="000000"/>
              <w:left w:val="single" w:sz="5" w:space="0" w:color="000000"/>
              <w:bottom w:val="single" w:sz="9" w:space="0" w:color="000000"/>
              <w:right w:val="single" w:sz="10" w:space="0" w:color="000000"/>
            </w:tcBorders>
          </w:tcPr>
          <w:p w14:paraId="3E27A1B6" w14:textId="77777777" w:rsidR="003F5DDD" w:rsidRDefault="00D4562E">
            <w:pPr>
              <w:spacing w:after="11" w:line="259" w:lineRule="auto"/>
              <w:ind w:right="901" w:firstLine="0"/>
              <w:jc w:val="right"/>
            </w:pPr>
            <w:r>
              <w:rPr>
                <w:rFonts w:ascii="Calibri" w:eastAsia="Calibri" w:hAnsi="Calibri" w:cs="Calibri"/>
                <w:sz w:val="16"/>
              </w:rPr>
              <w:t xml:space="preserve">APROBADO POR:                      </w:t>
            </w:r>
            <w:r>
              <w:t xml:space="preserve"> </w:t>
            </w:r>
          </w:p>
          <w:p w14:paraId="117388BB" w14:textId="77777777" w:rsidR="003F5DDD" w:rsidRDefault="00D4562E">
            <w:pPr>
              <w:spacing w:after="0" w:line="259" w:lineRule="auto"/>
              <w:ind w:right="76" w:firstLine="0"/>
              <w:jc w:val="center"/>
            </w:pPr>
            <w:r>
              <w:rPr>
                <w:rFonts w:ascii="Calibri" w:eastAsia="Calibri" w:hAnsi="Calibri" w:cs="Calibri"/>
                <w:sz w:val="16"/>
              </w:rPr>
              <w:t xml:space="preserve">CONTADORA </w:t>
            </w:r>
            <w:r>
              <w:t xml:space="preserve"> </w:t>
            </w:r>
          </w:p>
        </w:tc>
      </w:tr>
    </w:tbl>
    <w:p w14:paraId="7A02FBC1" w14:textId="77777777" w:rsidR="003F5DDD" w:rsidRDefault="00D4562E">
      <w:pPr>
        <w:spacing w:after="0" w:line="259" w:lineRule="auto"/>
        <w:ind w:left="1985" w:right="0" w:firstLine="0"/>
        <w:jc w:val="left"/>
      </w:pPr>
      <w:r>
        <w:rPr>
          <w:b/>
        </w:rPr>
        <w:t xml:space="preserve"> </w:t>
      </w:r>
      <w:r>
        <w:t xml:space="preserve"> </w:t>
      </w:r>
    </w:p>
    <w:p w14:paraId="5F811DA3" w14:textId="77777777" w:rsidR="003F5DDD" w:rsidRDefault="00D4562E">
      <w:pPr>
        <w:spacing w:after="104" w:line="265" w:lineRule="auto"/>
        <w:ind w:left="1981" w:right="420" w:hanging="10"/>
      </w:pPr>
      <w:r>
        <w:rPr>
          <w:b/>
        </w:rPr>
        <w:t xml:space="preserve">Procedimiento de recepción de mercadería  </w:t>
      </w:r>
      <w:r>
        <w:t xml:space="preserve"> </w:t>
      </w:r>
    </w:p>
    <w:p w14:paraId="775AE03C" w14:textId="77777777" w:rsidR="003F5DDD" w:rsidRDefault="00D4562E">
      <w:pPr>
        <w:spacing w:after="0" w:line="259" w:lineRule="auto"/>
        <w:ind w:left="2554" w:right="0" w:firstLine="0"/>
        <w:jc w:val="left"/>
      </w:pPr>
      <w:r>
        <w:t xml:space="preserve">  </w:t>
      </w:r>
    </w:p>
    <w:p w14:paraId="74595ED2" w14:textId="77777777" w:rsidR="003F5DDD" w:rsidRDefault="003F5DDD">
      <w:pPr>
        <w:spacing w:after="0" w:line="259" w:lineRule="auto"/>
        <w:ind w:right="81" w:firstLine="0"/>
      </w:pPr>
    </w:p>
    <w:tbl>
      <w:tblPr>
        <w:tblStyle w:val="TableGrid"/>
        <w:tblW w:w="8487" w:type="dxa"/>
        <w:tblInd w:w="2037" w:type="dxa"/>
        <w:tblCellMar>
          <w:top w:w="64" w:type="dxa"/>
          <w:left w:w="0" w:type="dxa"/>
          <w:bottom w:w="0" w:type="dxa"/>
          <w:right w:w="0" w:type="dxa"/>
        </w:tblCellMar>
        <w:tblLook w:val="04A0" w:firstRow="1" w:lastRow="0" w:firstColumn="1" w:lastColumn="0" w:noHBand="0" w:noVBand="1"/>
      </w:tblPr>
      <w:tblGrid>
        <w:gridCol w:w="1034"/>
        <w:gridCol w:w="2072"/>
        <w:gridCol w:w="3106"/>
        <w:gridCol w:w="2275"/>
      </w:tblGrid>
      <w:tr w:rsidR="003F5DDD" w14:paraId="0971A77E" w14:textId="77777777">
        <w:trPr>
          <w:trHeight w:val="1035"/>
        </w:trPr>
        <w:tc>
          <w:tcPr>
            <w:tcW w:w="8487" w:type="dxa"/>
            <w:gridSpan w:val="4"/>
            <w:tcBorders>
              <w:top w:val="single" w:sz="6" w:space="0" w:color="000000"/>
              <w:left w:val="single" w:sz="5" w:space="0" w:color="000000"/>
              <w:bottom w:val="single" w:sz="6" w:space="0" w:color="000000"/>
              <w:right w:val="single" w:sz="10" w:space="0" w:color="000000"/>
            </w:tcBorders>
          </w:tcPr>
          <w:p w14:paraId="23979667" w14:textId="77777777" w:rsidR="003F5DDD" w:rsidRDefault="00D4562E">
            <w:pPr>
              <w:spacing w:after="0" w:line="259" w:lineRule="auto"/>
              <w:ind w:left="32" w:right="0" w:firstLine="0"/>
              <w:jc w:val="left"/>
            </w:pPr>
            <w:r>
              <w:rPr>
                <w:noProof/>
              </w:rPr>
              <w:drawing>
                <wp:inline distT="0" distB="0" distL="0" distR="0" wp14:anchorId="17CC08C4" wp14:editId="09790B8B">
                  <wp:extent cx="5346192" cy="559435"/>
                  <wp:effectExtent l="0" t="0" r="0" b="0"/>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243"/>
                          <a:stretch>
                            <a:fillRect/>
                          </a:stretch>
                        </pic:blipFill>
                        <pic:spPr>
                          <a:xfrm>
                            <a:off x="0" y="0"/>
                            <a:ext cx="5346192" cy="559435"/>
                          </a:xfrm>
                          <a:prstGeom prst="rect">
                            <a:avLst/>
                          </a:prstGeom>
                        </pic:spPr>
                      </pic:pic>
                    </a:graphicData>
                  </a:graphic>
                </wp:inline>
              </w:drawing>
            </w:r>
          </w:p>
        </w:tc>
      </w:tr>
      <w:tr w:rsidR="003F5DDD" w14:paraId="718314C6" w14:textId="77777777">
        <w:trPr>
          <w:trHeight w:val="703"/>
        </w:trPr>
        <w:tc>
          <w:tcPr>
            <w:tcW w:w="6212" w:type="dxa"/>
            <w:gridSpan w:val="3"/>
            <w:vMerge w:val="restart"/>
            <w:tcBorders>
              <w:top w:val="single" w:sz="6" w:space="0" w:color="000000"/>
              <w:left w:val="single" w:sz="5" w:space="0" w:color="000000"/>
              <w:bottom w:val="single" w:sz="6" w:space="0" w:color="000000"/>
              <w:right w:val="single" w:sz="5" w:space="0" w:color="000000"/>
            </w:tcBorders>
            <w:vAlign w:val="center"/>
          </w:tcPr>
          <w:p w14:paraId="6833377B" w14:textId="77777777" w:rsidR="003F5DDD" w:rsidRDefault="00D4562E">
            <w:pPr>
              <w:spacing w:after="110" w:line="259" w:lineRule="auto"/>
              <w:ind w:left="116" w:right="0" w:firstLine="0"/>
            </w:pPr>
            <w:r>
              <w:rPr>
                <w:rFonts w:ascii="Arial" w:eastAsia="Arial" w:hAnsi="Arial" w:cs="Arial"/>
                <w:b/>
                <w:sz w:val="31"/>
              </w:rPr>
              <w:t xml:space="preserve">CONTROL INTERNO DE RECEPCIÓN DE </w:t>
            </w:r>
            <w:r>
              <w:t xml:space="preserve"> </w:t>
            </w:r>
          </w:p>
          <w:p w14:paraId="0FE4580E" w14:textId="77777777" w:rsidR="003F5DDD" w:rsidRDefault="00D4562E">
            <w:pPr>
              <w:tabs>
                <w:tab w:val="center" w:pos="522"/>
                <w:tab w:val="center" w:pos="3106"/>
              </w:tabs>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  </w:t>
            </w:r>
            <w:r>
              <w:rPr>
                <w:b/>
              </w:rPr>
              <w:tab/>
            </w:r>
            <w:r>
              <w:rPr>
                <w:rFonts w:ascii="Arial" w:eastAsia="Arial" w:hAnsi="Arial" w:cs="Arial"/>
                <w:b/>
                <w:sz w:val="31"/>
              </w:rPr>
              <w:t xml:space="preserve">MERCADERÍA </w:t>
            </w:r>
            <w:r>
              <w:t xml:space="preserve"> </w:t>
            </w:r>
          </w:p>
        </w:tc>
        <w:tc>
          <w:tcPr>
            <w:tcW w:w="2275" w:type="dxa"/>
            <w:tcBorders>
              <w:top w:val="single" w:sz="6" w:space="0" w:color="000000"/>
              <w:left w:val="single" w:sz="5" w:space="0" w:color="000000"/>
              <w:bottom w:val="single" w:sz="6" w:space="0" w:color="000000"/>
              <w:right w:val="single" w:sz="10" w:space="0" w:color="000000"/>
            </w:tcBorders>
          </w:tcPr>
          <w:p w14:paraId="4612D9EB" w14:textId="77777777" w:rsidR="003F5DDD" w:rsidRDefault="00D4562E">
            <w:pPr>
              <w:spacing w:after="31" w:line="259" w:lineRule="auto"/>
              <w:ind w:right="4" w:firstLine="0"/>
              <w:jc w:val="center"/>
            </w:pPr>
            <w:proofErr w:type="spellStart"/>
            <w:r>
              <w:rPr>
                <w:rFonts w:ascii="Calibri" w:eastAsia="Calibri" w:hAnsi="Calibri" w:cs="Calibri"/>
                <w:b/>
              </w:rPr>
              <w:t>N°</w:t>
            </w:r>
            <w:proofErr w:type="spellEnd"/>
            <w:r>
              <w:rPr>
                <w:rFonts w:ascii="Calibri" w:eastAsia="Calibri" w:hAnsi="Calibri" w:cs="Calibri"/>
                <w:b/>
              </w:rPr>
              <w:t xml:space="preserve"> DE </w:t>
            </w:r>
          </w:p>
          <w:p w14:paraId="5C3ED520" w14:textId="77777777" w:rsidR="003F5DDD" w:rsidRDefault="00D4562E">
            <w:pPr>
              <w:spacing w:after="0" w:line="259" w:lineRule="auto"/>
              <w:ind w:right="6" w:firstLine="0"/>
              <w:jc w:val="center"/>
            </w:pPr>
            <w:r>
              <w:rPr>
                <w:rFonts w:ascii="Calibri" w:eastAsia="Calibri" w:hAnsi="Calibri" w:cs="Calibri"/>
                <w:b/>
              </w:rPr>
              <w:t xml:space="preserve">PROCEDIMIENTO </w:t>
            </w:r>
            <w:r>
              <w:t xml:space="preserve"> </w:t>
            </w:r>
          </w:p>
        </w:tc>
      </w:tr>
      <w:tr w:rsidR="003F5DDD" w14:paraId="48D10A86" w14:textId="77777777">
        <w:trPr>
          <w:trHeight w:val="391"/>
        </w:trPr>
        <w:tc>
          <w:tcPr>
            <w:tcW w:w="0" w:type="auto"/>
            <w:gridSpan w:val="3"/>
            <w:vMerge/>
            <w:tcBorders>
              <w:top w:val="nil"/>
              <w:left w:val="single" w:sz="5" w:space="0" w:color="000000"/>
              <w:bottom w:val="nil"/>
              <w:right w:val="single" w:sz="5" w:space="0" w:color="000000"/>
            </w:tcBorders>
          </w:tcPr>
          <w:p w14:paraId="4CC0DC33" w14:textId="77777777" w:rsidR="003F5DDD" w:rsidRDefault="003F5DDD">
            <w:pPr>
              <w:spacing w:after="160" w:line="259" w:lineRule="auto"/>
              <w:ind w:right="0" w:firstLine="0"/>
              <w:jc w:val="left"/>
            </w:pPr>
          </w:p>
        </w:tc>
        <w:tc>
          <w:tcPr>
            <w:tcW w:w="2275" w:type="dxa"/>
            <w:tcBorders>
              <w:top w:val="single" w:sz="6" w:space="0" w:color="000000"/>
              <w:left w:val="single" w:sz="5" w:space="0" w:color="000000"/>
              <w:bottom w:val="single" w:sz="6" w:space="0" w:color="000000"/>
              <w:right w:val="single" w:sz="10" w:space="0" w:color="000000"/>
            </w:tcBorders>
          </w:tcPr>
          <w:p w14:paraId="1DCC7C80" w14:textId="77777777" w:rsidR="003F5DDD" w:rsidRDefault="00D4562E">
            <w:pPr>
              <w:spacing w:after="0" w:line="259" w:lineRule="auto"/>
              <w:ind w:left="15" w:right="0" w:firstLine="0"/>
              <w:jc w:val="center"/>
            </w:pPr>
            <w:r>
              <w:rPr>
                <w:rFonts w:ascii="Calibri" w:eastAsia="Calibri" w:hAnsi="Calibri" w:cs="Calibri"/>
              </w:rPr>
              <w:t>2</w:t>
            </w:r>
            <w:r>
              <w:t xml:space="preserve"> </w:t>
            </w:r>
          </w:p>
        </w:tc>
      </w:tr>
      <w:tr w:rsidR="003F5DDD" w14:paraId="41CE8EBD" w14:textId="77777777">
        <w:trPr>
          <w:trHeight w:val="713"/>
        </w:trPr>
        <w:tc>
          <w:tcPr>
            <w:tcW w:w="0" w:type="auto"/>
            <w:gridSpan w:val="3"/>
            <w:vMerge/>
            <w:tcBorders>
              <w:top w:val="nil"/>
              <w:left w:val="single" w:sz="5" w:space="0" w:color="000000"/>
              <w:bottom w:val="nil"/>
              <w:right w:val="single" w:sz="5" w:space="0" w:color="000000"/>
            </w:tcBorders>
          </w:tcPr>
          <w:p w14:paraId="168D9039" w14:textId="77777777" w:rsidR="003F5DDD" w:rsidRDefault="003F5DDD">
            <w:pPr>
              <w:spacing w:after="160" w:line="259" w:lineRule="auto"/>
              <w:ind w:right="0" w:firstLine="0"/>
              <w:jc w:val="left"/>
            </w:pPr>
          </w:p>
        </w:tc>
        <w:tc>
          <w:tcPr>
            <w:tcW w:w="2275" w:type="dxa"/>
            <w:tcBorders>
              <w:top w:val="single" w:sz="6" w:space="0" w:color="000000"/>
              <w:left w:val="single" w:sz="5" w:space="0" w:color="000000"/>
              <w:bottom w:val="single" w:sz="6" w:space="0" w:color="000000"/>
              <w:right w:val="single" w:sz="10" w:space="0" w:color="000000"/>
            </w:tcBorders>
            <w:vAlign w:val="center"/>
          </w:tcPr>
          <w:p w14:paraId="4FE29081" w14:textId="77777777" w:rsidR="003F5DDD" w:rsidRDefault="00D4562E">
            <w:pPr>
              <w:spacing w:after="0" w:line="259" w:lineRule="auto"/>
              <w:ind w:left="15" w:right="0" w:firstLine="0"/>
              <w:jc w:val="center"/>
            </w:pPr>
            <w:r>
              <w:rPr>
                <w:rFonts w:ascii="Calibri" w:eastAsia="Calibri" w:hAnsi="Calibri" w:cs="Calibri"/>
              </w:rPr>
              <w:t>Fecha: 15/03/2020</w:t>
            </w:r>
            <w:r>
              <w:t xml:space="preserve"> </w:t>
            </w:r>
          </w:p>
        </w:tc>
      </w:tr>
      <w:tr w:rsidR="003F5DDD" w14:paraId="12596083" w14:textId="77777777">
        <w:trPr>
          <w:trHeight w:val="394"/>
        </w:trPr>
        <w:tc>
          <w:tcPr>
            <w:tcW w:w="0" w:type="auto"/>
            <w:gridSpan w:val="3"/>
            <w:vMerge/>
            <w:tcBorders>
              <w:top w:val="nil"/>
              <w:left w:val="single" w:sz="5" w:space="0" w:color="000000"/>
              <w:bottom w:val="single" w:sz="6" w:space="0" w:color="000000"/>
              <w:right w:val="single" w:sz="5" w:space="0" w:color="000000"/>
            </w:tcBorders>
          </w:tcPr>
          <w:p w14:paraId="2C46B563" w14:textId="77777777" w:rsidR="003F5DDD" w:rsidRDefault="003F5DDD">
            <w:pPr>
              <w:spacing w:after="160" w:line="259" w:lineRule="auto"/>
              <w:ind w:right="0" w:firstLine="0"/>
              <w:jc w:val="left"/>
            </w:pPr>
          </w:p>
        </w:tc>
        <w:tc>
          <w:tcPr>
            <w:tcW w:w="2275" w:type="dxa"/>
            <w:tcBorders>
              <w:top w:val="single" w:sz="6" w:space="0" w:color="000000"/>
              <w:left w:val="single" w:sz="5" w:space="0" w:color="000000"/>
              <w:bottom w:val="single" w:sz="6" w:space="0" w:color="000000"/>
              <w:right w:val="single" w:sz="10" w:space="0" w:color="000000"/>
            </w:tcBorders>
          </w:tcPr>
          <w:p w14:paraId="2FA970CE" w14:textId="77777777" w:rsidR="003F5DDD" w:rsidRDefault="00D4562E">
            <w:pPr>
              <w:spacing w:after="0" w:line="259" w:lineRule="auto"/>
              <w:ind w:left="1" w:right="0" w:firstLine="0"/>
              <w:jc w:val="center"/>
            </w:pPr>
            <w:r>
              <w:rPr>
                <w:rFonts w:ascii="Calibri" w:eastAsia="Calibri" w:hAnsi="Calibri" w:cs="Calibri"/>
              </w:rPr>
              <w:t xml:space="preserve">Versión </w:t>
            </w:r>
            <w:proofErr w:type="spellStart"/>
            <w:r>
              <w:rPr>
                <w:rFonts w:ascii="Calibri" w:eastAsia="Calibri" w:hAnsi="Calibri" w:cs="Calibri"/>
              </w:rPr>
              <w:t>N°</w:t>
            </w:r>
            <w:proofErr w:type="spellEnd"/>
            <w:r>
              <w:rPr>
                <w:rFonts w:ascii="Calibri" w:eastAsia="Calibri" w:hAnsi="Calibri" w:cs="Calibri"/>
              </w:rPr>
              <w:t xml:space="preserve"> 1</w:t>
            </w:r>
            <w:r>
              <w:t xml:space="preserve"> </w:t>
            </w:r>
          </w:p>
        </w:tc>
      </w:tr>
      <w:tr w:rsidR="003F5DDD" w14:paraId="06CC48E2" w14:textId="77777777">
        <w:trPr>
          <w:trHeight w:val="391"/>
        </w:trPr>
        <w:tc>
          <w:tcPr>
            <w:tcW w:w="6212" w:type="dxa"/>
            <w:gridSpan w:val="3"/>
            <w:vMerge w:val="restart"/>
            <w:tcBorders>
              <w:top w:val="single" w:sz="6" w:space="0" w:color="000000"/>
              <w:left w:val="single" w:sz="5" w:space="0" w:color="000000"/>
              <w:bottom w:val="single" w:sz="6" w:space="0" w:color="000000"/>
              <w:right w:val="single" w:sz="5" w:space="0" w:color="000000"/>
            </w:tcBorders>
            <w:vAlign w:val="center"/>
          </w:tcPr>
          <w:p w14:paraId="09D8349F" w14:textId="77777777" w:rsidR="003F5DDD" w:rsidRDefault="00D4562E">
            <w:pPr>
              <w:spacing w:after="0" w:line="259" w:lineRule="auto"/>
              <w:ind w:left="136" w:right="0" w:firstLine="0"/>
              <w:jc w:val="left"/>
            </w:pPr>
            <w:r>
              <w:rPr>
                <w:rFonts w:ascii="Calibri" w:eastAsia="Calibri" w:hAnsi="Calibri" w:cs="Calibri"/>
                <w:b/>
                <w:sz w:val="31"/>
              </w:rPr>
              <w:t xml:space="preserve">NOMBRE DEL PROCEDIMIENTO: Recepción de mercadería </w:t>
            </w:r>
            <w:r>
              <w:t xml:space="preserve"> </w:t>
            </w:r>
          </w:p>
        </w:tc>
        <w:tc>
          <w:tcPr>
            <w:tcW w:w="2275" w:type="dxa"/>
            <w:tcBorders>
              <w:top w:val="single" w:sz="6" w:space="0" w:color="000000"/>
              <w:left w:val="single" w:sz="5" w:space="0" w:color="000000"/>
              <w:bottom w:val="single" w:sz="6" w:space="0" w:color="000000"/>
              <w:right w:val="single" w:sz="10" w:space="0" w:color="000000"/>
            </w:tcBorders>
          </w:tcPr>
          <w:p w14:paraId="46675FA0" w14:textId="77777777" w:rsidR="003F5DDD" w:rsidRDefault="00D4562E">
            <w:pPr>
              <w:spacing w:after="0" w:line="259" w:lineRule="auto"/>
              <w:ind w:left="32" w:right="0" w:firstLine="0"/>
              <w:jc w:val="center"/>
            </w:pPr>
            <w:r>
              <w:rPr>
                <w:rFonts w:ascii="Calibri" w:eastAsia="Calibri" w:hAnsi="Calibri" w:cs="Calibri"/>
              </w:rPr>
              <w:t>Página: 1/2</w:t>
            </w:r>
            <w:r>
              <w:t xml:space="preserve"> </w:t>
            </w:r>
          </w:p>
        </w:tc>
      </w:tr>
      <w:tr w:rsidR="003F5DDD" w14:paraId="086685FC" w14:textId="77777777">
        <w:trPr>
          <w:trHeight w:val="1021"/>
        </w:trPr>
        <w:tc>
          <w:tcPr>
            <w:tcW w:w="0" w:type="auto"/>
            <w:gridSpan w:val="3"/>
            <w:vMerge/>
            <w:tcBorders>
              <w:top w:val="nil"/>
              <w:left w:val="single" w:sz="5" w:space="0" w:color="000000"/>
              <w:bottom w:val="single" w:sz="6" w:space="0" w:color="000000"/>
              <w:right w:val="single" w:sz="5" w:space="0" w:color="000000"/>
            </w:tcBorders>
          </w:tcPr>
          <w:p w14:paraId="6614ABB7" w14:textId="77777777" w:rsidR="003F5DDD" w:rsidRDefault="003F5DDD">
            <w:pPr>
              <w:spacing w:after="160" w:line="259" w:lineRule="auto"/>
              <w:ind w:right="0" w:firstLine="0"/>
              <w:jc w:val="left"/>
            </w:pPr>
          </w:p>
        </w:tc>
        <w:tc>
          <w:tcPr>
            <w:tcW w:w="2275" w:type="dxa"/>
            <w:tcBorders>
              <w:top w:val="single" w:sz="6" w:space="0" w:color="000000"/>
              <w:left w:val="single" w:sz="5" w:space="0" w:color="000000"/>
              <w:bottom w:val="single" w:sz="6" w:space="0" w:color="000000"/>
              <w:right w:val="single" w:sz="10" w:space="0" w:color="000000"/>
            </w:tcBorders>
          </w:tcPr>
          <w:p w14:paraId="420C6C5D" w14:textId="77777777" w:rsidR="003F5DDD" w:rsidRDefault="00D4562E">
            <w:pPr>
              <w:spacing w:after="0" w:line="259" w:lineRule="auto"/>
              <w:ind w:left="61" w:right="0" w:firstLine="0"/>
              <w:jc w:val="left"/>
            </w:pPr>
            <w:r>
              <w:rPr>
                <w:rFonts w:ascii="Calibri" w:eastAsia="Calibri" w:hAnsi="Calibri" w:cs="Calibri"/>
              </w:rPr>
              <w:t xml:space="preserve">Responsable: </w:t>
            </w:r>
          </w:p>
          <w:p w14:paraId="71A6004D" w14:textId="77777777" w:rsidR="003F5DDD" w:rsidRDefault="00D4562E">
            <w:pPr>
              <w:spacing w:after="0" w:line="259" w:lineRule="auto"/>
              <w:ind w:left="851" w:right="0" w:firstLine="0"/>
              <w:jc w:val="left"/>
            </w:pPr>
            <w:r>
              <w:rPr>
                <w:rFonts w:ascii="Calibri" w:eastAsia="Calibri" w:hAnsi="Calibri" w:cs="Calibri"/>
              </w:rPr>
              <w:t>Encargada de bodega</w:t>
            </w:r>
            <w:r>
              <w:t xml:space="preserve"> </w:t>
            </w:r>
          </w:p>
        </w:tc>
      </w:tr>
      <w:tr w:rsidR="003F5DDD" w14:paraId="7B88F932" w14:textId="77777777">
        <w:trPr>
          <w:trHeight w:val="413"/>
        </w:trPr>
        <w:tc>
          <w:tcPr>
            <w:tcW w:w="8487" w:type="dxa"/>
            <w:gridSpan w:val="4"/>
            <w:tcBorders>
              <w:top w:val="single" w:sz="6" w:space="0" w:color="000000"/>
              <w:left w:val="single" w:sz="5" w:space="0" w:color="000000"/>
              <w:bottom w:val="single" w:sz="6" w:space="0" w:color="000000"/>
              <w:right w:val="single" w:sz="10" w:space="0" w:color="000000"/>
            </w:tcBorders>
          </w:tcPr>
          <w:p w14:paraId="602EB956" w14:textId="77777777" w:rsidR="003F5DDD" w:rsidRDefault="00D4562E">
            <w:pPr>
              <w:spacing w:after="0" w:line="259" w:lineRule="auto"/>
              <w:ind w:right="41" w:firstLine="0"/>
              <w:jc w:val="center"/>
            </w:pPr>
            <w:r>
              <w:rPr>
                <w:rFonts w:ascii="Calibri" w:eastAsia="Calibri" w:hAnsi="Calibri" w:cs="Calibri"/>
                <w:b/>
                <w:sz w:val="26"/>
              </w:rPr>
              <w:t xml:space="preserve">PROPÓSITO </w:t>
            </w:r>
            <w:r>
              <w:t xml:space="preserve"> </w:t>
            </w:r>
          </w:p>
        </w:tc>
      </w:tr>
      <w:tr w:rsidR="003F5DDD" w14:paraId="61E06C0C" w14:textId="77777777">
        <w:trPr>
          <w:trHeight w:val="703"/>
        </w:trPr>
        <w:tc>
          <w:tcPr>
            <w:tcW w:w="8487" w:type="dxa"/>
            <w:gridSpan w:val="4"/>
            <w:tcBorders>
              <w:top w:val="single" w:sz="6" w:space="0" w:color="000000"/>
              <w:left w:val="single" w:sz="5" w:space="0" w:color="000000"/>
              <w:bottom w:val="single" w:sz="6" w:space="0" w:color="000000"/>
              <w:right w:val="single" w:sz="10" w:space="0" w:color="000000"/>
            </w:tcBorders>
          </w:tcPr>
          <w:p w14:paraId="50CCF504" w14:textId="77777777" w:rsidR="003F5DDD" w:rsidRDefault="00D4562E">
            <w:pPr>
              <w:spacing w:after="0" w:line="259" w:lineRule="auto"/>
              <w:ind w:left="85" w:right="0" w:firstLine="0"/>
              <w:jc w:val="left"/>
            </w:pPr>
            <w:r>
              <w:rPr>
                <w:rFonts w:ascii="Calibri" w:eastAsia="Calibri" w:hAnsi="Calibri" w:cs="Calibri"/>
              </w:rPr>
              <w:t xml:space="preserve">Regular los procedimientos necesarios para generar un adecuado proceso en la recepción de mercadería </w:t>
            </w:r>
            <w:r>
              <w:t xml:space="preserve"> </w:t>
            </w:r>
          </w:p>
        </w:tc>
      </w:tr>
      <w:tr w:rsidR="003F5DDD" w14:paraId="3D9EBACA" w14:textId="77777777">
        <w:trPr>
          <w:trHeight w:val="416"/>
        </w:trPr>
        <w:tc>
          <w:tcPr>
            <w:tcW w:w="8487" w:type="dxa"/>
            <w:gridSpan w:val="4"/>
            <w:tcBorders>
              <w:top w:val="single" w:sz="6" w:space="0" w:color="000000"/>
              <w:left w:val="single" w:sz="5" w:space="0" w:color="000000"/>
              <w:bottom w:val="single" w:sz="7" w:space="0" w:color="000000"/>
              <w:right w:val="single" w:sz="10" w:space="0" w:color="000000"/>
            </w:tcBorders>
          </w:tcPr>
          <w:p w14:paraId="799E0124" w14:textId="77777777" w:rsidR="003F5DDD" w:rsidRDefault="00D4562E">
            <w:pPr>
              <w:spacing w:after="0" w:line="259" w:lineRule="auto"/>
              <w:ind w:right="38" w:firstLine="0"/>
              <w:jc w:val="center"/>
            </w:pPr>
            <w:r>
              <w:rPr>
                <w:rFonts w:ascii="Calibri" w:eastAsia="Calibri" w:hAnsi="Calibri" w:cs="Calibri"/>
                <w:b/>
                <w:sz w:val="26"/>
              </w:rPr>
              <w:t xml:space="preserve">ALCANCE </w:t>
            </w:r>
            <w:r>
              <w:t xml:space="preserve"> </w:t>
            </w:r>
          </w:p>
        </w:tc>
      </w:tr>
      <w:tr w:rsidR="003F5DDD" w14:paraId="3523C236" w14:textId="77777777">
        <w:trPr>
          <w:trHeight w:val="702"/>
        </w:trPr>
        <w:tc>
          <w:tcPr>
            <w:tcW w:w="8487" w:type="dxa"/>
            <w:gridSpan w:val="4"/>
            <w:tcBorders>
              <w:top w:val="single" w:sz="7" w:space="0" w:color="000000"/>
              <w:left w:val="single" w:sz="5" w:space="0" w:color="000000"/>
              <w:bottom w:val="single" w:sz="6" w:space="0" w:color="000000"/>
              <w:right w:val="single" w:sz="10" w:space="0" w:color="000000"/>
            </w:tcBorders>
          </w:tcPr>
          <w:p w14:paraId="0D70A2D7" w14:textId="77777777" w:rsidR="003F5DDD" w:rsidRDefault="00D4562E">
            <w:pPr>
              <w:spacing w:after="0" w:line="259" w:lineRule="auto"/>
              <w:ind w:right="0" w:firstLine="0"/>
              <w:jc w:val="center"/>
            </w:pPr>
            <w:r>
              <w:rPr>
                <w:rFonts w:ascii="Calibri" w:eastAsia="Calibri" w:hAnsi="Calibri" w:cs="Calibri"/>
              </w:rPr>
              <w:t>Este procedimiento involucra principalmente a la persona encargada de bodega y el coordinador</w:t>
            </w:r>
            <w:r>
              <w:t xml:space="preserve"> </w:t>
            </w:r>
          </w:p>
        </w:tc>
      </w:tr>
      <w:tr w:rsidR="003F5DDD" w14:paraId="689412C8" w14:textId="77777777">
        <w:trPr>
          <w:trHeight w:val="416"/>
        </w:trPr>
        <w:tc>
          <w:tcPr>
            <w:tcW w:w="8487" w:type="dxa"/>
            <w:gridSpan w:val="4"/>
            <w:tcBorders>
              <w:top w:val="single" w:sz="6" w:space="0" w:color="000000"/>
              <w:left w:val="single" w:sz="5" w:space="0" w:color="000000"/>
              <w:bottom w:val="single" w:sz="6" w:space="0" w:color="000000"/>
              <w:right w:val="single" w:sz="10" w:space="0" w:color="000000"/>
            </w:tcBorders>
          </w:tcPr>
          <w:p w14:paraId="37DE5C9F" w14:textId="77777777" w:rsidR="003F5DDD" w:rsidRDefault="00D4562E">
            <w:pPr>
              <w:spacing w:after="0" w:line="259" w:lineRule="auto"/>
              <w:ind w:right="45" w:firstLine="0"/>
              <w:jc w:val="center"/>
            </w:pPr>
            <w:r>
              <w:rPr>
                <w:rFonts w:ascii="Calibri" w:eastAsia="Calibri" w:hAnsi="Calibri" w:cs="Calibri"/>
                <w:b/>
                <w:sz w:val="26"/>
              </w:rPr>
              <w:t xml:space="preserve">DESCRIPCIÓN DEL PROCEDIMIENTO </w:t>
            </w:r>
            <w:r>
              <w:t xml:space="preserve"> </w:t>
            </w:r>
          </w:p>
        </w:tc>
      </w:tr>
      <w:tr w:rsidR="003F5DDD" w14:paraId="7BB85A3A" w14:textId="77777777">
        <w:trPr>
          <w:trHeight w:val="764"/>
        </w:trPr>
        <w:tc>
          <w:tcPr>
            <w:tcW w:w="1034" w:type="dxa"/>
            <w:tcBorders>
              <w:top w:val="single" w:sz="6" w:space="0" w:color="000000"/>
              <w:left w:val="single" w:sz="5" w:space="0" w:color="000000"/>
              <w:bottom w:val="single" w:sz="12" w:space="0" w:color="000000"/>
              <w:right w:val="single" w:sz="5" w:space="0" w:color="000000"/>
            </w:tcBorders>
          </w:tcPr>
          <w:p w14:paraId="13A16664" w14:textId="77777777" w:rsidR="003F5DDD" w:rsidRDefault="00D4562E">
            <w:pPr>
              <w:spacing w:after="0" w:line="259" w:lineRule="auto"/>
              <w:ind w:left="32" w:right="0" w:firstLine="0"/>
              <w:jc w:val="left"/>
            </w:pPr>
            <w:r>
              <w:rPr>
                <w:rFonts w:ascii="Calibri" w:eastAsia="Calibri" w:hAnsi="Calibri" w:cs="Calibri"/>
                <w:b/>
                <w:sz w:val="26"/>
              </w:rPr>
              <w:t xml:space="preserve">PASO </w:t>
            </w:r>
            <w:r>
              <w:t xml:space="preserve"> </w:t>
            </w:r>
          </w:p>
        </w:tc>
        <w:tc>
          <w:tcPr>
            <w:tcW w:w="2072" w:type="dxa"/>
            <w:tcBorders>
              <w:top w:val="single" w:sz="6" w:space="0" w:color="000000"/>
              <w:left w:val="single" w:sz="5" w:space="0" w:color="000000"/>
              <w:bottom w:val="single" w:sz="12" w:space="0" w:color="000000"/>
              <w:right w:val="single" w:sz="5" w:space="0" w:color="000000"/>
            </w:tcBorders>
          </w:tcPr>
          <w:p w14:paraId="31E1B4BD" w14:textId="77777777" w:rsidR="003F5DDD" w:rsidRDefault="00D4562E">
            <w:pPr>
              <w:spacing w:after="0" w:line="259" w:lineRule="auto"/>
              <w:ind w:left="244" w:right="0" w:firstLine="0"/>
              <w:jc w:val="left"/>
            </w:pPr>
            <w:r>
              <w:rPr>
                <w:rFonts w:ascii="Calibri" w:eastAsia="Calibri" w:hAnsi="Calibri" w:cs="Calibri"/>
                <w:b/>
                <w:sz w:val="26"/>
              </w:rPr>
              <w:t xml:space="preserve">RESPONSABLE </w:t>
            </w:r>
            <w:r>
              <w:t xml:space="preserve"> </w:t>
            </w:r>
          </w:p>
        </w:tc>
        <w:tc>
          <w:tcPr>
            <w:tcW w:w="3106" w:type="dxa"/>
            <w:tcBorders>
              <w:top w:val="single" w:sz="6" w:space="0" w:color="000000"/>
              <w:left w:val="single" w:sz="5" w:space="0" w:color="000000"/>
              <w:bottom w:val="single" w:sz="12" w:space="0" w:color="000000"/>
              <w:right w:val="single" w:sz="5" w:space="0" w:color="000000"/>
            </w:tcBorders>
          </w:tcPr>
          <w:p w14:paraId="3ADF8928" w14:textId="77777777" w:rsidR="003F5DDD" w:rsidRDefault="00D4562E">
            <w:pPr>
              <w:spacing w:after="0" w:line="259" w:lineRule="auto"/>
              <w:ind w:right="47" w:firstLine="0"/>
              <w:jc w:val="center"/>
            </w:pPr>
            <w:r>
              <w:rPr>
                <w:rFonts w:ascii="Calibri" w:eastAsia="Calibri" w:hAnsi="Calibri" w:cs="Calibri"/>
                <w:b/>
                <w:sz w:val="26"/>
              </w:rPr>
              <w:t xml:space="preserve">ACTIVIDAD </w:t>
            </w:r>
            <w:r>
              <w:t xml:space="preserve"> </w:t>
            </w:r>
          </w:p>
        </w:tc>
        <w:tc>
          <w:tcPr>
            <w:tcW w:w="2275" w:type="dxa"/>
            <w:tcBorders>
              <w:top w:val="single" w:sz="6" w:space="0" w:color="000000"/>
              <w:left w:val="single" w:sz="5" w:space="0" w:color="000000"/>
              <w:bottom w:val="single" w:sz="12" w:space="0" w:color="000000"/>
              <w:right w:val="single" w:sz="10" w:space="0" w:color="000000"/>
            </w:tcBorders>
          </w:tcPr>
          <w:p w14:paraId="2C9D9CD9" w14:textId="77777777" w:rsidR="003F5DDD" w:rsidRDefault="00D4562E">
            <w:pPr>
              <w:spacing w:after="20" w:line="259" w:lineRule="auto"/>
              <w:ind w:left="61" w:right="0" w:firstLine="0"/>
              <w:jc w:val="left"/>
            </w:pPr>
            <w:r>
              <w:rPr>
                <w:rFonts w:ascii="Calibri" w:eastAsia="Calibri" w:hAnsi="Calibri" w:cs="Calibri"/>
                <w:b/>
                <w:sz w:val="26"/>
              </w:rPr>
              <w:t xml:space="preserve">DOCUMENTO </w:t>
            </w:r>
          </w:p>
          <w:p w14:paraId="3596F817" w14:textId="77777777" w:rsidR="003F5DDD" w:rsidRDefault="00D4562E">
            <w:pPr>
              <w:spacing w:after="0" w:line="259" w:lineRule="auto"/>
              <w:ind w:left="61" w:right="0" w:firstLine="0"/>
              <w:jc w:val="left"/>
            </w:pPr>
            <w:r>
              <w:rPr>
                <w:rFonts w:ascii="Calibri" w:eastAsia="Calibri" w:hAnsi="Calibri" w:cs="Calibri"/>
                <w:b/>
                <w:sz w:val="26"/>
              </w:rPr>
              <w:t>ASOCIADO</w:t>
            </w:r>
            <w:r>
              <w:t xml:space="preserve"> </w:t>
            </w:r>
          </w:p>
        </w:tc>
      </w:tr>
      <w:tr w:rsidR="003F5DDD" w14:paraId="02CCFCF2" w14:textId="77777777">
        <w:trPr>
          <w:trHeight w:val="728"/>
        </w:trPr>
        <w:tc>
          <w:tcPr>
            <w:tcW w:w="1034" w:type="dxa"/>
            <w:tcBorders>
              <w:top w:val="single" w:sz="12" w:space="0" w:color="000000"/>
              <w:left w:val="single" w:sz="5" w:space="0" w:color="000000"/>
              <w:bottom w:val="single" w:sz="6" w:space="0" w:color="000000"/>
              <w:right w:val="single" w:sz="5" w:space="0" w:color="000000"/>
            </w:tcBorders>
            <w:vAlign w:val="center"/>
          </w:tcPr>
          <w:p w14:paraId="6A6A5509" w14:textId="77777777" w:rsidR="003F5DDD" w:rsidRDefault="00D4562E">
            <w:pPr>
              <w:spacing w:after="0" w:line="259" w:lineRule="auto"/>
              <w:ind w:left="6" w:right="0" w:firstLine="0"/>
              <w:jc w:val="center"/>
            </w:pPr>
            <w:r>
              <w:rPr>
                <w:rFonts w:ascii="Calibri" w:eastAsia="Calibri" w:hAnsi="Calibri" w:cs="Calibri"/>
              </w:rPr>
              <w:t>1</w:t>
            </w:r>
            <w:r>
              <w:t xml:space="preserve"> </w:t>
            </w:r>
          </w:p>
        </w:tc>
        <w:tc>
          <w:tcPr>
            <w:tcW w:w="2072" w:type="dxa"/>
            <w:tcBorders>
              <w:top w:val="single" w:sz="12" w:space="0" w:color="000000"/>
              <w:left w:val="single" w:sz="5" w:space="0" w:color="000000"/>
              <w:bottom w:val="single" w:sz="6" w:space="0" w:color="000000"/>
              <w:right w:val="single" w:sz="5" w:space="0" w:color="000000"/>
            </w:tcBorders>
            <w:vAlign w:val="center"/>
          </w:tcPr>
          <w:p w14:paraId="0C4D1EC0" w14:textId="77777777" w:rsidR="003F5DDD" w:rsidRDefault="00D4562E">
            <w:pPr>
              <w:spacing w:after="0" w:line="259" w:lineRule="auto"/>
              <w:ind w:left="17" w:right="0" w:firstLine="0"/>
              <w:jc w:val="center"/>
            </w:pPr>
            <w:r>
              <w:rPr>
                <w:rFonts w:ascii="Calibri" w:eastAsia="Calibri" w:hAnsi="Calibri" w:cs="Calibri"/>
              </w:rPr>
              <w:t>Supervisor</w:t>
            </w:r>
            <w:r>
              <w:t xml:space="preserve"> </w:t>
            </w:r>
          </w:p>
        </w:tc>
        <w:tc>
          <w:tcPr>
            <w:tcW w:w="3106" w:type="dxa"/>
            <w:tcBorders>
              <w:top w:val="single" w:sz="12" w:space="0" w:color="000000"/>
              <w:left w:val="single" w:sz="5" w:space="0" w:color="000000"/>
              <w:bottom w:val="single" w:sz="6" w:space="0" w:color="000000"/>
              <w:right w:val="single" w:sz="5" w:space="0" w:color="000000"/>
            </w:tcBorders>
          </w:tcPr>
          <w:p w14:paraId="05A1757C" w14:textId="77777777" w:rsidR="003F5DDD" w:rsidRDefault="00D4562E">
            <w:pPr>
              <w:spacing w:after="0" w:line="259" w:lineRule="auto"/>
              <w:ind w:right="0" w:firstLine="0"/>
              <w:jc w:val="center"/>
            </w:pPr>
            <w:r>
              <w:rPr>
                <w:rFonts w:ascii="Calibri" w:eastAsia="Calibri" w:hAnsi="Calibri" w:cs="Calibri"/>
              </w:rPr>
              <w:t xml:space="preserve">Recibir orden de despacho de proveedor </w:t>
            </w:r>
            <w:r>
              <w:t xml:space="preserve"> </w:t>
            </w:r>
          </w:p>
        </w:tc>
        <w:tc>
          <w:tcPr>
            <w:tcW w:w="2275" w:type="dxa"/>
            <w:tcBorders>
              <w:top w:val="single" w:sz="12" w:space="0" w:color="000000"/>
              <w:left w:val="single" w:sz="5" w:space="0" w:color="000000"/>
              <w:bottom w:val="single" w:sz="6" w:space="0" w:color="000000"/>
              <w:right w:val="single" w:sz="10" w:space="0" w:color="000000"/>
            </w:tcBorders>
            <w:vAlign w:val="center"/>
          </w:tcPr>
          <w:p w14:paraId="1E24BF56" w14:textId="77777777" w:rsidR="003F5DDD" w:rsidRDefault="00D4562E">
            <w:pPr>
              <w:spacing w:after="0" w:line="259" w:lineRule="auto"/>
              <w:ind w:right="36" w:firstLine="0"/>
              <w:jc w:val="center"/>
            </w:pPr>
            <w:r>
              <w:rPr>
                <w:rFonts w:ascii="Calibri" w:eastAsia="Calibri" w:hAnsi="Calibri" w:cs="Calibri"/>
              </w:rPr>
              <w:t xml:space="preserve">Guías de remisión </w:t>
            </w:r>
            <w:r>
              <w:t xml:space="preserve"> </w:t>
            </w:r>
          </w:p>
        </w:tc>
      </w:tr>
      <w:tr w:rsidR="003F5DDD" w14:paraId="49669C92" w14:textId="77777777">
        <w:trPr>
          <w:trHeight w:val="713"/>
        </w:trPr>
        <w:tc>
          <w:tcPr>
            <w:tcW w:w="1034" w:type="dxa"/>
            <w:tcBorders>
              <w:top w:val="single" w:sz="6" w:space="0" w:color="000000"/>
              <w:left w:val="single" w:sz="5" w:space="0" w:color="000000"/>
              <w:bottom w:val="single" w:sz="6" w:space="0" w:color="000000"/>
              <w:right w:val="single" w:sz="5" w:space="0" w:color="000000"/>
            </w:tcBorders>
            <w:vAlign w:val="center"/>
          </w:tcPr>
          <w:p w14:paraId="0D1073F5" w14:textId="77777777" w:rsidR="003F5DDD" w:rsidRDefault="00D4562E">
            <w:pPr>
              <w:spacing w:after="0" w:line="259" w:lineRule="auto"/>
              <w:ind w:left="6" w:right="0" w:firstLine="0"/>
              <w:jc w:val="center"/>
            </w:pPr>
            <w:r>
              <w:rPr>
                <w:rFonts w:ascii="Calibri" w:eastAsia="Calibri" w:hAnsi="Calibri" w:cs="Calibri"/>
              </w:rPr>
              <w:t>2</w:t>
            </w:r>
            <w:r>
              <w:t xml:space="preserve"> </w:t>
            </w:r>
          </w:p>
        </w:tc>
        <w:tc>
          <w:tcPr>
            <w:tcW w:w="2072" w:type="dxa"/>
            <w:tcBorders>
              <w:top w:val="single" w:sz="6" w:space="0" w:color="000000"/>
              <w:left w:val="single" w:sz="5" w:space="0" w:color="000000"/>
              <w:bottom w:val="single" w:sz="6" w:space="0" w:color="000000"/>
              <w:right w:val="single" w:sz="5" w:space="0" w:color="000000"/>
            </w:tcBorders>
            <w:vAlign w:val="center"/>
          </w:tcPr>
          <w:p w14:paraId="4B3D3FA5" w14:textId="77777777" w:rsidR="003F5DDD" w:rsidRDefault="00D4562E">
            <w:pPr>
              <w:spacing w:after="0" w:line="259" w:lineRule="auto"/>
              <w:ind w:left="17" w:right="0" w:firstLine="0"/>
              <w:jc w:val="center"/>
            </w:pPr>
            <w:r>
              <w:rPr>
                <w:rFonts w:ascii="Calibri" w:eastAsia="Calibri" w:hAnsi="Calibri" w:cs="Calibri"/>
              </w:rPr>
              <w:t>Supervisor</w:t>
            </w:r>
            <w:r>
              <w:t xml:space="preserve"> </w:t>
            </w:r>
          </w:p>
        </w:tc>
        <w:tc>
          <w:tcPr>
            <w:tcW w:w="3106" w:type="dxa"/>
            <w:tcBorders>
              <w:top w:val="single" w:sz="6" w:space="0" w:color="000000"/>
              <w:left w:val="single" w:sz="5" w:space="0" w:color="000000"/>
              <w:bottom w:val="single" w:sz="6" w:space="0" w:color="000000"/>
              <w:right w:val="single" w:sz="5" w:space="0" w:color="000000"/>
            </w:tcBorders>
            <w:vAlign w:val="center"/>
          </w:tcPr>
          <w:p w14:paraId="07BF6BE9" w14:textId="77777777" w:rsidR="003F5DDD" w:rsidRDefault="00D4562E">
            <w:pPr>
              <w:spacing w:after="0" w:line="259" w:lineRule="auto"/>
              <w:ind w:right="45" w:firstLine="0"/>
              <w:jc w:val="center"/>
            </w:pPr>
            <w:r>
              <w:rPr>
                <w:rFonts w:ascii="Calibri" w:eastAsia="Calibri" w:hAnsi="Calibri" w:cs="Calibri"/>
              </w:rPr>
              <w:t xml:space="preserve">Verificar la documentación </w:t>
            </w:r>
            <w:r>
              <w:t xml:space="preserve"> </w:t>
            </w:r>
          </w:p>
        </w:tc>
        <w:tc>
          <w:tcPr>
            <w:tcW w:w="2275" w:type="dxa"/>
            <w:tcBorders>
              <w:top w:val="single" w:sz="6" w:space="0" w:color="000000"/>
              <w:left w:val="single" w:sz="5" w:space="0" w:color="000000"/>
              <w:bottom w:val="single" w:sz="6" w:space="0" w:color="000000"/>
              <w:right w:val="single" w:sz="10" w:space="0" w:color="000000"/>
            </w:tcBorders>
            <w:vAlign w:val="center"/>
          </w:tcPr>
          <w:p w14:paraId="559B7F11" w14:textId="77777777" w:rsidR="003F5DDD" w:rsidRDefault="00D4562E">
            <w:pPr>
              <w:spacing w:after="0" w:line="259" w:lineRule="auto"/>
              <w:ind w:left="11" w:right="0" w:firstLine="0"/>
              <w:jc w:val="center"/>
            </w:pPr>
            <w:r>
              <w:rPr>
                <w:rFonts w:ascii="Calibri" w:eastAsia="Calibri" w:hAnsi="Calibri" w:cs="Calibri"/>
              </w:rPr>
              <w:t>Facturas</w:t>
            </w:r>
            <w:r>
              <w:t xml:space="preserve"> </w:t>
            </w:r>
          </w:p>
        </w:tc>
      </w:tr>
      <w:tr w:rsidR="003F5DDD" w14:paraId="697ADB38" w14:textId="77777777">
        <w:trPr>
          <w:trHeight w:val="1021"/>
        </w:trPr>
        <w:tc>
          <w:tcPr>
            <w:tcW w:w="1034" w:type="dxa"/>
            <w:tcBorders>
              <w:top w:val="single" w:sz="6" w:space="0" w:color="000000"/>
              <w:left w:val="single" w:sz="5" w:space="0" w:color="000000"/>
              <w:bottom w:val="single" w:sz="6" w:space="0" w:color="000000"/>
              <w:right w:val="single" w:sz="5" w:space="0" w:color="000000"/>
            </w:tcBorders>
            <w:vAlign w:val="center"/>
          </w:tcPr>
          <w:p w14:paraId="00916E60" w14:textId="77777777" w:rsidR="003F5DDD" w:rsidRDefault="00D4562E">
            <w:pPr>
              <w:spacing w:after="0" w:line="259" w:lineRule="auto"/>
              <w:ind w:left="6" w:right="0" w:firstLine="0"/>
              <w:jc w:val="center"/>
            </w:pPr>
            <w:r>
              <w:rPr>
                <w:rFonts w:ascii="Calibri" w:eastAsia="Calibri" w:hAnsi="Calibri" w:cs="Calibri"/>
              </w:rPr>
              <w:t>3</w:t>
            </w:r>
            <w:r>
              <w:t xml:space="preserve"> </w:t>
            </w:r>
          </w:p>
        </w:tc>
        <w:tc>
          <w:tcPr>
            <w:tcW w:w="2072" w:type="dxa"/>
            <w:tcBorders>
              <w:top w:val="single" w:sz="6" w:space="0" w:color="000000"/>
              <w:left w:val="single" w:sz="5" w:space="0" w:color="000000"/>
              <w:bottom w:val="single" w:sz="6" w:space="0" w:color="000000"/>
              <w:right w:val="single" w:sz="5" w:space="0" w:color="000000"/>
            </w:tcBorders>
            <w:vAlign w:val="center"/>
          </w:tcPr>
          <w:p w14:paraId="66440A7A" w14:textId="77777777" w:rsidR="003F5DDD" w:rsidRDefault="00D4562E">
            <w:pPr>
              <w:spacing w:after="0" w:line="259" w:lineRule="auto"/>
              <w:ind w:right="7" w:firstLine="0"/>
              <w:jc w:val="center"/>
            </w:pPr>
            <w:r>
              <w:rPr>
                <w:rFonts w:ascii="Calibri" w:eastAsia="Calibri" w:hAnsi="Calibri" w:cs="Calibri"/>
              </w:rPr>
              <w:t>Supervisor</w:t>
            </w:r>
            <w:r>
              <w:t xml:space="preserve"> </w:t>
            </w:r>
          </w:p>
        </w:tc>
        <w:tc>
          <w:tcPr>
            <w:tcW w:w="3106" w:type="dxa"/>
            <w:tcBorders>
              <w:top w:val="single" w:sz="6" w:space="0" w:color="000000"/>
              <w:left w:val="single" w:sz="5" w:space="0" w:color="000000"/>
              <w:bottom w:val="single" w:sz="6" w:space="0" w:color="000000"/>
              <w:right w:val="single" w:sz="5" w:space="0" w:color="000000"/>
            </w:tcBorders>
          </w:tcPr>
          <w:p w14:paraId="5B52CD9A" w14:textId="77777777" w:rsidR="003F5DDD" w:rsidRDefault="00D4562E">
            <w:pPr>
              <w:spacing w:after="0" w:line="259" w:lineRule="auto"/>
              <w:ind w:left="35" w:right="0" w:firstLine="0"/>
            </w:pPr>
            <w:r>
              <w:rPr>
                <w:rFonts w:ascii="Calibri" w:eastAsia="Calibri" w:hAnsi="Calibri" w:cs="Calibri"/>
              </w:rPr>
              <w:t>Organizar al personal y e</w:t>
            </w:r>
          </w:p>
          <w:p w14:paraId="12A665BD" w14:textId="77777777" w:rsidR="003F5DDD" w:rsidRDefault="00D4562E">
            <w:pPr>
              <w:spacing w:after="0" w:line="259" w:lineRule="auto"/>
              <w:ind w:left="618" w:right="-2" w:firstLine="0"/>
              <w:jc w:val="left"/>
            </w:pPr>
            <w:r>
              <w:rPr>
                <w:rFonts w:ascii="Calibri" w:eastAsia="Calibri" w:hAnsi="Calibri" w:cs="Calibri"/>
              </w:rPr>
              <w:t xml:space="preserve">espacio para descargar la mercadería </w:t>
            </w:r>
            <w:r>
              <w:t xml:space="preserve"> </w:t>
            </w:r>
          </w:p>
        </w:tc>
        <w:tc>
          <w:tcPr>
            <w:tcW w:w="2275" w:type="dxa"/>
            <w:tcBorders>
              <w:top w:val="single" w:sz="6" w:space="0" w:color="000000"/>
              <w:left w:val="single" w:sz="5" w:space="0" w:color="000000"/>
              <w:bottom w:val="single" w:sz="6" w:space="0" w:color="000000"/>
              <w:right w:val="single" w:sz="10" w:space="0" w:color="000000"/>
            </w:tcBorders>
          </w:tcPr>
          <w:p w14:paraId="1499C081" w14:textId="77777777" w:rsidR="003F5DDD" w:rsidRDefault="00D4562E">
            <w:pPr>
              <w:spacing w:after="0" w:line="259" w:lineRule="auto"/>
              <w:ind w:left="-52" w:right="0" w:firstLine="0"/>
              <w:jc w:val="left"/>
            </w:pPr>
            <w:r>
              <w:rPr>
                <w:rFonts w:ascii="Calibri" w:eastAsia="Calibri" w:hAnsi="Calibri" w:cs="Calibri"/>
              </w:rPr>
              <w:t xml:space="preserve">l </w:t>
            </w:r>
            <w:r>
              <w:t xml:space="preserve"> </w:t>
            </w:r>
          </w:p>
        </w:tc>
      </w:tr>
      <w:tr w:rsidR="003F5DDD" w14:paraId="35F32DF9" w14:textId="77777777">
        <w:trPr>
          <w:trHeight w:val="713"/>
        </w:trPr>
        <w:tc>
          <w:tcPr>
            <w:tcW w:w="1034" w:type="dxa"/>
            <w:tcBorders>
              <w:top w:val="single" w:sz="6" w:space="0" w:color="000000"/>
              <w:left w:val="single" w:sz="5" w:space="0" w:color="000000"/>
              <w:bottom w:val="single" w:sz="6" w:space="0" w:color="000000"/>
              <w:right w:val="single" w:sz="5" w:space="0" w:color="000000"/>
            </w:tcBorders>
            <w:vAlign w:val="center"/>
          </w:tcPr>
          <w:p w14:paraId="2938E2B0" w14:textId="77777777" w:rsidR="003F5DDD" w:rsidRDefault="00D4562E">
            <w:pPr>
              <w:spacing w:after="0" w:line="259" w:lineRule="auto"/>
              <w:ind w:left="6" w:right="0" w:firstLine="0"/>
              <w:jc w:val="center"/>
            </w:pPr>
            <w:r>
              <w:rPr>
                <w:rFonts w:ascii="Calibri" w:eastAsia="Calibri" w:hAnsi="Calibri" w:cs="Calibri"/>
              </w:rPr>
              <w:lastRenderedPageBreak/>
              <w:t>4</w:t>
            </w:r>
            <w:r>
              <w:t xml:space="preserve"> </w:t>
            </w:r>
          </w:p>
        </w:tc>
        <w:tc>
          <w:tcPr>
            <w:tcW w:w="2072" w:type="dxa"/>
            <w:tcBorders>
              <w:top w:val="single" w:sz="6" w:space="0" w:color="000000"/>
              <w:left w:val="single" w:sz="5" w:space="0" w:color="000000"/>
              <w:bottom w:val="single" w:sz="6" w:space="0" w:color="000000"/>
              <w:right w:val="single" w:sz="5" w:space="0" w:color="000000"/>
            </w:tcBorders>
          </w:tcPr>
          <w:p w14:paraId="065D50A2" w14:textId="77777777" w:rsidR="003F5DDD" w:rsidRDefault="00D4562E">
            <w:pPr>
              <w:spacing w:after="0" w:line="259" w:lineRule="auto"/>
              <w:ind w:left="8" w:right="0" w:firstLine="0"/>
              <w:jc w:val="center"/>
            </w:pPr>
            <w:r>
              <w:rPr>
                <w:rFonts w:ascii="Calibri" w:eastAsia="Calibri" w:hAnsi="Calibri" w:cs="Calibri"/>
              </w:rPr>
              <w:t xml:space="preserve">Encargada de Bodega </w:t>
            </w:r>
            <w:r>
              <w:t xml:space="preserve"> </w:t>
            </w:r>
          </w:p>
        </w:tc>
        <w:tc>
          <w:tcPr>
            <w:tcW w:w="3106" w:type="dxa"/>
            <w:tcBorders>
              <w:top w:val="single" w:sz="6" w:space="0" w:color="000000"/>
              <w:left w:val="single" w:sz="5" w:space="0" w:color="000000"/>
              <w:bottom w:val="single" w:sz="6" w:space="0" w:color="000000"/>
              <w:right w:val="single" w:sz="5" w:space="0" w:color="000000"/>
            </w:tcBorders>
          </w:tcPr>
          <w:p w14:paraId="44EB1066" w14:textId="77777777" w:rsidR="003F5DDD" w:rsidRDefault="00D4562E">
            <w:pPr>
              <w:spacing w:after="0" w:line="259" w:lineRule="auto"/>
              <w:ind w:left="354" w:right="0" w:hanging="211"/>
            </w:pPr>
            <w:r>
              <w:rPr>
                <w:rFonts w:ascii="Calibri" w:eastAsia="Calibri" w:hAnsi="Calibri" w:cs="Calibri"/>
              </w:rPr>
              <w:t xml:space="preserve">Descargar la mercadería para su revisión y clasificación </w:t>
            </w:r>
            <w:r>
              <w:t xml:space="preserve"> </w:t>
            </w:r>
          </w:p>
        </w:tc>
        <w:tc>
          <w:tcPr>
            <w:tcW w:w="2275" w:type="dxa"/>
            <w:tcBorders>
              <w:top w:val="single" w:sz="6" w:space="0" w:color="000000"/>
              <w:left w:val="single" w:sz="5" w:space="0" w:color="000000"/>
              <w:bottom w:val="single" w:sz="6" w:space="0" w:color="000000"/>
              <w:right w:val="single" w:sz="10" w:space="0" w:color="000000"/>
            </w:tcBorders>
          </w:tcPr>
          <w:p w14:paraId="08E0DFB7" w14:textId="77777777" w:rsidR="003F5DDD" w:rsidRDefault="00D4562E">
            <w:pPr>
              <w:spacing w:after="0" w:line="259" w:lineRule="auto"/>
              <w:ind w:left="35" w:right="0" w:firstLine="0"/>
              <w:jc w:val="left"/>
            </w:pPr>
            <w:r>
              <w:t xml:space="preserve"> </w:t>
            </w:r>
          </w:p>
        </w:tc>
      </w:tr>
      <w:tr w:rsidR="003F5DDD" w14:paraId="0F2BD8E1" w14:textId="77777777">
        <w:trPr>
          <w:trHeight w:val="1982"/>
        </w:trPr>
        <w:tc>
          <w:tcPr>
            <w:tcW w:w="1034" w:type="dxa"/>
            <w:tcBorders>
              <w:top w:val="single" w:sz="6" w:space="0" w:color="000000"/>
              <w:left w:val="single" w:sz="5" w:space="0" w:color="000000"/>
              <w:bottom w:val="single" w:sz="6" w:space="0" w:color="000000"/>
              <w:right w:val="single" w:sz="5" w:space="0" w:color="000000"/>
            </w:tcBorders>
            <w:vAlign w:val="center"/>
          </w:tcPr>
          <w:p w14:paraId="4D376FAA" w14:textId="77777777" w:rsidR="003F5DDD" w:rsidRDefault="00D4562E">
            <w:pPr>
              <w:spacing w:after="0" w:line="259" w:lineRule="auto"/>
              <w:ind w:left="6" w:right="0" w:firstLine="0"/>
              <w:jc w:val="center"/>
            </w:pPr>
            <w:r>
              <w:rPr>
                <w:rFonts w:ascii="Calibri" w:eastAsia="Calibri" w:hAnsi="Calibri" w:cs="Calibri"/>
              </w:rPr>
              <w:t>5</w:t>
            </w:r>
            <w:r>
              <w:t xml:space="preserve"> </w:t>
            </w:r>
          </w:p>
        </w:tc>
        <w:tc>
          <w:tcPr>
            <w:tcW w:w="2072" w:type="dxa"/>
            <w:tcBorders>
              <w:top w:val="single" w:sz="6" w:space="0" w:color="000000"/>
              <w:left w:val="single" w:sz="5" w:space="0" w:color="000000"/>
              <w:bottom w:val="single" w:sz="6" w:space="0" w:color="000000"/>
              <w:right w:val="single" w:sz="5" w:space="0" w:color="000000"/>
            </w:tcBorders>
            <w:vAlign w:val="center"/>
          </w:tcPr>
          <w:p w14:paraId="62C3AE2A" w14:textId="77777777" w:rsidR="003F5DDD" w:rsidRDefault="00D4562E">
            <w:pPr>
              <w:spacing w:after="0" w:line="259" w:lineRule="auto"/>
              <w:ind w:left="8" w:right="0" w:firstLine="0"/>
              <w:jc w:val="center"/>
            </w:pPr>
            <w:r>
              <w:rPr>
                <w:rFonts w:ascii="Calibri" w:eastAsia="Calibri" w:hAnsi="Calibri" w:cs="Calibri"/>
              </w:rPr>
              <w:t xml:space="preserve">Encargada de Bodega </w:t>
            </w:r>
            <w:r>
              <w:t xml:space="preserve"> </w:t>
            </w:r>
          </w:p>
        </w:tc>
        <w:tc>
          <w:tcPr>
            <w:tcW w:w="3106" w:type="dxa"/>
            <w:tcBorders>
              <w:top w:val="single" w:sz="6" w:space="0" w:color="000000"/>
              <w:left w:val="single" w:sz="5" w:space="0" w:color="000000"/>
              <w:bottom w:val="single" w:sz="6" w:space="0" w:color="000000"/>
              <w:right w:val="single" w:sz="5" w:space="0" w:color="000000"/>
            </w:tcBorders>
          </w:tcPr>
          <w:p w14:paraId="07FD6032" w14:textId="77777777" w:rsidR="003F5DDD" w:rsidRDefault="00D4562E">
            <w:pPr>
              <w:spacing w:after="18" w:line="274" w:lineRule="auto"/>
              <w:ind w:left="47" w:right="-4" w:firstLine="0"/>
            </w:pPr>
            <w:r>
              <w:rPr>
                <w:rFonts w:ascii="Calibri" w:eastAsia="Calibri" w:hAnsi="Calibri" w:cs="Calibri"/>
              </w:rPr>
              <w:t xml:space="preserve">Revisar la mercadería con las facturas, así como su estado que las </w:t>
            </w:r>
            <w:proofErr w:type="gramStart"/>
            <w:r>
              <w:rPr>
                <w:rFonts w:ascii="Calibri" w:eastAsia="Calibri" w:hAnsi="Calibri" w:cs="Calibri"/>
              </w:rPr>
              <w:t xml:space="preserve">cantidades </w:t>
            </w:r>
            <w:r>
              <w:t xml:space="preserve"> </w:t>
            </w:r>
            <w:r>
              <w:rPr>
                <w:rFonts w:ascii="Calibri" w:eastAsia="Calibri" w:hAnsi="Calibri" w:cs="Calibri"/>
              </w:rPr>
              <w:t>sean</w:t>
            </w:r>
            <w:proofErr w:type="gramEnd"/>
            <w:r>
              <w:rPr>
                <w:rFonts w:ascii="Calibri" w:eastAsia="Calibri" w:hAnsi="Calibri" w:cs="Calibri"/>
              </w:rPr>
              <w:t xml:space="preserve"> las adecuadas y los productos </w:t>
            </w:r>
            <w:r>
              <w:t xml:space="preserve"> </w:t>
            </w:r>
          </w:p>
          <w:p w14:paraId="1E6016F6" w14:textId="77777777" w:rsidR="003F5DDD" w:rsidRDefault="00D4562E">
            <w:pPr>
              <w:spacing w:after="0" w:line="259" w:lineRule="auto"/>
              <w:ind w:right="2" w:firstLine="0"/>
              <w:jc w:val="center"/>
            </w:pPr>
            <w:r>
              <w:rPr>
                <w:rFonts w:ascii="Calibri" w:eastAsia="Calibri" w:hAnsi="Calibri" w:cs="Calibri"/>
              </w:rPr>
              <w:t xml:space="preserve">sean los solicitados </w:t>
            </w:r>
            <w:r>
              <w:t xml:space="preserve"> </w:t>
            </w:r>
          </w:p>
        </w:tc>
        <w:tc>
          <w:tcPr>
            <w:tcW w:w="2275" w:type="dxa"/>
            <w:tcBorders>
              <w:top w:val="single" w:sz="6" w:space="0" w:color="000000"/>
              <w:left w:val="single" w:sz="5" w:space="0" w:color="000000"/>
              <w:bottom w:val="single" w:sz="6" w:space="0" w:color="000000"/>
              <w:right w:val="single" w:sz="10" w:space="0" w:color="000000"/>
            </w:tcBorders>
            <w:vAlign w:val="center"/>
          </w:tcPr>
          <w:p w14:paraId="675DA911" w14:textId="77777777" w:rsidR="003F5DDD" w:rsidRDefault="00D4562E">
            <w:pPr>
              <w:spacing w:after="0" w:line="259" w:lineRule="auto"/>
              <w:ind w:left="131" w:right="0" w:firstLine="0"/>
              <w:jc w:val="left"/>
            </w:pPr>
            <w:r>
              <w:rPr>
                <w:rFonts w:ascii="Calibri" w:eastAsia="Calibri" w:hAnsi="Calibri" w:cs="Calibri"/>
              </w:rPr>
              <w:t>Facturas de compras</w:t>
            </w:r>
            <w:r>
              <w:t xml:space="preserve"> </w:t>
            </w:r>
          </w:p>
        </w:tc>
      </w:tr>
      <w:tr w:rsidR="003F5DDD" w14:paraId="649C3166" w14:textId="77777777">
        <w:trPr>
          <w:trHeight w:val="1020"/>
        </w:trPr>
        <w:tc>
          <w:tcPr>
            <w:tcW w:w="1034" w:type="dxa"/>
            <w:tcBorders>
              <w:top w:val="single" w:sz="6" w:space="0" w:color="000000"/>
              <w:left w:val="single" w:sz="5" w:space="0" w:color="000000"/>
              <w:bottom w:val="single" w:sz="6" w:space="0" w:color="000000"/>
              <w:right w:val="single" w:sz="5" w:space="0" w:color="000000"/>
            </w:tcBorders>
            <w:vAlign w:val="center"/>
          </w:tcPr>
          <w:p w14:paraId="202BF234" w14:textId="77777777" w:rsidR="003F5DDD" w:rsidRDefault="00D4562E">
            <w:pPr>
              <w:spacing w:after="0" w:line="259" w:lineRule="auto"/>
              <w:ind w:left="6" w:right="0" w:firstLine="0"/>
              <w:jc w:val="center"/>
            </w:pPr>
            <w:r>
              <w:rPr>
                <w:rFonts w:ascii="Calibri" w:eastAsia="Calibri" w:hAnsi="Calibri" w:cs="Calibri"/>
              </w:rPr>
              <w:t>6</w:t>
            </w:r>
            <w:r>
              <w:t xml:space="preserve"> </w:t>
            </w:r>
          </w:p>
        </w:tc>
        <w:tc>
          <w:tcPr>
            <w:tcW w:w="2072" w:type="dxa"/>
            <w:tcBorders>
              <w:top w:val="single" w:sz="6" w:space="0" w:color="000000"/>
              <w:left w:val="single" w:sz="5" w:space="0" w:color="000000"/>
              <w:bottom w:val="single" w:sz="6" w:space="0" w:color="000000"/>
              <w:right w:val="single" w:sz="5" w:space="0" w:color="000000"/>
            </w:tcBorders>
            <w:vAlign w:val="center"/>
          </w:tcPr>
          <w:p w14:paraId="50F76CC9" w14:textId="77777777" w:rsidR="003F5DDD" w:rsidRDefault="00D4562E">
            <w:pPr>
              <w:spacing w:after="0" w:line="259" w:lineRule="auto"/>
              <w:ind w:left="651" w:right="0" w:hanging="290"/>
              <w:jc w:val="left"/>
            </w:pPr>
            <w:r>
              <w:rPr>
                <w:rFonts w:ascii="Calibri" w:eastAsia="Calibri" w:hAnsi="Calibri" w:cs="Calibri"/>
              </w:rPr>
              <w:t xml:space="preserve">Encargada de Bodega </w:t>
            </w:r>
            <w:r>
              <w:t xml:space="preserve"> </w:t>
            </w:r>
          </w:p>
        </w:tc>
        <w:tc>
          <w:tcPr>
            <w:tcW w:w="3106" w:type="dxa"/>
            <w:tcBorders>
              <w:top w:val="single" w:sz="6" w:space="0" w:color="000000"/>
              <w:left w:val="single" w:sz="5" w:space="0" w:color="000000"/>
              <w:bottom w:val="single" w:sz="6" w:space="0" w:color="000000"/>
              <w:right w:val="single" w:sz="5" w:space="0" w:color="000000"/>
            </w:tcBorders>
          </w:tcPr>
          <w:p w14:paraId="3F154831" w14:textId="77777777" w:rsidR="003F5DDD" w:rsidRDefault="00D4562E">
            <w:pPr>
              <w:spacing w:after="0" w:line="259" w:lineRule="auto"/>
              <w:ind w:left="152" w:right="0" w:hanging="38"/>
              <w:jc w:val="left"/>
            </w:pPr>
            <w:r>
              <w:rPr>
                <w:rFonts w:ascii="Calibri" w:eastAsia="Calibri" w:hAnsi="Calibri" w:cs="Calibri"/>
              </w:rPr>
              <w:t>Validar la recepción de mercadería y firmar hojas de envío de transporte</w:t>
            </w:r>
            <w:r>
              <w:t xml:space="preserve"> </w:t>
            </w:r>
          </w:p>
        </w:tc>
        <w:tc>
          <w:tcPr>
            <w:tcW w:w="2275" w:type="dxa"/>
            <w:tcBorders>
              <w:top w:val="single" w:sz="6" w:space="0" w:color="000000"/>
              <w:left w:val="single" w:sz="5" w:space="0" w:color="000000"/>
              <w:bottom w:val="single" w:sz="6" w:space="0" w:color="000000"/>
              <w:right w:val="single" w:sz="10" w:space="0" w:color="000000"/>
            </w:tcBorders>
            <w:vAlign w:val="center"/>
          </w:tcPr>
          <w:p w14:paraId="2E7F4C3B" w14:textId="77777777" w:rsidR="003F5DDD" w:rsidRDefault="00D4562E">
            <w:pPr>
              <w:spacing w:after="0" w:line="259" w:lineRule="auto"/>
              <w:ind w:right="12" w:firstLine="0"/>
              <w:jc w:val="center"/>
            </w:pPr>
            <w:r>
              <w:rPr>
                <w:rFonts w:ascii="Calibri" w:eastAsia="Calibri" w:hAnsi="Calibri" w:cs="Calibri"/>
              </w:rPr>
              <w:t xml:space="preserve">Guías de remisión </w:t>
            </w:r>
            <w:r>
              <w:t xml:space="preserve"> </w:t>
            </w:r>
          </w:p>
        </w:tc>
      </w:tr>
      <w:tr w:rsidR="003F5DDD" w14:paraId="61C9B91D" w14:textId="77777777">
        <w:trPr>
          <w:trHeight w:val="1019"/>
        </w:trPr>
        <w:tc>
          <w:tcPr>
            <w:tcW w:w="1034" w:type="dxa"/>
            <w:tcBorders>
              <w:top w:val="single" w:sz="6" w:space="0" w:color="000000"/>
              <w:left w:val="single" w:sz="5" w:space="0" w:color="000000"/>
              <w:bottom w:val="single" w:sz="12" w:space="0" w:color="000000"/>
              <w:right w:val="single" w:sz="5" w:space="0" w:color="000000"/>
            </w:tcBorders>
            <w:vAlign w:val="center"/>
          </w:tcPr>
          <w:p w14:paraId="571FF836" w14:textId="77777777" w:rsidR="003F5DDD" w:rsidRDefault="00D4562E">
            <w:pPr>
              <w:spacing w:after="0" w:line="259" w:lineRule="auto"/>
              <w:ind w:left="87" w:right="0" w:firstLine="0"/>
              <w:jc w:val="center"/>
            </w:pPr>
            <w:r>
              <w:rPr>
                <w:rFonts w:ascii="Calibri" w:eastAsia="Calibri" w:hAnsi="Calibri" w:cs="Calibri"/>
              </w:rPr>
              <w:t>7</w:t>
            </w:r>
            <w:r>
              <w:t xml:space="preserve"> </w:t>
            </w:r>
          </w:p>
        </w:tc>
        <w:tc>
          <w:tcPr>
            <w:tcW w:w="2072" w:type="dxa"/>
            <w:tcBorders>
              <w:top w:val="single" w:sz="6" w:space="0" w:color="000000"/>
              <w:left w:val="single" w:sz="5" w:space="0" w:color="000000"/>
              <w:bottom w:val="single" w:sz="12" w:space="0" w:color="000000"/>
              <w:right w:val="single" w:sz="5" w:space="0" w:color="000000"/>
            </w:tcBorders>
            <w:vAlign w:val="center"/>
          </w:tcPr>
          <w:p w14:paraId="00820783" w14:textId="77777777" w:rsidR="003F5DDD" w:rsidRDefault="00D4562E">
            <w:pPr>
              <w:spacing w:after="0" w:line="259" w:lineRule="auto"/>
              <w:ind w:left="616" w:right="0" w:hanging="290"/>
              <w:jc w:val="left"/>
            </w:pPr>
            <w:r>
              <w:rPr>
                <w:rFonts w:ascii="Calibri" w:eastAsia="Calibri" w:hAnsi="Calibri" w:cs="Calibri"/>
              </w:rPr>
              <w:t xml:space="preserve">Encargada de Bodega </w:t>
            </w:r>
            <w:r>
              <w:t xml:space="preserve"> </w:t>
            </w:r>
          </w:p>
        </w:tc>
        <w:tc>
          <w:tcPr>
            <w:tcW w:w="3106" w:type="dxa"/>
            <w:tcBorders>
              <w:top w:val="single" w:sz="6" w:space="0" w:color="000000"/>
              <w:left w:val="single" w:sz="5" w:space="0" w:color="000000"/>
              <w:bottom w:val="single" w:sz="12" w:space="0" w:color="000000"/>
              <w:right w:val="single" w:sz="5" w:space="0" w:color="000000"/>
            </w:tcBorders>
            <w:vAlign w:val="center"/>
          </w:tcPr>
          <w:p w14:paraId="1766E28B" w14:textId="77777777" w:rsidR="003F5DDD" w:rsidRDefault="00D4562E">
            <w:pPr>
              <w:spacing w:after="0" w:line="259" w:lineRule="auto"/>
              <w:ind w:left="58" w:right="0" w:firstLine="0"/>
              <w:jc w:val="center"/>
            </w:pPr>
            <w:r>
              <w:rPr>
                <w:rFonts w:ascii="Calibri" w:eastAsia="Calibri" w:hAnsi="Calibri" w:cs="Calibri"/>
              </w:rPr>
              <w:t xml:space="preserve">Despedir al transporte </w:t>
            </w:r>
            <w:r>
              <w:t xml:space="preserve"> </w:t>
            </w:r>
          </w:p>
        </w:tc>
        <w:tc>
          <w:tcPr>
            <w:tcW w:w="2275" w:type="dxa"/>
            <w:tcBorders>
              <w:top w:val="single" w:sz="6" w:space="0" w:color="000000"/>
              <w:left w:val="single" w:sz="5" w:space="0" w:color="000000"/>
              <w:bottom w:val="single" w:sz="12" w:space="0" w:color="000000"/>
              <w:right w:val="single" w:sz="10" w:space="0" w:color="000000"/>
            </w:tcBorders>
          </w:tcPr>
          <w:p w14:paraId="610D9994" w14:textId="77777777" w:rsidR="003F5DDD" w:rsidRDefault="00D4562E">
            <w:pPr>
              <w:spacing w:after="0" w:line="259" w:lineRule="auto"/>
              <w:ind w:right="0" w:firstLine="0"/>
              <w:jc w:val="left"/>
            </w:pPr>
            <w:r>
              <w:t xml:space="preserve"> </w:t>
            </w:r>
          </w:p>
        </w:tc>
      </w:tr>
    </w:tbl>
    <w:p w14:paraId="12CF76BD" w14:textId="77777777" w:rsidR="003F5DDD" w:rsidRDefault="00D4562E">
      <w:pPr>
        <w:spacing w:after="0" w:line="259" w:lineRule="auto"/>
        <w:ind w:right="8464" w:firstLine="0"/>
      </w:pPr>
      <w:r>
        <w:t xml:space="preserve">   </w:t>
      </w:r>
    </w:p>
    <w:tbl>
      <w:tblPr>
        <w:tblStyle w:val="TableGrid"/>
        <w:tblW w:w="8444" w:type="dxa"/>
        <w:tblInd w:w="1996" w:type="dxa"/>
        <w:tblCellMar>
          <w:top w:w="0" w:type="dxa"/>
          <w:left w:w="47" w:type="dxa"/>
          <w:bottom w:w="0" w:type="dxa"/>
          <w:right w:w="0" w:type="dxa"/>
        </w:tblCellMar>
        <w:tblLook w:val="04A0" w:firstRow="1" w:lastRow="0" w:firstColumn="1" w:lastColumn="0" w:noHBand="0" w:noVBand="1"/>
      </w:tblPr>
      <w:tblGrid>
        <w:gridCol w:w="6337"/>
        <w:gridCol w:w="2107"/>
      </w:tblGrid>
      <w:tr w:rsidR="003F5DDD" w14:paraId="090162D7" w14:textId="77777777">
        <w:trPr>
          <w:trHeight w:val="670"/>
        </w:trPr>
        <w:tc>
          <w:tcPr>
            <w:tcW w:w="8444" w:type="dxa"/>
            <w:gridSpan w:val="2"/>
            <w:tcBorders>
              <w:top w:val="single" w:sz="4" w:space="0" w:color="000000"/>
              <w:left w:val="single" w:sz="5" w:space="0" w:color="000000"/>
              <w:bottom w:val="single" w:sz="4" w:space="0" w:color="000000"/>
              <w:right w:val="single" w:sz="10" w:space="0" w:color="000000"/>
            </w:tcBorders>
            <w:vAlign w:val="bottom"/>
          </w:tcPr>
          <w:p w14:paraId="3C0AE509" w14:textId="77777777" w:rsidR="003F5DDD" w:rsidRDefault="00D4562E">
            <w:pPr>
              <w:spacing w:after="0" w:line="259" w:lineRule="auto"/>
              <w:ind w:right="7" w:firstLine="0"/>
              <w:jc w:val="right"/>
            </w:pPr>
            <w:r>
              <w:rPr>
                <w:noProof/>
              </w:rPr>
              <w:drawing>
                <wp:inline distT="0" distB="0" distL="0" distR="0" wp14:anchorId="03BC79CA" wp14:editId="7098E6E3">
                  <wp:extent cx="5286756" cy="401320"/>
                  <wp:effectExtent l="0" t="0" r="0" b="0"/>
                  <wp:docPr id="6479" name="Picture 6479"/>
                  <wp:cNvGraphicFramePr/>
                  <a:graphic xmlns:a="http://schemas.openxmlformats.org/drawingml/2006/main">
                    <a:graphicData uri="http://schemas.openxmlformats.org/drawingml/2006/picture">
                      <pic:pic xmlns:pic="http://schemas.openxmlformats.org/drawingml/2006/picture">
                        <pic:nvPicPr>
                          <pic:cNvPr id="6479" name="Picture 6479"/>
                          <pic:cNvPicPr/>
                        </pic:nvPicPr>
                        <pic:blipFill>
                          <a:blip r:embed="rId243"/>
                          <a:stretch>
                            <a:fillRect/>
                          </a:stretch>
                        </pic:blipFill>
                        <pic:spPr>
                          <a:xfrm>
                            <a:off x="0" y="0"/>
                            <a:ext cx="5286756" cy="401320"/>
                          </a:xfrm>
                          <a:prstGeom prst="rect">
                            <a:avLst/>
                          </a:prstGeom>
                        </pic:spPr>
                      </pic:pic>
                    </a:graphicData>
                  </a:graphic>
                </wp:inline>
              </w:drawing>
            </w:r>
            <w:r>
              <w:t xml:space="preserve"> </w:t>
            </w:r>
          </w:p>
        </w:tc>
      </w:tr>
      <w:tr w:rsidR="003F5DDD" w14:paraId="4A900049" w14:textId="77777777">
        <w:trPr>
          <w:trHeight w:val="233"/>
        </w:trPr>
        <w:tc>
          <w:tcPr>
            <w:tcW w:w="6337" w:type="dxa"/>
            <w:vMerge w:val="restart"/>
            <w:tcBorders>
              <w:top w:val="single" w:sz="4" w:space="0" w:color="000000"/>
              <w:left w:val="single" w:sz="5" w:space="0" w:color="000000"/>
              <w:bottom w:val="single" w:sz="4" w:space="0" w:color="000000"/>
              <w:right w:val="single" w:sz="5" w:space="0" w:color="000000"/>
            </w:tcBorders>
            <w:vAlign w:val="center"/>
          </w:tcPr>
          <w:p w14:paraId="15397A0C" w14:textId="77777777" w:rsidR="003F5DDD" w:rsidRDefault="00D4562E">
            <w:pPr>
              <w:spacing w:after="60" w:line="259" w:lineRule="auto"/>
              <w:ind w:right="59" w:firstLine="0"/>
              <w:jc w:val="center"/>
            </w:pPr>
            <w:r>
              <w:rPr>
                <w:rFonts w:ascii="Arial" w:eastAsia="Arial" w:hAnsi="Arial" w:cs="Arial"/>
                <w:b/>
                <w:sz w:val="21"/>
              </w:rPr>
              <w:t xml:space="preserve">CONTROL INTERNO DE RECEPCIÓN DE </w:t>
            </w:r>
            <w:r>
              <w:t xml:space="preserve"> </w:t>
            </w:r>
          </w:p>
          <w:p w14:paraId="590BCAB7" w14:textId="77777777" w:rsidR="003F5DDD" w:rsidRDefault="00D4562E">
            <w:pPr>
              <w:spacing w:after="0" w:line="259" w:lineRule="auto"/>
              <w:ind w:right="51" w:firstLine="0"/>
              <w:jc w:val="center"/>
            </w:pPr>
            <w:r>
              <w:rPr>
                <w:rFonts w:ascii="Arial" w:eastAsia="Arial" w:hAnsi="Arial" w:cs="Arial"/>
                <w:b/>
                <w:sz w:val="21"/>
              </w:rPr>
              <w:t xml:space="preserve">MERCADERÍA </w:t>
            </w:r>
            <w:r>
              <w:t xml:space="preserve"> </w:t>
            </w:r>
          </w:p>
        </w:tc>
        <w:tc>
          <w:tcPr>
            <w:tcW w:w="2107" w:type="dxa"/>
            <w:tcBorders>
              <w:top w:val="single" w:sz="4" w:space="0" w:color="000000"/>
              <w:left w:val="single" w:sz="5" w:space="0" w:color="000000"/>
              <w:bottom w:val="single" w:sz="4" w:space="0" w:color="000000"/>
              <w:right w:val="single" w:sz="10" w:space="0" w:color="000000"/>
            </w:tcBorders>
          </w:tcPr>
          <w:p w14:paraId="346CBCB3" w14:textId="77777777" w:rsidR="003F5DDD" w:rsidRDefault="00D4562E">
            <w:pPr>
              <w:spacing w:after="0" w:line="259" w:lineRule="auto"/>
              <w:ind w:left="67" w:right="0" w:firstLine="0"/>
              <w:jc w:val="left"/>
            </w:pPr>
            <w:proofErr w:type="spellStart"/>
            <w:r>
              <w:rPr>
                <w:rFonts w:ascii="Calibri" w:eastAsia="Calibri" w:hAnsi="Calibri" w:cs="Calibri"/>
                <w:b/>
                <w:sz w:val="16"/>
              </w:rPr>
              <w:t>N°</w:t>
            </w:r>
            <w:proofErr w:type="spellEnd"/>
            <w:r>
              <w:rPr>
                <w:rFonts w:ascii="Calibri" w:eastAsia="Calibri" w:hAnsi="Calibri" w:cs="Calibri"/>
                <w:b/>
                <w:sz w:val="16"/>
              </w:rPr>
              <w:t xml:space="preserve"> DE PROCEDIMIENTO </w:t>
            </w:r>
            <w:r>
              <w:t xml:space="preserve"> </w:t>
            </w:r>
          </w:p>
        </w:tc>
      </w:tr>
      <w:tr w:rsidR="003F5DDD" w14:paraId="12E78C03" w14:textId="77777777">
        <w:trPr>
          <w:trHeight w:val="233"/>
        </w:trPr>
        <w:tc>
          <w:tcPr>
            <w:tcW w:w="0" w:type="auto"/>
            <w:vMerge/>
            <w:tcBorders>
              <w:top w:val="nil"/>
              <w:left w:val="single" w:sz="5" w:space="0" w:color="000000"/>
              <w:bottom w:val="nil"/>
              <w:right w:val="single" w:sz="5" w:space="0" w:color="000000"/>
            </w:tcBorders>
          </w:tcPr>
          <w:p w14:paraId="1167C185" w14:textId="77777777" w:rsidR="003F5DDD" w:rsidRDefault="003F5DDD">
            <w:pPr>
              <w:spacing w:after="160" w:line="259" w:lineRule="auto"/>
              <w:ind w:right="0" w:firstLine="0"/>
              <w:jc w:val="left"/>
            </w:pPr>
          </w:p>
        </w:tc>
        <w:tc>
          <w:tcPr>
            <w:tcW w:w="2107" w:type="dxa"/>
            <w:tcBorders>
              <w:top w:val="single" w:sz="4" w:space="0" w:color="000000"/>
              <w:left w:val="single" w:sz="5" w:space="0" w:color="000000"/>
              <w:bottom w:val="single" w:sz="4" w:space="0" w:color="000000"/>
              <w:right w:val="single" w:sz="10" w:space="0" w:color="000000"/>
            </w:tcBorders>
          </w:tcPr>
          <w:p w14:paraId="5477CC5A" w14:textId="77777777" w:rsidR="003F5DDD" w:rsidRDefault="00D4562E">
            <w:pPr>
              <w:spacing w:after="0" w:line="259" w:lineRule="auto"/>
              <w:ind w:right="33" w:firstLine="0"/>
              <w:jc w:val="center"/>
            </w:pPr>
            <w:r>
              <w:rPr>
                <w:rFonts w:ascii="Calibri" w:eastAsia="Calibri" w:hAnsi="Calibri" w:cs="Calibri"/>
                <w:sz w:val="16"/>
              </w:rPr>
              <w:t>2</w:t>
            </w:r>
            <w:r>
              <w:t xml:space="preserve"> </w:t>
            </w:r>
          </w:p>
        </w:tc>
      </w:tr>
      <w:tr w:rsidR="003F5DDD" w14:paraId="3A730538" w14:textId="77777777">
        <w:trPr>
          <w:trHeight w:val="451"/>
        </w:trPr>
        <w:tc>
          <w:tcPr>
            <w:tcW w:w="0" w:type="auto"/>
            <w:vMerge/>
            <w:tcBorders>
              <w:top w:val="nil"/>
              <w:left w:val="single" w:sz="5" w:space="0" w:color="000000"/>
              <w:bottom w:val="nil"/>
              <w:right w:val="single" w:sz="5" w:space="0" w:color="000000"/>
            </w:tcBorders>
          </w:tcPr>
          <w:p w14:paraId="57F31778" w14:textId="77777777" w:rsidR="003F5DDD" w:rsidRDefault="003F5DDD">
            <w:pPr>
              <w:spacing w:after="160" w:line="259" w:lineRule="auto"/>
              <w:ind w:right="0" w:firstLine="0"/>
              <w:jc w:val="left"/>
            </w:pPr>
          </w:p>
        </w:tc>
        <w:tc>
          <w:tcPr>
            <w:tcW w:w="2107" w:type="dxa"/>
            <w:tcBorders>
              <w:top w:val="single" w:sz="4" w:space="0" w:color="000000"/>
              <w:left w:val="single" w:sz="5" w:space="0" w:color="000000"/>
              <w:bottom w:val="single" w:sz="4" w:space="0" w:color="000000"/>
              <w:right w:val="single" w:sz="10" w:space="0" w:color="000000"/>
            </w:tcBorders>
            <w:vAlign w:val="center"/>
          </w:tcPr>
          <w:p w14:paraId="23D84245" w14:textId="77777777" w:rsidR="003F5DDD" w:rsidRDefault="00D4562E">
            <w:pPr>
              <w:spacing w:after="0" w:line="259" w:lineRule="auto"/>
              <w:ind w:right="32" w:firstLine="0"/>
              <w:jc w:val="center"/>
            </w:pPr>
            <w:r>
              <w:rPr>
                <w:rFonts w:ascii="Calibri" w:eastAsia="Calibri" w:hAnsi="Calibri" w:cs="Calibri"/>
                <w:sz w:val="16"/>
              </w:rPr>
              <w:t>Fecha: 15/03/2020</w:t>
            </w:r>
            <w:r>
              <w:t xml:space="preserve"> </w:t>
            </w:r>
          </w:p>
        </w:tc>
      </w:tr>
      <w:tr w:rsidR="003F5DDD" w14:paraId="3638BC24" w14:textId="77777777">
        <w:trPr>
          <w:trHeight w:val="233"/>
        </w:trPr>
        <w:tc>
          <w:tcPr>
            <w:tcW w:w="0" w:type="auto"/>
            <w:vMerge/>
            <w:tcBorders>
              <w:top w:val="nil"/>
              <w:left w:val="single" w:sz="5" w:space="0" w:color="000000"/>
              <w:bottom w:val="single" w:sz="4" w:space="0" w:color="000000"/>
              <w:right w:val="single" w:sz="5" w:space="0" w:color="000000"/>
            </w:tcBorders>
          </w:tcPr>
          <w:p w14:paraId="699BF900" w14:textId="77777777" w:rsidR="003F5DDD" w:rsidRDefault="003F5DDD">
            <w:pPr>
              <w:spacing w:after="160" w:line="259" w:lineRule="auto"/>
              <w:ind w:right="0" w:firstLine="0"/>
              <w:jc w:val="left"/>
            </w:pPr>
          </w:p>
        </w:tc>
        <w:tc>
          <w:tcPr>
            <w:tcW w:w="2107" w:type="dxa"/>
            <w:tcBorders>
              <w:top w:val="single" w:sz="4" w:space="0" w:color="000000"/>
              <w:left w:val="single" w:sz="5" w:space="0" w:color="000000"/>
              <w:bottom w:val="single" w:sz="4" w:space="0" w:color="000000"/>
              <w:right w:val="single" w:sz="10" w:space="0" w:color="000000"/>
            </w:tcBorders>
          </w:tcPr>
          <w:p w14:paraId="1FAC7607" w14:textId="77777777" w:rsidR="003F5DDD" w:rsidRDefault="00D4562E">
            <w:pPr>
              <w:spacing w:after="0" w:line="259" w:lineRule="auto"/>
              <w:ind w:right="50" w:firstLine="0"/>
              <w:jc w:val="center"/>
            </w:pPr>
            <w:r>
              <w:rPr>
                <w:rFonts w:ascii="Calibri" w:eastAsia="Calibri" w:hAnsi="Calibri" w:cs="Calibri"/>
                <w:sz w:val="16"/>
              </w:rPr>
              <w:t xml:space="preserve">Versión </w:t>
            </w:r>
            <w:proofErr w:type="spellStart"/>
            <w:r>
              <w:rPr>
                <w:rFonts w:ascii="Calibri" w:eastAsia="Calibri" w:hAnsi="Calibri" w:cs="Calibri"/>
                <w:sz w:val="16"/>
              </w:rPr>
              <w:t>N°</w:t>
            </w:r>
            <w:proofErr w:type="spellEnd"/>
            <w:r>
              <w:rPr>
                <w:rFonts w:ascii="Calibri" w:eastAsia="Calibri" w:hAnsi="Calibri" w:cs="Calibri"/>
                <w:sz w:val="16"/>
              </w:rPr>
              <w:t xml:space="preserve"> 1</w:t>
            </w:r>
            <w:r>
              <w:t xml:space="preserve"> </w:t>
            </w:r>
          </w:p>
        </w:tc>
      </w:tr>
      <w:tr w:rsidR="003F5DDD" w14:paraId="48B12B36" w14:textId="77777777">
        <w:trPr>
          <w:trHeight w:val="233"/>
        </w:trPr>
        <w:tc>
          <w:tcPr>
            <w:tcW w:w="6337" w:type="dxa"/>
            <w:vMerge w:val="restart"/>
            <w:tcBorders>
              <w:top w:val="single" w:sz="4" w:space="0" w:color="000000"/>
              <w:left w:val="single" w:sz="5" w:space="0" w:color="000000"/>
              <w:bottom w:val="single" w:sz="4" w:space="0" w:color="000000"/>
              <w:right w:val="single" w:sz="5" w:space="0" w:color="000000"/>
            </w:tcBorders>
            <w:vAlign w:val="center"/>
          </w:tcPr>
          <w:p w14:paraId="39968380" w14:textId="77777777" w:rsidR="003F5DDD" w:rsidRDefault="00D4562E">
            <w:pPr>
              <w:spacing w:after="0" w:line="259" w:lineRule="auto"/>
              <w:ind w:right="39" w:firstLine="0"/>
              <w:jc w:val="center"/>
            </w:pPr>
            <w:r>
              <w:rPr>
                <w:rFonts w:ascii="Calibri" w:eastAsia="Calibri" w:hAnsi="Calibri" w:cs="Calibri"/>
                <w:b/>
                <w:sz w:val="21"/>
              </w:rPr>
              <w:t>FLUJOGRAMA ASOCIADO AL PROCEDIMIENTO</w:t>
            </w:r>
            <w:r>
              <w:t xml:space="preserve"> </w:t>
            </w:r>
          </w:p>
        </w:tc>
        <w:tc>
          <w:tcPr>
            <w:tcW w:w="2107" w:type="dxa"/>
            <w:tcBorders>
              <w:top w:val="single" w:sz="4" w:space="0" w:color="000000"/>
              <w:left w:val="single" w:sz="5" w:space="0" w:color="000000"/>
              <w:bottom w:val="single" w:sz="4" w:space="0" w:color="000000"/>
              <w:right w:val="single" w:sz="10" w:space="0" w:color="000000"/>
            </w:tcBorders>
          </w:tcPr>
          <w:p w14:paraId="5E3F97D8" w14:textId="77777777" w:rsidR="003F5DDD" w:rsidRDefault="00D4562E">
            <w:pPr>
              <w:spacing w:after="0" w:line="259" w:lineRule="auto"/>
              <w:ind w:right="17" w:firstLine="0"/>
              <w:jc w:val="center"/>
            </w:pPr>
            <w:proofErr w:type="spellStart"/>
            <w:r>
              <w:rPr>
                <w:rFonts w:ascii="Calibri" w:eastAsia="Calibri" w:hAnsi="Calibri" w:cs="Calibri"/>
                <w:sz w:val="16"/>
              </w:rPr>
              <w:t>Pagina</w:t>
            </w:r>
            <w:proofErr w:type="spellEnd"/>
            <w:r>
              <w:rPr>
                <w:rFonts w:ascii="Calibri" w:eastAsia="Calibri" w:hAnsi="Calibri" w:cs="Calibri"/>
                <w:sz w:val="16"/>
              </w:rPr>
              <w:t>: 2/2</w:t>
            </w:r>
            <w:r>
              <w:t xml:space="preserve"> </w:t>
            </w:r>
          </w:p>
        </w:tc>
      </w:tr>
      <w:tr w:rsidR="003F5DDD" w14:paraId="52ED44D3" w14:textId="77777777">
        <w:trPr>
          <w:trHeight w:val="452"/>
        </w:trPr>
        <w:tc>
          <w:tcPr>
            <w:tcW w:w="0" w:type="auto"/>
            <w:vMerge/>
            <w:tcBorders>
              <w:top w:val="nil"/>
              <w:left w:val="single" w:sz="5" w:space="0" w:color="000000"/>
              <w:bottom w:val="single" w:sz="4" w:space="0" w:color="000000"/>
              <w:right w:val="single" w:sz="5" w:space="0" w:color="000000"/>
            </w:tcBorders>
          </w:tcPr>
          <w:p w14:paraId="4FD3861E" w14:textId="77777777" w:rsidR="003F5DDD" w:rsidRDefault="003F5DDD">
            <w:pPr>
              <w:spacing w:after="160" w:line="259" w:lineRule="auto"/>
              <w:ind w:right="0" w:firstLine="0"/>
              <w:jc w:val="left"/>
            </w:pPr>
          </w:p>
        </w:tc>
        <w:tc>
          <w:tcPr>
            <w:tcW w:w="2107" w:type="dxa"/>
            <w:tcBorders>
              <w:top w:val="single" w:sz="4" w:space="0" w:color="000000"/>
              <w:left w:val="single" w:sz="5" w:space="0" w:color="000000"/>
              <w:bottom w:val="single" w:sz="4" w:space="0" w:color="000000"/>
              <w:right w:val="single" w:sz="10" w:space="0" w:color="000000"/>
            </w:tcBorders>
          </w:tcPr>
          <w:p w14:paraId="00CCFC07" w14:textId="77777777" w:rsidR="003F5DDD" w:rsidRDefault="00D4562E">
            <w:pPr>
              <w:spacing w:after="0" w:line="259" w:lineRule="auto"/>
              <w:ind w:left="581" w:right="0" w:hanging="555"/>
              <w:jc w:val="left"/>
            </w:pPr>
            <w:r>
              <w:rPr>
                <w:rFonts w:ascii="Calibri" w:eastAsia="Calibri" w:hAnsi="Calibri" w:cs="Calibri"/>
                <w:sz w:val="16"/>
              </w:rPr>
              <w:t xml:space="preserve">Responsable: </w:t>
            </w:r>
            <w:r>
              <w:rPr>
                <w:rFonts w:ascii="Calibri" w:eastAsia="Calibri" w:hAnsi="Calibri" w:cs="Calibri"/>
                <w:sz w:val="16"/>
              </w:rPr>
              <w:tab/>
              <w:t xml:space="preserve">Encargada </w:t>
            </w:r>
            <w:r>
              <w:rPr>
                <w:rFonts w:ascii="Calibri" w:eastAsia="Calibri" w:hAnsi="Calibri" w:cs="Calibri"/>
                <w:sz w:val="16"/>
              </w:rPr>
              <w:tab/>
              <w:t>de bodega</w:t>
            </w:r>
            <w:r>
              <w:t xml:space="preserve"> </w:t>
            </w:r>
          </w:p>
        </w:tc>
      </w:tr>
    </w:tbl>
    <w:p w14:paraId="737639E7" w14:textId="77777777" w:rsidR="003F5DDD" w:rsidRDefault="00D4562E">
      <w:r>
        <w:br w:type="page"/>
      </w:r>
    </w:p>
    <w:tbl>
      <w:tblPr>
        <w:tblStyle w:val="TableGrid"/>
        <w:tblW w:w="8444" w:type="dxa"/>
        <w:tblInd w:w="1996" w:type="dxa"/>
        <w:tblCellMar>
          <w:top w:w="0" w:type="dxa"/>
          <w:left w:w="47" w:type="dxa"/>
          <w:bottom w:w="0" w:type="dxa"/>
          <w:right w:w="0" w:type="dxa"/>
        </w:tblCellMar>
        <w:tblLook w:val="04A0" w:firstRow="1" w:lastRow="0" w:firstColumn="1" w:lastColumn="0" w:noHBand="0" w:noVBand="1"/>
      </w:tblPr>
      <w:tblGrid>
        <w:gridCol w:w="3169"/>
        <w:gridCol w:w="2112"/>
        <w:gridCol w:w="3163"/>
      </w:tblGrid>
      <w:tr w:rsidR="003F5DDD" w14:paraId="016C5899" w14:textId="77777777">
        <w:trPr>
          <w:trHeight w:val="10282"/>
        </w:trPr>
        <w:tc>
          <w:tcPr>
            <w:tcW w:w="8444" w:type="dxa"/>
            <w:gridSpan w:val="3"/>
            <w:tcBorders>
              <w:top w:val="single" w:sz="4" w:space="0" w:color="000000"/>
              <w:left w:val="single" w:sz="5" w:space="0" w:color="000000"/>
              <w:bottom w:val="single" w:sz="9" w:space="0" w:color="000000"/>
              <w:right w:val="single" w:sz="10" w:space="0" w:color="000000"/>
            </w:tcBorders>
          </w:tcPr>
          <w:p w14:paraId="199843C3" w14:textId="77777777" w:rsidR="003F5DDD" w:rsidRDefault="00D4562E">
            <w:pPr>
              <w:spacing w:after="0" w:line="259" w:lineRule="auto"/>
              <w:ind w:left="441" w:right="0" w:firstLine="0"/>
              <w:jc w:val="left"/>
            </w:pPr>
            <w:r>
              <w:rPr>
                <w:noProof/>
              </w:rPr>
              <w:lastRenderedPageBreak/>
              <w:drawing>
                <wp:inline distT="0" distB="0" distL="0" distR="0" wp14:anchorId="34DE8E9F" wp14:editId="591242DA">
                  <wp:extent cx="4925568" cy="6007608"/>
                  <wp:effectExtent l="0" t="0" r="0" b="0"/>
                  <wp:docPr id="107192" name="Picture 107192"/>
                  <wp:cNvGraphicFramePr/>
                  <a:graphic xmlns:a="http://schemas.openxmlformats.org/drawingml/2006/main">
                    <a:graphicData uri="http://schemas.openxmlformats.org/drawingml/2006/picture">
                      <pic:pic xmlns:pic="http://schemas.openxmlformats.org/drawingml/2006/picture">
                        <pic:nvPicPr>
                          <pic:cNvPr id="107192" name="Picture 107192"/>
                          <pic:cNvPicPr/>
                        </pic:nvPicPr>
                        <pic:blipFill>
                          <a:blip r:embed="rId287"/>
                          <a:stretch>
                            <a:fillRect/>
                          </a:stretch>
                        </pic:blipFill>
                        <pic:spPr>
                          <a:xfrm>
                            <a:off x="0" y="0"/>
                            <a:ext cx="4925568" cy="6007608"/>
                          </a:xfrm>
                          <a:prstGeom prst="rect">
                            <a:avLst/>
                          </a:prstGeom>
                        </pic:spPr>
                      </pic:pic>
                    </a:graphicData>
                  </a:graphic>
                </wp:inline>
              </w:drawing>
            </w:r>
          </w:p>
        </w:tc>
      </w:tr>
      <w:tr w:rsidR="003F5DDD" w14:paraId="10751E16" w14:textId="77777777">
        <w:trPr>
          <w:trHeight w:val="476"/>
        </w:trPr>
        <w:tc>
          <w:tcPr>
            <w:tcW w:w="3169" w:type="dxa"/>
            <w:tcBorders>
              <w:top w:val="single" w:sz="9" w:space="0" w:color="000000"/>
              <w:left w:val="single" w:sz="5" w:space="0" w:color="000000"/>
              <w:bottom w:val="single" w:sz="9" w:space="0" w:color="000000"/>
              <w:right w:val="single" w:sz="5" w:space="0" w:color="000000"/>
            </w:tcBorders>
          </w:tcPr>
          <w:p w14:paraId="348FA75F" w14:textId="77777777" w:rsidR="003F5DDD" w:rsidRDefault="00D4562E">
            <w:pPr>
              <w:spacing w:after="7" w:line="259" w:lineRule="auto"/>
              <w:ind w:right="856" w:firstLine="0"/>
              <w:jc w:val="right"/>
            </w:pPr>
            <w:r>
              <w:rPr>
                <w:rFonts w:ascii="Calibri" w:eastAsia="Calibri" w:hAnsi="Calibri" w:cs="Calibri"/>
                <w:sz w:val="16"/>
              </w:rPr>
              <w:t xml:space="preserve">ELABORADO POR:                      </w:t>
            </w:r>
            <w:r>
              <w:t xml:space="preserve"> </w:t>
            </w:r>
          </w:p>
          <w:p w14:paraId="0614AD6D" w14:textId="77777777" w:rsidR="003F5DDD" w:rsidRDefault="00D4562E">
            <w:pPr>
              <w:spacing w:after="0" w:line="259" w:lineRule="auto"/>
              <w:ind w:right="134" w:firstLine="0"/>
              <w:jc w:val="center"/>
            </w:pPr>
            <w:r>
              <w:rPr>
                <w:rFonts w:ascii="Calibri" w:eastAsia="Calibri" w:hAnsi="Calibri" w:cs="Calibri"/>
                <w:sz w:val="16"/>
              </w:rPr>
              <w:t>DORIS PARRA</w:t>
            </w:r>
            <w:r>
              <w:t xml:space="preserve"> </w:t>
            </w:r>
          </w:p>
        </w:tc>
        <w:tc>
          <w:tcPr>
            <w:tcW w:w="2112" w:type="dxa"/>
            <w:tcBorders>
              <w:top w:val="single" w:sz="9" w:space="0" w:color="000000"/>
              <w:left w:val="single" w:sz="5" w:space="0" w:color="000000"/>
              <w:bottom w:val="single" w:sz="9" w:space="0" w:color="000000"/>
              <w:right w:val="single" w:sz="5" w:space="0" w:color="000000"/>
            </w:tcBorders>
          </w:tcPr>
          <w:p w14:paraId="624DD944" w14:textId="77777777" w:rsidR="003F5DDD" w:rsidRDefault="00D4562E">
            <w:pPr>
              <w:spacing w:after="0" w:line="259" w:lineRule="auto"/>
              <w:ind w:right="0" w:firstLine="0"/>
              <w:jc w:val="left"/>
            </w:pPr>
            <w:r>
              <w:rPr>
                <w:rFonts w:ascii="Calibri" w:eastAsia="Calibri" w:hAnsi="Calibri" w:cs="Calibri"/>
                <w:sz w:val="16"/>
              </w:rPr>
              <w:t>REVISADO POR: SUPERVISOR</w:t>
            </w:r>
            <w:r>
              <w:t xml:space="preserve"> </w:t>
            </w:r>
          </w:p>
        </w:tc>
        <w:tc>
          <w:tcPr>
            <w:tcW w:w="3163" w:type="dxa"/>
            <w:tcBorders>
              <w:top w:val="single" w:sz="9" w:space="0" w:color="000000"/>
              <w:left w:val="single" w:sz="5" w:space="0" w:color="000000"/>
              <w:bottom w:val="single" w:sz="9" w:space="0" w:color="000000"/>
              <w:right w:val="single" w:sz="10" w:space="0" w:color="000000"/>
            </w:tcBorders>
          </w:tcPr>
          <w:p w14:paraId="5F9503C5" w14:textId="77777777" w:rsidR="003F5DDD" w:rsidRDefault="00D4562E">
            <w:pPr>
              <w:spacing w:after="7" w:line="259" w:lineRule="auto"/>
              <w:ind w:right="891" w:firstLine="0"/>
              <w:jc w:val="right"/>
            </w:pPr>
            <w:r>
              <w:rPr>
                <w:rFonts w:ascii="Calibri" w:eastAsia="Calibri" w:hAnsi="Calibri" w:cs="Calibri"/>
                <w:sz w:val="16"/>
              </w:rPr>
              <w:t xml:space="preserve">APROBADO POR:                      </w:t>
            </w:r>
            <w:r>
              <w:t xml:space="preserve"> </w:t>
            </w:r>
          </w:p>
          <w:p w14:paraId="72BE7AAC" w14:textId="77777777" w:rsidR="003F5DDD" w:rsidRDefault="00D4562E">
            <w:pPr>
              <w:spacing w:after="0" w:line="259" w:lineRule="auto"/>
              <w:ind w:right="142" w:firstLine="0"/>
              <w:jc w:val="center"/>
            </w:pPr>
            <w:r>
              <w:rPr>
                <w:rFonts w:ascii="Calibri" w:eastAsia="Calibri" w:hAnsi="Calibri" w:cs="Calibri"/>
                <w:sz w:val="16"/>
              </w:rPr>
              <w:t xml:space="preserve">CONTADORA </w:t>
            </w:r>
            <w:r>
              <w:t xml:space="preserve"> </w:t>
            </w:r>
          </w:p>
        </w:tc>
      </w:tr>
    </w:tbl>
    <w:p w14:paraId="2312A6C6" w14:textId="77777777" w:rsidR="005A33F7" w:rsidRDefault="005A33F7">
      <w:pPr>
        <w:spacing w:after="34" w:line="265" w:lineRule="auto"/>
        <w:ind w:left="1981" w:right="420" w:hanging="10"/>
        <w:rPr>
          <w:b/>
        </w:rPr>
      </w:pPr>
    </w:p>
    <w:p w14:paraId="6D2BF0AC" w14:textId="77777777" w:rsidR="005A33F7" w:rsidRDefault="005A33F7">
      <w:pPr>
        <w:spacing w:after="34" w:line="265" w:lineRule="auto"/>
        <w:ind w:left="1981" w:right="420" w:hanging="10"/>
        <w:rPr>
          <w:b/>
        </w:rPr>
      </w:pPr>
    </w:p>
    <w:p w14:paraId="70A41771" w14:textId="77777777" w:rsidR="005A33F7" w:rsidRDefault="005A33F7">
      <w:pPr>
        <w:spacing w:after="34" w:line="265" w:lineRule="auto"/>
        <w:ind w:left="1981" w:right="420" w:hanging="10"/>
        <w:rPr>
          <w:b/>
        </w:rPr>
      </w:pPr>
    </w:p>
    <w:p w14:paraId="230B2AEA" w14:textId="77777777" w:rsidR="005A33F7" w:rsidRDefault="005A33F7">
      <w:pPr>
        <w:spacing w:after="34" w:line="265" w:lineRule="auto"/>
        <w:ind w:left="1981" w:right="420" w:hanging="10"/>
        <w:rPr>
          <w:b/>
        </w:rPr>
      </w:pPr>
    </w:p>
    <w:p w14:paraId="2D4B92B5" w14:textId="77777777" w:rsidR="005A33F7" w:rsidRDefault="005A33F7">
      <w:pPr>
        <w:spacing w:after="34" w:line="265" w:lineRule="auto"/>
        <w:ind w:left="1981" w:right="420" w:hanging="10"/>
        <w:rPr>
          <w:b/>
        </w:rPr>
      </w:pPr>
    </w:p>
    <w:p w14:paraId="2F3D8139" w14:textId="77777777" w:rsidR="005A33F7" w:rsidRDefault="005A33F7">
      <w:pPr>
        <w:spacing w:after="34" w:line="265" w:lineRule="auto"/>
        <w:ind w:left="1981" w:right="420" w:hanging="10"/>
        <w:rPr>
          <w:b/>
        </w:rPr>
      </w:pPr>
    </w:p>
    <w:p w14:paraId="59BA1266" w14:textId="77777777" w:rsidR="005A33F7" w:rsidRDefault="005A33F7">
      <w:pPr>
        <w:spacing w:after="34" w:line="265" w:lineRule="auto"/>
        <w:ind w:left="1981" w:right="420" w:hanging="10"/>
        <w:rPr>
          <w:b/>
        </w:rPr>
      </w:pPr>
    </w:p>
    <w:p w14:paraId="6173E342" w14:textId="77777777" w:rsidR="005A33F7" w:rsidRDefault="005A33F7">
      <w:pPr>
        <w:spacing w:after="34" w:line="265" w:lineRule="auto"/>
        <w:ind w:left="1981" w:right="420" w:hanging="10"/>
        <w:rPr>
          <w:b/>
        </w:rPr>
      </w:pPr>
    </w:p>
    <w:p w14:paraId="780FE05F" w14:textId="5260AA58" w:rsidR="003F5DDD" w:rsidRDefault="00D4562E">
      <w:pPr>
        <w:spacing w:after="34" w:line="265" w:lineRule="auto"/>
        <w:ind w:left="1981" w:right="420" w:hanging="10"/>
      </w:pPr>
      <w:r>
        <w:rPr>
          <w:b/>
        </w:rPr>
        <w:t xml:space="preserve">Procedimiento de almacenamiento de mercadería  </w:t>
      </w:r>
      <w:r>
        <w:t xml:space="preserve"> </w:t>
      </w:r>
    </w:p>
    <w:tbl>
      <w:tblPr>
        <w:tblStyle w:val="TableGrid"/>
        <w:tblW w:w="8487" w:type="dxa"/>
        <w:tblInd w:w="2001" w:type="dxa"/>
        <w:tblCellMar>
          <w:top w:w="31" w:type="dxa"/>
          <w:left w:w="0" w:type="dxa"/>
          <w:bottom w:w="0" w:type="dxa"/>
          <w:right w:w="0" w:type="dxa"/>
        </w:tblCellMar>
        <w:tblLook w:val="04A0" w:firstRow="1" w:lastRow="0" w:firstColumn="1" w:lastColumn="0" w:noHBand="0" w:noVBand="1"/>
      </w:tblPr>
      <w:tblGrid>
        <w:gridCol w:w="1258"/>
        <w:gridCol w:w="2888"/>
        <w:gridCol w:w="2045"/>
        <w:gridCol w:w="451"/>
        <w:gridCol w:w="1845"/>
      </w:tblGrid>
      <w:tr w:rsidR="003F5DDD" w14:paraId="7B6AE8E5" w14:textId="77777777">
        <w:trPr>
          <w:trHeight w:val="1049"/>
        </w:trPr>
        <w:tc>
          <w:tcPr>
            <w:tcW w:w="5777" w:type="dxa"/>
            <w:gridSpan w:val="3"/>
            <w:tcBorders>
              <w:top w:val="single" w:sz="7" w:space="0" w:color="000000"/>
              <w:left w:val="single" w:sz="5" w:space="0" w:color="000000"/>
              <w:bottom w:val="single" w:sz="7" w:space="0" w:color="000000"/>
              <w:right w:val="nil"/>
            </w:tcBorders>
          </w:tcPr>
          <w:p w14:paraId="141F8710" w14:textId="77777777" w:rsidR="003F5DDD" w:rsidRDefault="00D4562E" w:rsidP="005A33F7">
            <w:pPr>
              <w:spacing w:after="0" w:line="259" w:lineRule="auto"/>
              <w:ind w:left="6" w:right="-2676" w:firstLine="0"/>
              <w:jc w:val="left"/>
            </w:pPr>
            <w:r>
              <w:rPr>
                <w:noProof/>
              </w:rPr>
              <w:lastRenderedPageBreak/>
              <w:drawing>
                <wp:inline distT="0" distB="0" distL="0" distR="0" wp14:anchorId="2C9B7DE9" wp14:editId="665513B5">
                  <wp:extent cx="3876675" cy="606382"/>
                  <wp:effectExtent l="0" t="0" r="0" b="3810"/>
                  <wp:docPr id="6575" name="Picture 6575"/>
                  <wp:cNvGraphicFramePr/>
                  <a:graphic xmlns:a="http://schemas.openxmlformats.org/drawingml/2006/main">
                    <a:graphicData uri="http://schemas.openxmlformats.org/drawingml/2006/picture">
                      <pic:pic xmlns:pic="http://schemas.openxmlformats.org/drawingml/2006/picture">
                        <pic:nvPicPr>
                          <pic:cNvPr id="6575" name="Picture 6575"/>
                          <pic:cNvPicPr/>
                        </pic:nvPicPr>
                        <pic:blipFill>
                          <a:blip r:embed="rId243"/>
                          <a:stretch>
                            <a:fillRect/>
                          </a:stretch>
                        </pic:blipFill>
                        <pic:spPr>
                          <a:xfrm>
                            <a:off x="0" y="0"/>
                            <a:ext cx="4055115" cy="634293"/>
                          </a:xfrm>
                          <a:prstGeom prst="rect">
                            <a:avLst/>
                          </a:prstGeom>
                        </pic:spPr>
                      </pic:pic>
                    </a:graphicData>
                  </a:graphic>
                </wp:inline>
              </w:drawing>
            </w:r>
          </w:p>
        </w:tc>
        <w:tc>
          <w:tcPr>
            <w:tcW w:w="2710" w:type="dxa"/>
            <w:gridSpan w:val="2"/>
            <w:tcBorders>
              <w:top w:val="single" w:sz="7" w:space="0" w:color="000000"/>
              <w:left w:val="nil"/>
              <w:bottom w:val="single" w:sz="7" w:space="0" w:color="000000"/>
              <w:right w:val="single" w:sz="10" w:space="0" w:color="000000"/>
            </w:tcBorders>
          </w:tcPr>
          <w:p w14:paraId="188D2FAE" w14:textId="77777777" w:rsidR="003F5DDD" w:rsidRDefault="003F5DDD">
            <w:pPr>
              <w:spacing w:after="160" w:line="259" w:lineRule="auto"/>
              <w:ind w:right="0" w:firstLine="0"/>
              <w:jc w:val="left"/>
            </w:pPr>
          </w:p>
        </w:tc>
      </w:tr>
      <w:tr w:rsidR="005A33F7" w14:paraId="4C283370" w14:textId="77777777">
        <w:trPr>
          <w:trHeight w:val="701"/>
        </w:trPr>
        <w:tc>
          <w:tcPr>
            <w:tcW w:w="5777" w:type="dxa"/>
            <w:gridSpan w:val="3"/>
            <w:vMerge w:val="restart"/>
            <w:tcBorders>
              <w:top w:val="single" w:sz="7" w:space="0" w:color="000000"/>
              <w:left w:val="single" w:sz="5" w:space="0" w:color="000000"/>
              <w:bottom w:val="nil"/>
              <w:right w:val="nil"/>
            </w:tcBorders>
            <w:vAlign w:val="center"/>
          </w:tcPr>
          <w:p w14:paraId="4F758C5B" w14:textId="77777777" w:rsidR="003F5DDD" w:rsidRDefault="00D4562E">
            <w:pPr>
              <w:tabs>
                <w:tab w:val="center" w:pos="3753"/>
              </w:tabs>
              <w:spacing w:after="12" w:line="259" w:lineRule="auto"/>
              <w:ind w:right="0" w:firstLine="0"/>
              <w:jc w:val="left"/>
            </w:pPr>
            <w:r>
              <w:rPr>
                <w:rFonts w:ascii="Arial" w:eastAsia="Arial" w:hAnsi="Arial" w:cs="Arial"/>
                <w:b/>
                <w:sz w:val="32"/>
              </w:rPr>
              <w:t xml:space="preserve">CONTROL </w:t>
            </w:r>
            <w:r>
              <w:rPr>
                <w:rFonts w:ascii="Arial" w:eastAsia="Arial" w:hAnsi="Arial" w:cs="Arial"/>
                <w:b/>
                <w:sz w:val="32"/>
              </w:rPr>
              <w:tab/>
              <w:t xml:space="preserve">INTERNO </w:t>
            </w:r>
          </w:p>
          <w:p w14:paraId="6B965FF0" w14:textId="77777777" w:rsidR="003F5DDD" w:rsidRDefault="00D4562E">
            <w:pPr>
              <w:spacing w:after="220" w:line="259" w:lineRule="auto"/>
              <w:ind w:left="150" w:right="0" w:firstLine="0"/>
              <w:jc w:val="left"/>
            </w:pPr>
            <w:r>
              <w:rPr>
                <w:rFonts w:ascii="Arial" w:eastAsia="Arial" w:hAnsi="Arial" w:cs="Arial"/>
                <w:b/>
                <w:sz w:val="32"/>
              </w:rPr>
              <w:t xml:space="preserve">ALMACENAMIENTO </w:t>
            </w:r>
            <w:r>
              <w:t xml:space="preserve"> </w:t>
            </w:r>
          </w:p>
          <w:p w14:paraId="02EB7513" w14:textId="77777777" w:rsidR="003F5DDD" w:rsidRDefault="00D4562E">
            <w:pPr>
              <w:tabs>
                <w:tab w:val="center" w:pos="558"/>
                <w:tab w:val="center" w:pos="3104"/>
              </w:tabs>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r>
            <w:r>
              <w:rPr>
                <w:b/>
                <w:sz w:val="32"/>
                <w:vertAlign w:val="subscript"/>
              </w:rPr>
              <w:t xml:space="preserve">  </w:t>
            </w:r>
            <w:r>
              <w:rPr>
                <w:b/>
                <w:sz w:val="32"/>
                <w:vertAlign w:val="subscript"/>
              </w:rPr>
              <w:tab/>
            </w:r>
            <w:r>
              <w:rPr>
                <w:rFonts w:ascii="Arial" w:eastAsia="Arial" w:hAnsi="Arial" w:cs="Arial"/>
                <w:b/>
                <w:sz w:val="32"/>
              </w:rPr>
              <w:t>DE MERCADERÍA</w:t>
            </w:r>
            <w:r>
              <w:t xml:space="preserve"> </w:t>
            </w:r>
          </w:p>
        </w:tc>
        <w:tc>
          <w:tcPr>
            <w:tcW w:w="452" w:type="dxa"/>
            <w:vMerge w:val="restart"/>
            <w:tcBorders>
              <w:top w:val="single" w:sz="7" w:space="0" w:color="000000"/>
              <w:left w:val="nil"/>
              <w:bottom w:val="nil"/>
              <w:right w:val="single" w:sz="5" w:space="0" w:color="000000"/>
            </w:tcBorders>
          </w:tcPr>
          <w:p w14:paraId="1DF7092F" w14:textId="77777777" w:rsidR="003F5DDD" w:rsidRDefault="00D4562E">
            <w:pPr>
              <w:spacing w:after="0" w:line="259" w:lineRule="auto"/>
              <w:ind w:right="0" w:firstLine="0"/>
            </w:pPr>
            <w:r>
              <w:rPr>
                <w:rFonts w:ascii="Arial" w:eastAsia="Arial" w:hAnsi="Arial" w:cs="Arial"/>
                <w:b/>
                <w:sz w:val="32"/>
              </w:rPr>
              <w:t>DE</w:t>
            </w:r>
          </w:p>
        </w:tc>
        <w:tc>
          <w:tcPr>
            <w:tcW w:w="2258" w:type="dxa"/>
            <w:tcBorders>
              <w:top w:val="single" w:sz="7" w:space="0" w:color="000000"/>
              <w:left w:val="single" w:sz="5" w:space="0" w:color="000000"/>
              <w:bottom w:val="single" w:sz="7" w:space="0" w:color="000000"/>
              <w:right w:val="single" w:sz="10" w:space="0" w:color="000000"/>
            </w:tcBorders>
          </w:tcPr>
          <w:p w14:paraId="29281B28" w14:textId="77777777" w:rsidR="003F5DDD" w:rsidRDefault="00D4562E">
            <w:pPr>
              <w:spacing w:after="154" w:line="259" w:lineRule="auto"/>
              <w:ind w:right="16" w:firstLine="0"/>
              <w:jc w:val="center"/>
            </w:pPr>
            <w:proofErr w:type="spellStart"/>
            <w:r>
              <w:rPr>
                <w:rFonts w:ascii="Calibri" w:eastAsia="Calibri" w:hAnsi="Calibri" w:cs="Calibri"/>
                <w:b/>
                <w:sz w:val="25"/>
              </w:rPr>
              <w:t>N°</w:t>
            </w:r>
            <w:proofErr w:type="spellEnd"/>
            <w:r>
              <w:rPr>
                <w:rFonts w:ascii="Calibri" w:eastAsia="Calibri" w:hAnsi="Calibri" w:cs="Calibri"/>
                <w:b/>
                <w:sz w:val="25"/>
              </w:rPr>
              <w:t xml:space="preserve"> DE </w:t>
            </w:r>
          </w:p>
          <w:p w14:paraId="02A6982A" w14:textId="77777777" w:rsidR="003F5DDD" w:rsidRDefault="00D4562E">
            <w:pPr>
              <w:spacing w:after="0" w:line="259" w:lineRule="auto"/>
              <w:ind w:left="-9" w:right="0" w:firstLine="0"/>
              <w:jc w:val="left"/>
            </w:pPr>
            <w:r>
              <w:rPr>
                <w:rFonts w:ascii="Arial" w:eastAsia="Arial" w:hAnsi="Arial" w:cs="Arial"/>
                <w:b/>
                <w:sz w:val="49"/>
                <w:vertAlign w:val="superscript"/>
              </w:rPr>
              <w:t xml:space="preserve"> </w:t>
            </w:r>
            <w:r>
              <w:rPr>
                <w:rFonts w:ascii="Calibri" w:eastAsia="Calibri" w:hAnsi="Calibri" w:cs="Calibri"/>
                <w:b/>
                <w:sz w:val="25"/>
              </w:rPr>
              <w:t xml:space="preserve">PROCEDIMIENTO </w:t>
            </w:r>
            <w:r>
              <w:t xml:space="preserve"> </w:t>
            </w:r>
          </w:p>
        </w:tc>
      </w:tr>
      <w:tr w:rsidR="005A33F7" w14:paraId="6B7A9A61" w14:textId="77777777">
        <w:trPr>
          <w:trHeight w:val="377"/>
        </w:trPr>
        <w:tc>
          <w:tcPr>
            <w:tcW w:w="0" w:type="auto"/>
            <w:gridSpan w:val="3"/>
            <w:vMerge/>
            <w:tcBorders>
              <w:top w:val="nil"/>
              <w:left w:val="single" w:sz="5" w:space="0" w:color="000000"/>
              <w:bottom w:val="nil"/>
              <w:right w:val="nil"/>
            </w:tcBorders>
          </w:tcPr>
          <w:p w14:paraId="3D4A21A9" w14:textId="77777777" w:rsidR="003F5DDD" w:rsidRDefault="003F5DDD">
            <w:pPr>
              <w:spacing w:after="160" w:line="259" w:lineRule="auto"/>
              <w:ind w:right="0" w:firstLine="0"/>
              <w:jc w:val="left"/>
            </w:pPr>
          </w:p>
        </w:tc>
        <w:tc>
          <w:tcPr>
            <w:tcW w:w="0" w:type="auto"/>
            <w:vMerge/>
            <w:tcBorders>
              <w:top w:val="nil"/>
              <w:left w:val="nil"/>
              <w:bottom w:val="nil"/>
              <w:right w:val="single" w:sz="5" w:space="0" w:color="000000"/>
            </w:tcBorders>
          </w:tcPr>
          <w:p w14:paraId="5FFA364C" w14:textId="77777777" w:rsidR="003F5DDD" w:rsidRDefault="003F5DDD">
            <w:pPr>
              <w:spacing w:after="160" w:line="259" w:lineRule="auto"/>
              <w:ind w:right="0" w:firstLine="0"/>
              <w:jc w:val="left"/>
            </w:pPr>
          </w:p>
        </w:tc>
        <w:tc>
          <w:tcPr>
            <w:tcW w:w="2258" w:type="dxa"/>
            <w:tcBorders>
              <w:top w:val="single" w:sz="7" w:space="0" w:color="000000"/>
              <w:left w:val="single" w:sz="5" w:space="0" w:color="000000"/>
              <w:bottom w:val="single" w:sz="7" w:space="0" w:color="000000"/>
              <w:right w:val="single" w:sz="10" w:space="0" w:color="000000"/>
            </w:tcBorders>
          </w:tcPr>
          <w:p w14:paraId="1D01DCA6" w14:textId="77777777" w:rsidR="003F5DDD" w:rsidRDefault="00D4562E">
            <w:pPr>
              <w:spacing w:after="0" w:line="259" w:lineRule="auto"/>
              <w:ind w:left="4" w:right="0" w:firstLine="0"/>
              <w:jc w:val="center"/>
            </w:pPr>
            <w:r>
              <w:rPr>
                <w:rFonts w:ascii="Calibri" w:eastAsia="Calibri" w:hAnsi="Calibri" w:cs="Calibri"/>
                <w:sz w:val="25"/>
              </w:rPr>
              <w:t>3</w:t>
            </w:r>
            <w:r>
              <w:t xml:space="preserve"> </w:t>
            </w:r>
          </w:p>
        </w:tc>
      </w:tr>
      <w:tr w:rsidR="005A33F7" w14:paraId="65112ADC" w14:textId="77777777">
        <w:trPr>
          <w:trHeight w:val="716"/>
        </w:trPr>
        <w:tc>
          <w:tcPr>
            <w:tcW w:w="0" w:type="auto"/>
            <w:gridSpan w:val="3"/>
            <w:vMerge/>
            <w:tcBorders>
              <w:top w:val="nil"/>
              <w:left w:val="single" w:sz="5" w:space="0" w:color="000000"/>
              <w:bottom w:val="nil"/>
              <w:right w:val="nil"/>
            </w:tcBorders>
          </w:tcPr>
          <w:p w14:paraId="59815F6B" w14:textId="77777777" w:rsidR="003F5DDD" w:rsidRDefault="003F5DDD">
            <w:pPr>
              <w:spacing w:after="160" w:line="259" w:lineRule="auto"/>
              <w:ind w:right="0" w:firstLine="0"/>
              <w:jc w:val="left"/>
            </w:pPr>
          </w:p>
        </w:tc>
        <w:tc>
          <w:tcPr>
            <w:tcW w:w="0" w:type="auto"/>
            <w:vMerge/>
            <w:tcBorders>
              <w:top w:val="nil"/>
              <w:left w:val="nil"/>
              <w:bottom w:val="nil"/>
              <w:right w:val="single" w:sz="5" w:space="0" w:color="000000"/>
            </w:tcBorders>
          </w:tcPr>
          <w:p w14:paraId="5336602A" w14:textId="77777777" w:rsidR="003F5DDD" w:rsidRDefault="003F5DDD">
            <w:pPr>
              <w:spacing w:after="160" w:line="259" w:lineRule="auto"/>
              <w:ind w:right="0" w:firstLine="0"/>
              <w:jc w:val="left"/>
            </w:pPr>
          </w:p>
        </w:tc>
        <w:tc>
          <w:tcPr>
            <w:tcW w:w="2258" w:type="dxa"/>
            <w:tcBorders>
              <w:top w:val="single" w:sz="7" w:space="0" w:color="000000"/>
              <w:left w:val="single" w:sz="5" w:space="0" w:color="000000"/>
              <w:bottom w:val="single" w:sz="7" w:space="0" w:color="000000"/>
              <w:right w:val="single" w:sz="10" w:space="0" w:color="000000"/>
            </w:tcBorders>
            <w:vAlign w:val="center"/>
          </w:tcPr>
          <w:p w14:paraId="6814125B" w14:textId="77777777" w:rsidR="003F5DDD" w:rsidRDefault="00D4562E">
            <w:pPr>
              <w:spacing w:after="0" w:line="259" w:lineRule="auto"/>
              <w:ind w:left="167" w:right="0" w:firstLine="0"/>
              <w:jc w:val="left"/>
            </w:pPr>
            <w:r>
              <w:rPr>
                <w:rFonts w:ascii="Calibri" w:eastAsia="Calibri" w:hAnsi="Calibri" w:cs="Calibri"/>
                <w:sz w:val="25"/>
              </w:rPr>
              <w:t>Fecha: 15/03/2020</w:t>
            </w:r>
            <w:r>
              <w:t xml:space="preserve"> </w:t>
            </w:r>
          </w:p>
        </w:tc>
      </w:tr>
      <w:tr w:rsidR="003F5DDD" w14:paraId="438E6F6C" w14:textId="77777777">
        <w:trPr>
          <w:trHeight w:val="379"/>
        </w:trPr>
        <w:tc>
          <w:tcPr>
            <w:tcW w:w="6229" w:type="dxa"/>
            <w:gridSpan w:val="4"/>
            <w:tcBorders>
              <w:top w:val="nil"/>
              <w:left w:val="single" w:sz="5" w:space="0" w:color="000000"/>
              <w:bottom w:val="single" w:sz="7" w:space="0" w:color="000000"/>
              <w:right w:val="single" w:sz="5" w:space="0" w:color="000000"/>
            </w:tcBorders>
          </w:tcPr>
          <w:p w14:paraId="5EA63926" w14:textId="77777777" w:rsidR="003F5DDD" w:rsidRDefault="003F5DDD">
            <w:pPr>
              <w:spacing w:after="160" w:line="259" w:lineRule="auto"/>
              <w:ind w:right="0" w:firstLine="0"/>
              <w:jc w:val="left"/>
            </w:pPr>
          </w:p>
        </w:tc>
        <w:tc>
          <w:tcPr>
            <w:tcW w:w="2258" w:type="dxa"/>
            <w:tcBorders>
              <w:top w:val="single" w:sz="7" w:space="0" w:color="000000"/>
              <w:left w:val="single" w:sz="5" w:space="0" w:color="000000"/>
              <w:bottom w:val="single" w:sz="7" w:space="0" w:color="000000"/>
              <w:right w:val="single" w:sz="10" w:space="0" w:color="000000"/>
            </w:tcBorders>
          </w:tcPr>
          <w:p w14:paraId="29EB50FB" w14:textId="77777777" w:rsidR="003F5DDD" w:rsidRDefault="00D4562E">
            <w:pPr>
              <w:spacing w:after="0" w:line="259" w:lineRule="auto"/>
              <w:ind w:right="9" w:firstLine="0"/>
              <w:jc w:val="center"/>
            </w:pPr>
            <w:r>
              <w:rPr>
                <w:rFonts w:ascii="Calibri" w:eastAsia="Calibri" w:hAnsi="Calibri" w:cs="Calibri"/>
                <w:sz w:val="25"/>
              </w:rPr>
              <w:t xml:space="preserve">Versión </w:t>
            </w:r>
            <w:proofErr w:type="spellStart"/>
            <w:r>
              <w:rPr>
                <w:rFonts w:ascii="Calibri" w:eastAsia="Calibri" w:hAnsi="Calibri" w:cs="Calibri"/>
                <w:sz w:val="25"/>
              </w:rPr>
              <w:t>N°</w:t>
            </w:r>
            <w:proofErr w:type="spellEnd"/>
            <w:r>
              <w:rPr>
                <w:rFonts w:ascii="Calibri" w:eastAsia="Calibri" w:hAnsi="Calibri" w:cs="Calibri"/>
                <w:sz w:val="25"/>
              </w:rPr>
              <w:t xml:space="preserve"> 1</w:t>
            </w:r>
            <w:r>
              <w:t xml:space="preserve"> </w:t>
            </w:r>
          </w:p>
        </w:tc>
      </w:tr>
      <w:tr w:rsidR="003F5DDD" w14:paraId="047DDEDA" w14:textId="77777777">
        <w:trPr>
          <w:trHeight w:val="377"/>
        </w:trPr>
        <w:tc>
          <w:tcPr>
            <w:tcW w:w="6229" w:type="dxa"/>
            <w:gridSpan w:val="4"/>
            <w:vMerge w:val="restart"/>
            <w:tcBorders>
              <w:top w:val="single" w:sz="7" w:space="0" w:color="000000"/>
              <w:left w:val="single" w:sz="5" w:space="0" w:color="000000"/>
              <w:bottom w:val="single" w:sz="7" w:space="0" w:color="000000"/>
              <w:right w:val="single" w:sz="5" w:space="0" w:color="000000"/>
            </w:tcBorders>
            <w:vAlign w:val="center"/>
          </w:tcPr>
          <w:p w14:paraId="4A554B97" w14:textId="77777777" w:rsidR="003F5DDD" w:rsidRDefault="00D4562E">
            <w:pPr>
              <w:spacing w:after="0" w:line="259" w:lineRule="auto"/>
              <w:ind w:right="0" w:firstLine="0"/>
              <w:jc w:val="center"/>
            </w:pPr>
            <w:r>
              <w:rPr>
                <w:rFonts w:ascii="Calibri" w:eastAsia="Calibri" w:hAnsi="Calibri" w:cs="Calibri"/>
                <w:b/>
                <w:sz w:val="32"/>
              </w:rPr>
              <w:t>NOMBRE DEL PROCEDIMIENTO: Almacenamiento de mercadería</w:t>
            </w:r>
            <w:r>
              <w:t xml:space="preserve"> </w:t>
            </w:r>
          </w:p>
        </w:tc>
        <w:tc>
          <w:tcPr>
            <w:tcW w:w="2258" w:type="dxa"/>
            <w:tcBorders>
              <w:top w:val="single" w:sz="7" w:space="0" w:color="000000"/>
              <w:left w:val="single" w:sz="5" w:space="0" w:color="000000"/>
              <w:bottom w:val="single" w:sz="7" w:space="0" w:color="000000"/>
              <w:right w:val="single" w:sz="10" w:space="0" w:color="000000"/>
            </w:tcBorders>
          </w:tcPr>
          <w:p w14:paraId="4541B307" w14:textId="77777777" w:rsidR="003F5DDD" w:rsidRDefault="00D4562E">
            <w:pPr>
              <w:spacing w:after="0" w:line="259" w:lineRule="auto"/>
              <w:ind w:left="17" w:right="0" w:firstLine="0"/>
              <w:jc w:val="center"/>
            </w:pPr>
            <w:r>
              <w:rPr>
                <w:rFonts w:ascii="Calibri" w:eastAsia="Calibri" w:hAnsi="Calibri" w:cs="Calibri"/>
                <w:sz w:val="25"/>
              </w:rPr>
              <w:t>Página: 1/2</w:t>
            </w:r>
            <w:r>
              <w:t xml:space="preserve"> </w:t>
            </w:r>
          </w:p>
        </w:tc>
      </w:tr>
      <w:tr w:rsidR="003F5DDD" w14:paraId="7D0533FD" w14:textId="77777777">
        <w:trPr>
          <w:trHeight w:val="713"/>
        </w:trPr>
        <w:tc>
          <w:tcPr>
            <w:tcW w:w="0" w:type="auto"/>
            <w:gridSpan w:val="4"/>
            <w:vMerge/>
            <w:tcBorders>
              <w:top w:val="nil"/>
              <w:left w:val="single" w:sz="5" w:space="0" w:color="000000"/>
              <w:bottom w:val="single" w:sz="7" w:space="0" w:color="000000"/>
              <w:right w:val="single" w:sz="5" w:space="0" w:color="000000"/>
            </w:tcBorders>
          </w:tcPr>
          <w:p w14:paraId="6BDAF35C" w14:textId="77777777" w:rsidR="003F5DDD" w:rsidRDefault="003F5DDD">
            <w:pPr>
              <w:spacing w:after="160" w:line="259" w:lineRule="auto"/>
              <w:ind w:right="0" w:firstLine="0"/>
              <w:jc w:val="left"/>
            </w:pPr>
          </w:p>
        </w:tc>
        <w:tc>
          <w:tcPr>
            <w:tcW w:w="2258" w:type="dxa"/>
            <w:tcBorders>
              <w:top w:val="single" w:sz="7" w:space="0" w:color="000000"/>
              <w:left w:val="single" w:sz="5" w:space="0" w:color="000000"/>
              <w:bottom w:val="single" w:sz="7" w:space="0" w:color="000000"/>
              <w:right w:val="single" w:sz="10" w:space="0" w:color="000000"/>
            </w:tcBorders>
          </w:tcPr>
          <w:p w14:paraId="49B70A08" w14:textId="77777777" w:rsidR="003F5DDD" w:rsidRDefault="00D4562E">
            <w:pPr>
              <w:spacing w:after="0" w:line="259" w:lineRule="auto"/>
              <w:ind w:right="3" w:firstLine="0"/>
              <w:jc w:val="center"/>
            </w:pPr>
            <w:r>
              <w:rPr>
                <w:rFonts w:ascii="Calibri" w:eastAsia="Calibri" w:hAnsi="Calibri" w:cs="Calibri"/>
                <w:sz w:val="25"/>
              </w:rPr>
              <w:t xml:space="preserve">Responsable: </w:t>
            </w:r>
          </w:p>
          <w:p w14:paraId="0E08A741" w14:textId="77777777" w:rsidR="003F5DDD" w:rsidRDefault="00D4562E">
            <w:pPr>
              <w:spacing w:after="0" w:line="259" w:lineRule="auto"/>
              <w:ind w:left="35" w:right="0" w:firstLine="0"/>
            </w:pPr>
            <w:r>
              <w:rPr>
                <w:rFonts w:ascii="Calibri" w:eastAsia="Calibri" w:hAnsi="Calibri" w:cs="Calibri"/>
                <w:sz w:val="25"/>
              </w:rPr>
              <w:t>encargada de bodega</w:t>
            </w:r>
          </w:p>
        </w:tc>
      </w:tr>
      <w:tr w:rsidR="003F5DDD" w14:paraId="167B8922" w14:textId="77777777">
        <w:trPr>
          <w:trHeight w:val="398"/>
        </w:trPr>
        <w:tc>
          <w:tcPr>
            <w:tcW w:w="8487" w:type="dxa"/>
            <w:gridSpan w:val="5"/>
            <w:tcBorders>
              <w:top w:val="single" w:sz="7" w:space="0" w:color="000000"/>
              <w:left w:val="single" w:sz="5" w:space="0" w:color="000000"/>
              <w:bottom w:val="single" w:sz="7" w:space="0" w:color="000000"/>
              <w:right w:val="single" w:sz="10" w:space="0" w:color="000000"/>
            </w:tcBorders>
          </w:tcPr>
          <w:p w14:paraId="4BA866C6" w14:textId="77777777" w:rsidR="003F5DDD" w:rsidRDefault="00D4562E">
            <w:pPr>
              <w:spacing w:after="0" w:line="259" w:lineRule="auto"/>
              <w:ind w:right="47" w:firstLine="0"/>
              <w:jc w:val="center"/>
            </w:pPr>
            <w:r>
              <w:rPr>
                <w:rFonts w:ascii="Calibri" w:eastAsia="Calibri" w:hAnsi="Calibri" w:cs="Calibri"/>
                <w:b/>
                <w:sz w:val="27"/>
              </w:rPr>
              <w:t xml:space="preserve">PROPÓSITO </w:t>
            </w:r>
            <w:r>
              <w:t xml:space="preserve"> </w:t>
            </w:r>
          </w:p>
        </w:tc>
      </w:tr>
      <w:tr w:rsidR="003F5DDD" w14:paraId="26E04714" w14:textId="77777777">
        <w:trPr>
          <w:trHeight w:val="701"/>
        </w:trPr>
        <w:tc>
          <w:tcPr>
            <w:tcW w:w="8487" w:type="dxa"/>
            <w:gridSpan w:val="5"/>
            <w:tcBorders>
              <w:top w:val="single" w:sz="7" w:space="0" w:color="000000"/>
              <w:left w:val="single" w:sz="5" w:space="0" w:color="000000"/>
              <w:bottom w:val="single" w:sz="7" w:space="0" w:color="000000"/>
              <w:right w:val="single" w:sz="10" w:space="0" w:color="000000"/>
            </w:tcBorders>
          </w:tcPr>
          <w:p w14:paraId="1C48909B" w14:textId="77777777" w:rsidR="003F5DDD" w:rsidRDefault="00D4562E">
            <w:pPr>
              <w:spacing w:after="0" w:line="259" w:lineRule="auto"/>
              <w:ind w:right="0" w:firstLine="0"/>
              <w:jc w:val="center"/>
            </w:pPr>
            <w:r>
              <w:rPr>
                <w:rFonts w:ascii="Calibri" w:eastAsia="Calibri" w:hAnsi="Calibri" w:cs="Calibri"/>
                <w:sz w:val="25"/>
              </w:rPr>
              <w:t xml:space="preserve">Regular los procedimientos necesarios para generar un adecuado almacenamiento de mercadería </w:t>
            </w:r>
            <w:r>
              <w:t xml:space="preserve"> </w:t>
            </w:r>
          </w:p>
        </w:tc>
      </w:tr>
      <w:tr w:rsidR="003F5DDD" w14:paraId="5994BF22" w14:textId="77777777">
        <w:trPr>
          <w:trHeight w:val="398"/>
        </w:trPr>
        <w:tc>
          <w:tcPr>
            <w:tcW w:w="8487" w:type="dxa"/>
            <w:gridSpan w:val="5"/>
            <w:tcBorders>
              <w:top w:val="single" w:sz="7" w:space="0" w:color="000000"/>
              <w:left w:val="single" w:sz="5" w:space="0" w:color="000000"/>
              <w:bottom w:val="single" w:sz="7" w:space="0" w:color="000000"/>
              <w:right w:val="single" w:sz="10" w:space="0" w:color="000000"/>
            </w:tcBorders>
          </w:tcPr>
          <w:p w14:paraId="051389A9" w14:textId="77777777" w:rsidR="003F5DDD" w:rsidRDefault="00D4562E">
            <w:pPr>
              <w:spacing w:after="0" w:line="259" w:lineRule="auto"/>
              <w:ind w:right="44" w:firstLine="0"/>
              <w:jc w:val="center"/>
            </w:pPr>
            <w:r>
              <w:rPr>
                <w:rFonts w:ascii="Calibri" w:eastAsia="Calibri" w:hAnsi="Calibri" w:cs="Calibri"/>
                <w:b/>
                <w:sz w:val="27"/>
              </w:rPr>
              <w:t xml:space="preserve">ALCANCE </w:t>
            </w:r>
            <w:r>
              <w:t xml:space="preserve"> </w:t>
            </w:r>
          </w:p>
        </w:tc>
      </w:tr>
      <w:tr w:rsidR="003F5DDD" w14:paraId="41CAF08D" w14:textId="77777777">
        <w:trPr>
          <w:trHeight w:val="701"/>
        </w:trPr>
        <w:tc>
          <w:tcPr>
            <w:tcW w:w="8487" w:type="dxa"/>
            <w:gridSpan w:val="5"/>
            <w:tcBorders>
              <w:top w:val="single" w:sz="7" w:space="0" w:color="000000"/>
              <w:left w:val="single" w:sz="5" w:space="0" w:color="000000"/>
              <w:bottom w:val="single" w:sz="7" w:space="0" w:color="000000"/>
              <w:right w:val="single" w:sz="10" w:space="0" w:color="000000"/>
            </w:tcBorders>
          </w:tcPr>
          <w:p w14:paraId="3A7551AB" w14:textId="77777777" w:rsidR="003F5DDD" w:rsidRDefault="00D4562E">
            <w:pPr>
              <w:spacing w:after="0" w:line="259" w:lineRule="auto"/>
              <w:ind w:left="83" w:right="0" w:firstLine="0"/>
              <w:jc w:val="left"/>
            </w:pPr>
            <w:r>
              <w:rPr>
                <w:rFonts w:ascii="Calibri" w:eastAsia="Calibri" w:hAnsi="Calibri" w:cs="Calibri"/>
                <w:sz w:val="25"/>
              </w:rPr>
              <w:t>Este procedimiento inicia después de recibir la mercadería conforme para poder reponer en las perchas.</w:t>
            </w:r>
            <w:r>
              <w:t xml:space="preserve"> </w:t>
            </w:r>
          </w:p>
        </w:tc>
      </w:tr>
      <w:tr w:rsidR="003F5DDD" w14:paraId="0D667408" w14:textId="77777777">
        <w:trPr>
          <w:trHeight w:val="397"/>
        </w:trPr>
        <w:tc>
          <w:tcPr>
            <w:tcW w:w="8487" w:type="dxa"/>
            <w:gridSpan w:val="5"/>
            <w:tcBorders>
              <w:top w:val="single" w:sz="7" w:space="0" w:color="000000"/>
              <w:left w:val="single" w:sz="5" w:space="0" w:color="000000"/>
              <w:bottom w:val="single" w:sz="7" w:space="0" w:color="000000"/>
              <w:right w:val="single" w:sz="10" w:space="0" w:color="000000"/>
            </w:tcBorders>
          </w:tcPr>
          <w:p w14:paraId="217B2C7D" w14:textId="77777777" w:rsidR="003F5DDD" w:rsidRDefault="00D4562E">
            <w:pPr>
              <w:spacing w:after="0" w:line="259" w:lineRule="auto"/>
              <w:ind w:right="51" w:firstLine="0"/>
              <w:jc w:val="center"/>
            </w:pPr>
            <w:r>
              <w:rPr>
                <w:rFonts w:ascii="Calibri" w:eastAsia="Calibri" w:hAnsi="Calibri" w:cs="Calibri"/>
                <w:b/>
                <w:sz w:val="27"/>
              </w:rPr>
              <w:t xml:space="preserve">DESCRIPCIÓN DEL PROCEDIMIENTO </w:t>
            </w:r>
            <w:r>
              <w:t xml:space="preserve"> </w:t>
            </w:r>
          </w:p>
        </w:tc>
      </w:tr>
      <w:tr w:rsidR="005A33F7" w14:paraId="45815B21" w14:textId="77777777">
        <w:trPr>
          <w:trHeight w:val="761"/>
        </w:trPr>
        <w:tc>
          <w:tcPr>
            <w:tcW w:w="1037" w:type="dxa"/>
            <w:tcBorders>
              <w:top w:val="single" w:sz="7" w:space="0" w:color="000000"/>
              <w:left w:val="single" w:sz="5" w:space="0" w:color="000000"/>
              <w:bottom w:val="single" w:sz="12" w:space="0" w:color="000000"/>
              <w:right w:val="single" w:sz="5" w:space="0" w:color="000000"/>
            </w:tcBorders>
          </w:tcPr>
          <w:p w14:paraId="2E7E085C" w14:textId="77777777" w:rsidR="003F5DDD" w:rsidRDefault="00D4562E">
            <w:pPr>
              <w:spacing w:after="0" w:line="259" w:lineRule="auto"/>
              <w:ind w:left="32" w:right="0" w:firstLine="0"/>
              <w:jc w:val="left"/>
            </w:pPr>
            <w:r>
              <w:rPr>
                <w:rFonts w:ascii="Calibri" w:eastAsia="Calibri" w:hAnsi="Calibri" w:cs="Calibri"/>
                <w:b/>
                <w:sz w:val="27"/>
              </w:rPr>
              <w:t xml:space="preserve">PASO </w:t>
            </w:r>
            <w:r>
              <w:t xml:space="preserve"> </w:t>
            </w:r>
          </w:p>
        </w:tc>
        <w:tc>
          <w:tcPr>
            <w:tcW w:w="2077" w:type="dxa"/>
            <w:tcBorders>
              <w:top w:val="single" w:sz="7" w:space="0" w:color="000000"/>
              <w:left w:val="single" w:sz="5" w:space="0" w:color="000000"/>
              <w:bottom w:val="single" w:sz="12" w:space="0" w:color="000000"/>
              <w:right w:val="single" w:sz="5" w:space="0" w:color="000000"/>
            </w:tcBorders>
          </w:tcPr>
          <w:p w14:paraId="341386C4" w14:textId="77777777" w:rsidR="003F5DDD" w:rsidRDefault="00D4562E">
            <w:pPr>
              <w:spacing w:after="0" w:line="259" w:lineRule="auto"/>
              <w:ind w:left="212" w:right="0" w:firstLine="0"/>
              <w:jc w:val="left"/>
            </w:pPr>
            <w:r>
              <w:rPr>
                <w:rFonts w:ascii="Calibri" w:eastAsia="Calibri" w:hAnsi="Calibri" w:cs="Calibri"/>
                <w:b/>
                <w:sz w:val="27"/>
              </w:rPr>
              <w:t xml:space="preserve">RESPONSABLE </w:t>
            </w:r>
            <w:r>
              <w:t xml:space="preserve"> </w:t>
            </w:r>
          </w:p>
        </w:tc>
        <w:tc>
          <w:tcPr>
            <w:tcW w:w="3116" w:type="dxa"/>
            <w:gridSpan w:val="2"/>
            <w:tcBorders>
              <w:top w:val="single" w:sz="7" w:space="0" w:color="000000"/>
              <w:left w:val="single" w:sz="5" w:space="0" w:color="000000"/>
              <w:bottom w:val="single" w:sz="12" w:space="0" w:color="000000"/>
              <w:right w:val="single" w:sz="5" w:space="0" w:color="000000"/>
            </w:tcBorders>
          </w:tcPr>
          <w:p w14:paraId="6C25E2C5" w14:textId="77777777" w:rsidR="003F5DDD" w:rsidRDefault="00D4562E">
            <w:pPr>
              <w:spacing w:after="0" w:line="259" w:lineRule="auto"/>
              <w:ind w:right="45" w:firstLine="0"/>
              <w:jc w:val="center"/>
            </w:pPr>
            <w:r>
              <w:rPr>
                <w:rFonts w:ascii="Calibri" w:eastAsia="Calibri" w:hAnsi="Calibri" w:cs="Calibri"/>
                <w:b/>
                <w:sz w:val="27"/>
              </w:rPr>
              <w:t xml:space="preserve">ACTIVIDAD </w:t>
            </w:r>
            <w:r>
              <w:t xml:space="preserve"> </w:t>
            </w:r>
          </w:p>
        </w:tc>
        <w:tc>
          <w:tcPr>
            <w:tcW w:w="2258" w:type="dxa"/>
            <w:tcBorders>
              <w:top w:val="single" w:sz="7" w:space="0" w:color="000000"/>
              <w:left w:val="single" w:sz="5" w:space="0" w:color="000000"/>
              <w:bottom w:val="single" w:sz="12" w:space="0" w:color="000000"/>
              <w:right w:val="single" w:sz="10" w:space="0" w:color="000000"/>
            </w:tcBorders>
          </w:tcPr>
          <w:p w14:paraId="04798A0B" w14:textId="77777777" w:rsidR="003F5DDD" w:rsidRDefault="00D4562E">
            <w:pPr>
              <w:spacing w:after="8" w:line="259" w:lineRule="auto"/>
              <w:ind w:left="47" w:right="0" w:firstLine="0"/>
              <w:jc w:val="left"/>
            </w:pPr>
            <w:r>
              <w:rPr>
                <w:rFonts w:ascii="Calibri" w:eastAsia="Calibri" w:hAnsi="Calibri" w:cs="Calibri"/>
                <w:b/>
                <w:sz w:val="27"/>
              </w:rPr>
              <w:t xml:space="preserve">DOCUMENTO </w:t>
            </w:r>
          </w:p>
          <w:p w14:paraId="45B17FD1" w14:textId="77777777" w:rsidR="003F5DDD" w:rsidRDefault="00D4562E">
            <w:pPr>
              <w:spacing w:after="0" w:line="259" w:lineRule="auto"/>
              <w:ind w:left="47" w:right="0" w:firstLine="0"/>
              <w:jc w:val="left"/>
            </w:pPr>
            <w:r>
              <w:rPr>
                <w:rFonts w:ascii="Calibri" w:eastAsia="Calibri" w:hAnsi="Calibri" w:cs="Calibri"/>
                <w:b/>
                <w:sz w:val="27"/>
              </w:rPr>
              <w:t>ASOCIADO</w:t>
            </w:r>
            <w:r>
              <w:t xml:space="preserve"> </w:t>
            </w:r>
          </w:p>
        </w:tc>
      </w:tr>
      <w:tr w:rsidR="005A33F7" w14:paraId="1BF493CC" w14:textId="77777777">
        <w:trPr>
          <w:trHeight w:val="1039"/>
        </w:trPr>
        <w:tc>
          <w:tcPr>
            <w:tcW w:w="1037" w:type="dxa"/>
            <w:tcBorders>
              <w:top w:val="single" w:sz="12" w:space="0" w:color="000000"/>
              <w:left w:val="single" w:sz="5" w:space="0" w:color="000000"/>
              <w:bottom w:val="single" w:sz="7" w:space="0" w:color="000000"/>
              <w:right w:val="single" w:sz="5" w:space="0" w:color="000000"/>
            </w:tcBorders>
            <w:vAlign w:val="center"/>
          </w:tcPr>
          <w:p w14:paraId="0E91D18A" w14:textId="77777777" w:rsidR="003F5DDD" w:rsidRDefault="00D4562E">
            <w:pPr>
              <w:spacing w:after="0" w:line="259" w:lineRule="auto"/>
              <w:ind w:left="12" w:right="0" w:firstLine="0"/>
              <w:jc w:val="center"/>
            </w:pPr>
            <w:r>
              <w:rPr>
                <w:rFonts w:ascii="Calibri" w:eastAsia="Calibri" w:hAnsi="Calibri" w:cs="Calibri"/>
                <w:sz w:val="25"/>
              </w:rPr>
              <w:t>1</w:t>
            </w:r>
            <w:r>
              <w:t xml:space="preserve"> </w:t>
            </w:r>
          </w:p>
        </w:tc>
        <w:tc>
          <w:tcPr>
            <w:tcW w:w="2077" w:type="dxa"/>
            <w:tcBorders>
              <w:top w:val="single" w:sz="12" w:space="0" w:color="000000"/>
              <w:left w:val="single" w:sz="5" w:space="0" w:color="000000"/>
              <w:bottom w:val="single" w:sz="7" w:space="0" w:color="000000"/>
              <w:right w:val="single" w:sz="5" w:space="0" w:color="000000"/>
            </w:tcBorders>
            <w:vAlign w:val="center"/>
          </w:tcPr>
          <w:p w14:paraId="0B2058BA" w14:textId="77777777" w:rsidR="003F5DDD" w:rsidRDefault="00D4562E">
            <w:pPr>
              <w:spacing w:after="0" w:line="259" w:lineRule="auto"/>
              <w:ind w:left="19" w:right="0" w:firstLine="0"/>
              <w:jc w:val="center"/>
            </w:pPr>
            <w:r>
              <w:rPr>
                <w:rFonts w:ascii="Calibri" w:eastAsia="Calibri" w:hAnsi="Calibri" w:cs="Calibri"/>
                <w:sz w:val="25"/>
              </w:rPr>
              <w:t>Supervisor</w:t>
            </w:r>
            <w:r>
              <w:t xml:space="preserve"> </w:t>
            </w:r>
          </w:p>
        </w:tc>
        <w:tc>
          <w:tcPr>
            <w:tcW w:w="3116" w:type="dxa"/>
            <w:gridSpan w:val="2"/>
            <w:tcBorders>
              <w:top w:val="single" w:sz="12" w:space="0" w:color="000000"/>
              <w:left w:val="single" w:sz="5" w:space="0" w:color="000000"/>
              <w:bottom w:val="single" w:sz="7" w:space="0" w:color="000000"/>
              <w:right w:val="single" w:sz="5" w:space="0" w:color="000000"/>
            </w:tcBorders>
          </w:tcPr>
          <w:p w14:paraId="72F896E2" w14:textId="77777777" w:rsidR="003F5DDD" w:rsidRDefault="00D4562E">
            <w:pPr>
              <w:spacing w:after="8" w:line="272" w:lineRule="auto"/>
              <w:ind w:left="774" w:right="0" w:hanging="624"/>
              <w:jc w:val="left"/>
            </w:pPr>
            <w:r>
              <w:rPr>
                <w:rFonts w:ascii="Calibri" w:eastAsia="Calibri" w:hAnsi="Calibri" w:cs="Calibri"/>
                <w:sz w:val="25"/>
              </w:rPr>
              <w:t xml:space="preserve">Ingreso de mercadería en el Kardex </w:t>
            </w:r>
            <w:r>
              <w:rPr>
                <w:rFonts w:ascii="Calibri" w:eastAsia="Calibri" w:hAnsi="Calibri" w:cs="Calibri"/>
                <w:sz w:val="25"/>
              </w:rPr>
              <w:tab/>
              <w:t xml:space="preserve">del </w:t>
            </w:r>
            <w:r>
              <w:rPr>
                <w:rFonts w:ascii="Calibri" w:eastAsia="Calibri" w:hAnsi="Calibri" w:cs="Calibri"/>
                <w:sz w:val="25"/>
              </w:rPr>
              <w:tab/>
              <w:t>sistema</w:t>
            </w:r>
          </w:p>
          <w:p w14:paraId="45C14899" w14:textId="77777777" w:rsidR="003F5DDD" w:rsidRDefault="00D4562E">
            <w:pPr>
              <w:spacing w:after="0" w:line="259" w:lineRule="auto"/>
              <w:ind w:left="774" w:right="0" w:firstLine="0"/>
              <w:jc w:val="left"/>
            </w:pPr>
            <w:r>
              <w:rPr>
                <w:rFonts w:ascii="Calibri" w:eastAsia="Calibri" w:hAnsi="Calibri" w:cs="Calibri"/>
                <w:sz w:val="25"/>
              </w:rPr>
              <w:t xml:space="preserve">Cadillac </w:t>
            </w:r>
            <w:r>
              <w:t xml:space="preserve"> </w:t>
            </w:r>
          </w:p>
        </w:tc>
        <w:tc>
          <w:tcPr>
            <w:tcW w:w="2258" w:type="dxa"/>
            <w:tcBorders>
              <w:top w:val="single" w:sz="12" w:space="0" w:color="000000"/>
              <w:left w:val="single" w:sz="5" w:space="0" w:color="000000"/>
              <w:bottom w:val="single" w:sz="7" w:space="0" w:color="000000"/>
              <w:right w:val="single" w:sz="10" w:space="0" w:color="000000"/>
            </w:tcBorders>
          </w:tcPr>
          <w:p w14:paraId="230AF006" w14:textId="77777777" w:rsidR="003F5DDD" w:rsidRDefault="00D4562E">
            <w:pPr>
              <w:spacing w:after="24" w:line="259" w:lineRule="auto"/>
              <w:ind w:left="-6" w:right="0" w:firstLine="0"/>
              <w:jc w:val="left"/>
            </w:pPr>
            <w:r>
              <w:rPr>
                <w:rFonts w:ascii="Calibri" w:eastAsia="Calibri" w:hAnsi="Calibri" w:cs="Calibri"/>
                <w:sz w:val="25"/>
              </w:rPr>
              <w:t xml:space="preserve"> </w:t>
            </w:r>
          </w:p>
          <w:p w14:paraId="75A6D2DE" w14:textId="77777777" w:rsidR="003F5DDD" w:rsidRDefault="00D4562E">
            <w:pPr>
              <w:tabs>
                <w:tab w:val="center" w:pos="1123"/>
              </w:tabs>
              <w:spacing w:after="0" w:line="259" w:lineRule="auto"/>
              <w:ind w:left="-6" w:right="0" w:firstLine="0"/>
              <w:jc w:val="left"/>
            </w:pPr>
            <w:r>
              <w:rPr>
                <w:rFonts w:ascii="Calibri" w:eastAsia="Calibri" w:hAnsi="Calibri" w:cs="Calibri"/>
                <w:sz w:val="25"/>
              </w:rPr>
              <w:t xml:space="preserve"> </w:t>
            </w:r>
            <w:r>
              <w:rPr>
                <w:rFonts w:ascii="Calibri" w:eastAsia="Calibri" w:hAnsi="Calibri" w:cs="Calibri"/>
                <w:sz w:val="25"/>
              </w:rPr>
              <w:tab/>
              <w:t>Kardex</w:t>
            </w:r>
            <w:r>
              <w:t xml:space="preserve"> </w:t>
            </w:r>
          </w:p>
        </w:tc>
      </w:tr>
      <w:tr w:rsidR="005A33F7" w14:paraId="7AD66404" w14:textId="77777777">
        <w:trPr>
          <w:trHeight w:val="713"/>
        </w:trPr>
        <w:tc>
          <w:tcPr>
            <w:tcW w:w="1037" w:type="dxa"/>
            <w:tcBorders>
              <w:top w:val="single" w:sz="7" w:space="0" w:color="000000"/>
              <w:left w:val="single" w:sz="5" w:space="0" w:color="000000"/>
              <w:bottom w:val="single" w:sz="7" w:space="0" w:color="000000"/>
              <w:right w:val="single" w:sz="5" w:space="0" w:color="000000"/>
            </w:tcBorders>
            <w:vAlign w:val="center"/>
          </w:tcPr>
          <w:p w14:paraId="10D6CA69" w14:textId="77777777" w:rsidR="003F5DDD" w:rsidRDefault="00D4562E">
            <w:pPr>
              <w:spacing w:after="0" w:line="259" w:lineRule="auto"/>
              <w:ind w:left="12" w:right="0" w:firstLine="0"/>
              <w:jc w:val="center"/>
            </w:pPr>
            <w:r>
              <w:rPr>
                <w:rFonts w:ascii="Calibri" w:eastAsia="Calibri" w:hAnsi="Calibri" w:cs="Calibri"/>
                <w:sz w:val="25"/>
              </w:rPr>
              <w:t>2</w:t>
            </w:r>
            <w:r>
              <w:t xml:space="preserve"> </w:t>
            </w:r>
          </w:p>
        </w:tc>
        <w:tc>
          <w:tcPr>
            <w:tcW w:w="2077" w:type="dxa"/>
            <w:tcBorders>
              <w:top w:val="single" w:sz="7" w:space="0" w:color="000000"/>
              <w:left w:val="single" w:sz="5" w:space="0" w:color="000000"/>
              <w:bottom w:val="single" w:sz="7" w:space="0" w:color="000000"/>
              <w:right w:val="single" w:sz="5" w:space="0" w:color="000000"/>
            </w:tcBorders>
          </w:tcPr>
          <w:p w14:paraId="1B1FD4B2" w14:textId="77777777" w:rsidR="003F5DDD" w:rsidRDefault="00D4562E">
            <w:pPr>
              <w:spacing w:after="0" w:line="259" w:lineRule="auto"/>
              <w:ind w:left="640" w:right="0" w:hanging="305"/>
              <w:jc w:val="left"/>
            </w:pPr>
            <w:r>
              <w:rPr>
                <w:rFonts w:ascii="Calibri" w:eastAsia="Calibri" w:hAnsi="Calibri" w:cs="Calibri"/>
                <w:sz w:val="25"/>
              </w:rPr>
              <w:t xml:space="preserve">Encargada de bodega </w:t>
            </w:r>
            <w:r>
              <w:t xml:space="preserve"> </w:t>
            </w:r>
          </w:p>
        </w:tc>
        <w:tc>
          <w:tcPr>
            <w:tcW w:w="3116" w:type="dxa"/>
            <w:gridSpan w:val="2"/>
            <w:tcBorders>
              <w:top w:val="single" w:sz="7" w:space="0" w:color="000000"/>
              <w:left w:val="single" w:sz="5" w:space="0" w:color="000000"/>
              <w:bottom w:val="single" w:sz="7" w:space="0" w:color="000000"/>
              <w:right w:val="single" w:sz="5" w:space="0" w:color="000000"/>
            </w:tcBorders>
          </w:tcPr>
          <w:p w14:paraId="2F2F6D22" w14:textId="77777777" w:rsidR="003F5DDD" w:rsidRDefault="00D4562E">
            <w:pPr>
              <w:spacing w:after="0" w:line="259" w:lineRule="auto"/>
              <w:ind w:right="0" w:firstLine="0"/>
              <w:jc w:val="center"/>
            </w:pPr>
            <w:r>
              <w:rPr>
                <w:rFonts w:ascii="Calibri" w:eastAsia="Calibri" w:hAnsi="Calibri" w:cs="Calibri"/>
                <w:sz w:val="25"/>
              </w:rPr>
              <w:t>Traslado de mercadería al lugar de etiquetado</w:t>
            </w:r>
            <w:r>
              <w:t xml:space="preserve"> </w:t>
            </w:r>
          </w:p>
        </w:tc>
        <w:tc>
          <w:tcPr>
            <w:tcW w:w="2258" w:type="dxa"/>
            <w:tcBorders>
              <w:top w:val="single" w:sz="7" w:space="0" w:color="000000"/>
              <w:left w:val="single" w:sz="5" w:space="0" w:color="000000"/>
              <w:bottom w:val="single" w:sz="7" w:space="0" w:color="000000"/>
              <w:right w:val="single" w:sz="10" w:space="0" w:color="000000"/>
            </w:tcBorders>
          </w:tcPr>
          <w:p w14:paraId="497A7B3B" w14:textId="77777777" w:rsidR="003F5DDD" w:rsidRDefault="00D4562E">
            <w:pPr>
              <w:spacing w:after="0" w:line="259" w:lineRule="auto"/>
              <w:ind w:left="8" w:right="0" w:firstLine="0"/>
              <w:jc w:val="left"/>
            </w:pPr>
            <w:r>
              <w:t xml:space="preserve"> </w:t>
            </w:r>
          </w:p>
        </w:tc>
      </w:tr>
      <w:tr w:rsidR="005A33F7" w14:paraId="5E138F34" w14:textId="77777777">
        <w:trPr>
          <w:trHeight w:val="713"/>
        </w:trPr>
        <w:tc>
          <w:tcPr>
            <w:tcW w:w="1037" w:type="dxa"/>
            <w:tcBorders>
              <w:top w:val="single" w:sz="7" w:space="0" w:color="000000"/>
              <w:left w:val="single" w:sz="5" w:space="0" w:color="000000"/>
              <w:bottom w:val="single" w:sz="7" w:space="0" w:color="000000"/>
              <w:right w:val="single" w:sz="5" w:space="0" w:color="000000"/>
            </w:tcBorders>
            <w:vAlign w:val="center"/>
          </w:tcPr>
          <w:p w14:paraId="0DC7E8A3" w14:textId="77777777" w:rsidR="003F5DDD" w:rsidRDefault="00D4562E">
            <w:pPr>
              <w:spacing w:after="0" w:line="259" w:lineRule="auto"/>
              <w:ind w:left="12" w:right="0" w:firstLine="0"/>
              <w:jc w:val="center"/>
            </w:pPr>
            <w:r>
              <w:rPr>
                <w:rFonts w:ascii="Calibri" w:eastAsia="Calibri" w:hAnsi="Calibri" w:cs="Calibri"/>
                <w:sz w:val="25"/>
              </w:rPr>
              <w:t>3</w:t>
            </w:r>
            <w:r>
              <w:t xml:space="preserve"> </w:t>
            </w:r>
          </w:p>
        </w:tc>
        <w:tc>
          <w:tcPr>
            <w:tcW w:w="2077" w:type="dxa"/>
            <w:tcBorders>
              <w:top w:val="single" w:sz="7" w:space="0" w:color="000000"/>
              <w:left w:val="single" w:sz="5" w:space="0" w:color="000000"/>
              <w:bottom w:val="single" w:sz="7" w:space="0" w:color="000000"/>
              <w:right w:val="single" w:sz="5" w:space="0" w:color="000000"/>
            </w:tcBorders>
          </w:tcPr>
          <w:p w14:paraId="4934805E" w14:textId="77777777" w:rsidR="003F5DDD" w:rsidRDefault="00D4562E">
            <w:pPr>
              <w:spacing w:after="0" w:line="259" w:lineRule="auto"/>
              <w:ind w:right="0" w:firstLine="0"/>
              <w:jc w:val="center"/>
            </w:pPr>
            <w:r>
              <w:rPr>
                <w:rFonts w:ascii="Calibri" w:eastAsia="Calibri" w:hAnsi="Calibri" w:cs="Calibri"/>
                <w:sz w:val="25"/>
              </w:rPr>
              <w:t xml:space="preserve">Encargada de bodega </w:t>
            </w:r>
            <w:r>
              <w:t xml:space="preserve"> </w:t>
            </w:r>
          </w:p>
        </w:tc>
        <w:tc>
          <w:tcPr>
            <w:tcW w:w="3116" w:type="dxa"/>
            <w:gridSpan w:val="2"/>
            <w:tcBorders>
              <w:top w:val="single" w:sz="7" w:space="0" w:color="000000"/>
              <w:left w:val="single" w:sz="5" w:space="0" w:color="000000"/>
              <w:bottom w:val="single" w:sz="7" w:space="0" w:color="000000"/>
              <w:right w:val="single" w:sz="5" w:space="0" w:color="000000"/>
            </w:tcBorders>
          </w:tcPr>
          <w:p w14:paraId="7E2D771A" w14:textId="77777777" w:rsidR="003F5DDD" w:rsidRDefault="00D4562E">
            <w:pPr>
              <w:spacing w:after="0" w:line="259" w:lineRule="auto"/>
              <w:ind w:left="47" w:right="0" w:firstLine="0"/>
              <w:jc w:val="left"/>
            </w:pPr>
            <w:r>
              <w:rPr>
                <w:rFonts w:ascii="Calibri" w:eastAsia="Calibri" w:hAnsi="Calibri" w:cs="Calibri"/>
                <w:sz w:val="25"/>
              </w:rPr>
              <w:t>Se ordenan los productos por familias</w:t>
            </w:r>
            <w:r>
              <w:t xml:space="preserve"> </w:t>
            </w:r>
          </w:p>
        </w:tc>
        <w:tc>
          <w:tcPr>
            <w:tcW w:w="2258" w:type="dxa"/>
            <w:tcBorders>
              <w:top w:val="single" w:sz="7" w:space="0" w:color="000000"/>
              <w:left w:val="single" w:sz="5" w:space="0" w:color="000000"/>
              <w:bottom w:val="single" w:sz="7" w:space="0" w:color="000000"/>
              <w:right w:val="single" w:sz="10" w:space="0" w:color="000000"/>
            </w:tcBorders>
          </w:tcPr>
          <w:p w14:paraId="313F224C" w14:textId="77777777" w:rsidR="003F5DDD" w:rsidRDefault="00D4562E">
            <w:pPr>
              <w:spacing w:after="0" w:line="259" w:lineRule="auto"/>
              <w:ind w:left="-6" w:right="0" w:firstLine="0"/>
              <w:jc w:val="left"/>
            </w:pPr>
            <w:r>
              <w:rPr>
                <w:rFonts w:ascii="Calibri" w:eastAsia="Calibri" w:hAnsi="Calibri" w:cs="Calibri"/>
                <w:sz w:val="25"/>
              </w:rPr>
              <w:t xml:space="preserve"> </w:t>
            </w:r>
            <w:r>
              <w:t xml:space="preserve"> </w:t>
            </w:r>
          </w:p>
        </w:tc>
      </w:tr>
      <w:tr w:rsidR="005A33F7" w14:paraId="5FF0DEC2" w14:textId="77777777">
        <w:trPr>
          <w:trHeight w:val="1358"/>
        </w:trPr>
        <w:tc>
          <w:tcPr>
            <w:tcW w:w="1037" w:type="dxa"/>
            <w:tcBorders>
              <w:top w:val="single" w:sz="7" w:space="0" w:color="000000"/>
              <w:left w:val="single" w:sz="5" w:space="0" w:color="000000"/>
              <w:bottom w:val="single" w:sz="7" w:space="0" w:color="000000"/>
              <w:right w:val="single" w:sz="5" w:space="0" w:color="000000"/>
            </w:tcBorders>
            <w:vAlign w:val="center"/>
          </w:tcPr>
          <w:p w14:paraId="2F69B6AD" w14:textId="77777777" w:rsidR="003F5DDD" w:rsidRDefault="00D4562E">
            <w:pPr>
              <w:spacing w:after="0" w:line="259" w:lineRule="auto"/>
              <w:ind w:left="12" w:right="0" w:firstLine="0"/>
              <w:jc w:val="center"/>
            </w:pPr>
            <w:r>
              <w:rPr>
                <w:rFonts w:ascii="Calibri" w:eastAsia="Calibri" w:hAnsi="Calibri" w:cs="Calibri"/>
                <w:sz w:val="25"/>
              </w:rPr>
              <w:t>4</w:t>
            </w:r>
            <w:r>
              <w:t xml:space="preserve"> </w:t>
            </w:r>
          </w:p>
        </w:tc>
        <w:tc>
          <w:tcPr>
            <w:tcW w:w="2077" w:type="dxa"/>
            <w:tcBorders>
              <w:top w:val="single" w:sz="7" w:space="0" w:color="000000"/>
              <w:left w:val="single" w:sz="5" w:space="0" w:color="000000"/>
              <w:bottom w:val="single" w:sz="7" w:space="0" w:color="000000"/>
              <w:right w:val="single" w:sz="5" w:space="0" w:color="000000"/>
            </w:tcBorders>
            <w:vAlign w:val="center"/>
          </w:tcPr>
          <w:p w14:paraId="0591DD33" w14:textId="77777777" w:rsidR="003F5DDD" w:rsidRDefault="00D4562E">
            <w:pPr>
              <w:spacing w:after="0" w:line="259" w:lineRule="auto"/>
              <w:ind w:right="0" w:firstLine="0"/>
              <w:jc w:val="center"/>
            </w:pPr>
            <w:r>
              <w:rPr>
                <w:rFonts w:ascii="Calibri" w:eastAsia="Calibri" w:hAnsi="Calibri" w:cs="Calibri"/>
                <w:sz w:val="25"/>
              </w:rPr>
              <w:t xml:space="preserve">Encargada de bodega </w:t>
            </w:r>
            <w:r>
              <w:t xml:space="preserve"> </w:t>
            </w:r>
          </w:p>
        </w:tc>
        <w:tc>
          <w:tcPr>
            <w:tcW w:w="3116" w:type="dxa"/>
            <w:gridSpan w:val="2"/>
            <w:tcBorders>
              <w:top w:val="single" w:sz="7" w:space="0" w:color="000000"/>
              <w:left w:val="single" w:sz="5" w:space="0" w:color="000000"/>
              <w:bottom w:val="single" w:sz="7" w:space="0" w:color="000000"/>
              <w:right w:val="single" w:sz="5" w:space="0" w:color="000000"/>
            </w:tcBorders>
          </w:tcPr>
          <w:p w14:paraId="47DF928B" w14:textId="77777777" w:rsidR="003F5DDD" w:rsidRDefault="00D4562E">
            <w:pPr>
              <w:spacing w:after="0" w:line="259" w:lineRule="auto"/>
              <w:ind w:right="0" w:firstLine="0"/>
              <w:jc w:val="center"/>
            </w:pPr>
            <w:r>
              <w:rPr>
                <w:rFonts w:ascii="Calibri" w:eastAsia="Calibri" w:hAnsi="Calibri" w:cs="Calibri"/>
                <w:sz w:val="25"/>
              </w:rPr>
              <w:t>Verificar las cantidades ingresadas en el sistema y validar las existencias actualizadas.</w:t>
            </w:r>
            <w:r>
              <w:t xml:space="preserve"> </w:t>
            </w:r>
          </w:p>
        </w:tc>
        <w:tc>
          <w:tcPr>
            <w:tcW w:w="2258" w:type="dxa"/>
            <w:tcBorders>
              <w:top w:val="single" w:sz="7" w:space="0" w:color="000000"/>
              <w:left w:val="single" w:sz="5" w:space="0" w:color="000000"/>
              <w:bottom w:val="single" w:sz="7" w:space="0" w:color="000000"/>
              <w:right w:val="single" w:sz="10" w:space="0" w:color="000000"/>
            </w:tcBorders>
            <w:vAlign w:val="center"/>
          </w:tcPr>
          <w:p w14:paraId="6705ADFE" w14:textId="77777777" w:rsidR="003F5DDD" w:rsidRDefault="00D4562E">
            <w:pPr>
              <w:spacing w:after="0" w:line="259" w:lineRule="auto"/>
              <w:ind w:right="9" w:firstLine="0"/>
              <w:jc w:val="center"/>
            </w:pPr>
            <w:r>
              <w:rPr>
                <w:rFonts w:ascii="Calibri" w:eastAsia="Calibri" w:hAnsi="Calibri" w:cs="Calibri"/>
                <w:sz w:val="25"/>
              </w:rPr>
              <w:t>Kardex</w:t>
            </w:r>
            <w:r>
              <w:t xml:space="preserve"> </w:t>
            </w:r>
          </w:p>
        </w:tc>
      </w:tr>
      <w:tr w:rsidR="005A33F7" w14:paraId="54A65ECB" w14:textId="77777777">
        <w:trPr>
          <w:trHeight w:val="1030"/>
        </w:trPr>
        <w:tc>
          <w:tcPr>
            <w:tcW w:w="1037" w:type="dxa"/>
            <w:tcBorders>
              <w:top w:val="single" w:sz="7" w:space="0" w:color="000000"/>
              <w:left w:val="single" w:sz="5" w:space="0" w:color="000000"/>
              <w:bottom w:val="single" w:sz="7" w:space="0" w:color="000000"/>
              <w:right w:val="single" w:sz="5" w:space="0" w:color="000000"/>
            </w:tcBorders>
            <w:vAlign w:val="center"/>
          </w:tcPr>
          <w:p w14:paraId="369EB17D" w14:textId="77777777" w:rsidR="003F5DDD" w:rsidRDefault="00D4562E">
            <w:pPr>
              <w:spacing w:after="0" w:line="259" w:lineRule="auto"/>
              <w:ind w:left="12" w:right="0" w:firstLine="0"/>
              <w:jc w:val="center"/>
            </w:pPr>
            <w:r>
              <w:rPr>
                <w:rFonts w:ascii="Calibri" w:eastAsia="Calibri" w:hAnsi="Calibri" w:cs="Calibri"/>
                <w:sz w:val="25"/>
              </w:rPr>
              <w:lastRenderedPageBreak/>
              <w:t>5</w:t>
            </w:r>
            <w:r>
              <w:t xml:space="preserve"> </w:t>
            </w:r>
          </w:p>
        </w:tc>
        <w:tc>
          <w:tcPr>
            <w:tcW w:w="2077" w:type="dxa"/>
            <w:tcBorders>
              <w:top w:val="single" w:sz="7" w:space="0" w:color="000000"/>
              <w:left w:val="single" w:sz="5" w:space="0" w:color="000000"/>
              <w:bottom w:val="single" w:sz="7" w:space="0" w:color="000000"/>
              <w:right w:val="single" w:sz="5" w:space="0" w:color="000000"/>
            </w:tcBorders>
            <w:vAlign w:val="center"/>
          </w:tcPr>
          <w:p w14:paraId="010BC94D" w14:textId="77777777" w:rsidR="003F5DDD" w:rsidRDefault="00D4562E">
            <w:pPr>
              <w:spacing w:after="0" w:line="259" w:lineRule="auto"/>
              <w:ind w:right="10" w:firstLine="0"/>
              <w:jc w:val="center"/>
            </w:pPr>
            <w:r>
              <w:rPr>
                <w:rFonts w:ascii="Calibri" w:eastAsia="Calibri" w:hAnsi="Calibri" w:cs="Calibri"/>
                <w:sz w:val="25"/>
              </w:rPr>
              <w:t xml:space="preserve">Supervisor </w:t>
            </w:r>
            <w:r>
              <w:t xml:space="preserve"> </w:t>
            </w:r>
          </w:p>
        </w:tc>
        <w:tc>
          <w:tcPr>
            <w:tcW w:w="3116" w:type="dxa"/>
            <w:gridSpan w:val="2"/>
            <w:tcBorders>
              <w:top w:val="single" w:sz="7" w:space="0" w:color="000000"/>
              <w:left w:val="single" w:sz="5" w:space="0" w:color="000000"/>
              <w:bottom w:val="single" w:sz="7" w:space="0" w:color="000000"/>
              <w:right w:val="single" w:sz="5" w:space="0" w:color="000000"/>
            </w:tcBorders>
          </w:tcPr>
          <w:p w14:paraId="3C364DFD" w14:textId="77777777" w:rsidR="003F5DDD" w:rsidRDefault="00D4562E">
            <w:pPr>
              <w:spacing w:after="0" w:line="259" w:lineRule="auto"/>
              <w:ind w:left="64" w:right="0" w:hanging="63"/>
              <w:jc w:val="center"/>
            </w:pPr>
            <w:r>
              <w:rPr>
                <w:rFonts w:ascii="Calibri" w:eastAsia="Calibri" w:hAnsi="Calibri" w:cs="Calibri"/>
                <w:sz w:val="25"/>
              </w:rPr>
              <w:t xml:space="preserve">Verificar que el etiquetado se haya terminado correctamente </w:t>
            </w:r>
            <w:r>
              <w:t xml:space="preserve"> </w:t>
            </w:r>
          </w:p>
        </w:tc>
        <w:tc>
          <w:tcPr>
            <w:tcW w:w="2258" w:type="dxa"/>
            <w:tcBorders>
              <w:top w:val="single" w:sz="7" w:space="0" w:color="000000"/>
              <w:left w:val="single" w:sz="5" w:space="0" w:color="000000"/>
              <w:bottom w:val="single" w:sz="7" w:space="0" w:color="000000"/>
              <w:right w:val="single" w:sz="10" w:space="0" w:color="000000"/>
            </w:tcBorders>
          </w:tcPr>
          <w:p w14:paraId="0A5AB38A" w14:textId="77777777" w:rsidR="003F5DDD" w:rsidRDefault="00D4562E">
            <w:pPr>
              <w:spacing w:after="0" w:line="259" w:lineRule="auto"/>
              <w:ind w:left="8" w:right="0" w:firstLine="0"/>
              <w:jc w:val="left"/>
            </w:pPr>
            <w:r>
              <w:t xml:space="preserve"> </w:t>
            </w:r>
          </w:p>
        </w:tc>
      </w:tr>
      <w:tr w:rsidR="005A33F7" w14:paraId="19F120AF" w14:textId="77777777">
        <w:trPr>
          <w:trHeight w:val="1369"/>
        </w:trPr>
        <w:tc>
          <w:tcPr>
            <w:tcW w:w="1037" w:type="dxa"/>
            <w:tcBorders>
              <w:top w:val="single" w:sz="7" w:space="0" w:color="000000"/>
              <w:left w:val="single" w:sz="5" w:space="0" w:color="000000"/>
              <w:bottom w:val="single" w:sz="12" w:space="0" w:color="000000"/>
              <w:right w:val="single" w:sz="5" w:space="0" w:color="000000"/>
            </w:tcBorders>
            <w:vAlign w:val="center"/>
          </w:tcPr>
          <w:p w14:paraId="0D8F6B4A" w14:textId="77777777" w:rsidR="003F5DDD" w:rsidRDefault="00D4562E">
            <w:pPr>
              <w:spacing w:after="0" w:line="259" w:lineRule="auto"/>
              <w:ind w:left="12" w:right="0" w:firstLine="0"/>
              <w:jc w:val="center"/>
            </w:pPr>
            <w:r>
              <w:rPr>
                <w:rFonts w:ascii="Calibri" w:eastAsia="Calibri" w:hAnsi="Calibri" w:cs="Calibri"/>
                <w:sz w:val="25"/>
              </w:rPr>
              <w:t>6</w:t>
            </w:r>
            <w:r>
              <w:t xml:space="preserve"> </w:t>
            </w:r>
          </w:p>
        </w:tc>
        <w:tc>
          <w:tcPr>
            <w:tcW w:w="2077" w:type="dxa"/>
            <w:tcBorders>
              <w:top w:val="single" w:sz="7" w:space="0" w:color="000000"/>
              <w:left w:val="single" w:sz="5" w:space="0" w:color="000000"/>
              <w:bottom w:val="single" w:sz="12" w:space="0" w:color="000000"/>
              <w:right w:val="single" w:sz="5" w:space="0" w:color="000000"/>
            </w:tcBorders>
            <w:vAlign w:val="center"/>
          </w:tcPr>
          <w:p w14:paraId="5213ABAE" w14:textId="77777777" w:rsidR="003F5DDD" w:rsidRDefault="00D4562E">
            <w:pPr>
              <w:spacing w:after="0" w:line="259" w:lineRule="auto"/>
              <w:ind w:left="19" w:right="0" w:firstLine="0"/>
              <w:jc w:val="center"/>
            </w:pPr>
            <w:r>
              <w:rPr>
                <w:rFonts w:ascii="Calibri" w:eastAsia="Calibri" w:hAnsi="Calibri" w:cs="Calibri"/>
                <w:sz w:val="25"/>
              </w:rPr>
              <w:t>Supervisor</w:t>
            </w:r>
            <w:r>
              <w:t xml:space="preserve"> </w:t>
            </w:r>
          </w:p>
        </w:tc>
        <w:tc>
          <w:tcPr>
            <w:tcW w:w="3116" w:type="dxa"/>
            <w:gridSpan w:val="2"/>
            <w:tcBorders>
              <w:top w:val="single" w:sz="7" w:space="0" w:color="000000"/>
              <w:left w:val="single" w:sz="5" w:space="0" w:color="000000"/>
              <w:bottom w:val="single" w:sz="12" w:space="0" w:color="000000"/>
              <w:right w:val="single" w:sz="5" w:space="0" w:color="000000"/>
            </w:tcBorders>
          </w:tcPr>
          <w:p w14:paraId="57AE1C15" w14:textId="77777777" w:rsidR="003F5DDD" w:rsidRDefault="00D4562E">
            <w:pPr>
              <w:spacing w:after="0" w:line="259" w:lineRule="auto"/>
              <w:ind w:right="0" w:firstLine="0"/>
              <w:jc w:val="center"/>
            </w:pPr>
            <w:r>
              <w:rPr>
                <w:rFonts w:ascii="Calibri" w:eastAsia="Calibri" w:hAnsi="Calibri" w:cs="Calibri"/>
                <w:sz w:val="25"/>
              </w:rPr>
              <w:t>Se notifica el término del procedimiento y entregan facturas al departamento contable.</w:t>
            </w:r>
            <w:r>
              <w:t xml:space="preserve"> </w:t>
            </w:r>
          </w:p>
        </w:tc>
        <w:tc>
          <w:tcPr>
            <w:tcW w:w="2258" w:type="dxa"/>
            <w:tcBorders>
              <w:top w:val="single" w:sz="7" w:space="0" w:color="000000"/>
              <w:left w:val="single" w:sz="5" w:space="0" w:color="000000"/>
              <w:bottom w:val="single" w:sz="12" w:space="0" w:color="000000"/>
              <w:right w:val="single" w:sz="10" w:space="0" w:color="000000"/>
            </w:tcBorders>
            <w:vAlign w:val="center"/>
          </w:tcPr>
          <w:p w14:paraId="4D7844B8" w14:textId="77777777" w:rsidR="003F5DDD" w:rsidRDefault="00D4562E">
            <w:pPr>
              <w:spacing w:after="0" w:line="259" w:lineRule="auto"/>
              <w:ind w:left="119" w:right="0" w:firstLine="0"/>
              <w:jc w:val="left"/>
            </w:pPr>
            <w:r>
              <w:rPr>
                <w:rFonts w:ascii="Calibri" w:eastAsia="Calibri" w:hAnsi="Calibri" w:cs="Calibri"/>
                <w:sz w:val="25"/>
              </w:rPr>
              <w:t xml:space="preserve">Notificación interna </w:t>
            </w:r>
            <w:r>
              <w:t xml:space="preserve"> </w:t>
            </w:r>
          </w:p>
        </w:tc>
      </w:tr>
    </w:tbl>
    <w:p w14:paraId="527FAB3F" w14:textId="77777777" w:rsidR="003F5DDD" w:rsidRDefault="00D4562E">
      <w:pPr>
        <w:spacing w:after="470" w:line="259" w:lineRule="auto"/>
        <w:ind w:left="2554" w:right="0" w:firstLine="0"/>
        <w:jc w:val="left"/>
      </w:pPr>
      <w:r>
        <w:rPr>
          <w:b/>
        </w:rPr>
        <w:t xml:space="preserve"> </w:t>
      </w:r>
      <w:r>
        <w:t xml:space="preserve"> </w:t>
      </w:r>
    </w:p>
    <w:p w14:paraId="06D96948" w14:textId="77777777" w:rsidR="003F5DDD" w:rsidRDefault="00D4562E">
      <w:pPr>
        <w:spacing w:after="470" w:line="259" w:lineRule="auto"/>
        <w:ind w:left="2554" w:right="0" w:firstLine="0"/>
        <w:jc w:val="left"/>
      </w:pPr>
      <w:r>
        <w:t xml:space="preserve">  </w:t>
      </w:r>
    </w:p>
    <w:p w14:paraId="5DA89704" w14:textId="77777777" w:rsidR="003F5DDD" w:rsidRDefault="00D4562E">
      <w:pPr>
        <w:spacing w:after="0" w:line="259" w:lineRule="auto"/>
        <w:ind w:right="8464" w:firstLine="0"/>
      </w:pPr>
      <w:r>
        <w:t xml:space="preserve">   </w:t>
      </w:r>
    </w:p>
    <w:tbl>
      <w:tblPr>
        <w:tblStyle w:val="TableGrid"/>
        <w:tblW w:w="8502" w:type="dxa"/>
        <w:tblInd w:w="1996" w:type="dxa"/>
        <w:tblCellMar>
          <w:top w:w="5" w:type="dxa"/>
          <w:left w:w="47" w:type="dxa"/>
          <w:bottom w:w="0" w:type="dxa"/>
          <w:right w:w="0" w:type="dxa"/>
        </w:tblCellMar>
        <w:tblLook w:val="04A0" w:firstRow="1" w:lastRow="0" w:firstColumn="1" w:lastColumn="0" w:noHBand="0" w:noVBand="1"/>
      </w:tblPr>
      <w:tblGrid>
        <w:gridCol w:w="3190"/>
        <w:gridCol w:w="2127"/>
        <w:gridCol w:w="1063"/>
        <w:gridCol w:w="2122"/>
      </w:tblGrid>
      <w:tr w:rsidR="003F5DDD" w14:paraId="1B89BB05" w14:textId="77777777">
        <w:trPr>
          <w:trHeight w:val="672"/>
        </w:trPr>
        <w:tc>
          <w:tcPr>
            <w:tcW w:w="8502" w:type="dxa"/>
            <w:gridSpan w:val="4"/>
            <w:tcBorders>
              <w:top w:val="single" w:sz="4" w:space="0" w:color="000000"/>
              <w:left w:val="single" w:sz="5" w:space="0" w:color="000000"/>
              <w:bottom w:val="single" w:sz="4" w:space="0" w:color="000000"/>
              <w:right w:val="single" w:sz="11" w:space="0" w:color="000000"/>
            </w:tcBorders>
            <w:vAlign w:val="bottom"/>
          </w:tcPr>
          <w:p w14:paraId="27B66692" w14:textId="77777777" w:rsidR="003F5DDD" w:rsidRDefault="00D4562E">
            <w:pPr>
              <w:spacing w:after="0" w:line="259" w:lineRule="auto"/>
              <w:ind w:right="0" w:firstLine="0"/>
              <w:jc w:val="right"/>
            </w:pPr>
            <w:r>
              <w:rPr>
                <w:noProof/>
              </w:rPr>
              <w:drawing>
                <wp:inline distT="0" distB="0" distL="0" distR="0" wp14:anchorId="274BBB95" wp14:editId="1F680BBD">
                  <wp:extent cx="5325491" cy="402590"/>
                  <wp:effectExtent l="0" t="0" r="0" b="0"/>
                  <wp:docPr id="7068" name="Picture 7068"/>
                  <wp:cNvGraphicFramePr/>
                  <a:graphic xmlns:a="http://schemas.openxmlformats.org/drawingml/2006/main">
                    <a:graphicData uri="http://schemas.openxmlformats.org/drawingml/2006/picture">
                      <pic:pic xmlns:pic="http://schemas.openxmlformats.org/drawingml/2006/picture">
                        <pic:nvPicPr>
                          <pic:cNvPr id="7068" name="Picture 7068"/>
                          <pic:cNvPicPr/>
                        </pic:nvPicPr>
                        <pic:blipFill>
                          <a:blip r:embed="rId243"/>
                          <a:stretch>
                            <a:fillRect/>
                          </a:stretch>
                        </pic:blipFill>
                        <pic:spPr>
                          <a:xfrm>
                            <a:off x="0" y="0"/>
                            <a:ext cx="5325491" cy="402590"/>
                          </a:xfrm>
                          <a:prstGeom prst="rect">
                            <a:avLst/>
                          </a:prstGeom>
                        </pic:spPr>
                      </pic:pic>
                    </a:graphicData>
                  </a:graphic>
                </wp:inline>
              </w:drawing>
            </w:r>
            <w:r>
              <w:t xml:space="preserve"> </w:t>
            </w:r>
          </w:p>
        </w:tc>
      </w:tr>
      <w:tr w:rsidR="003F5DDD" w14:paraId="401AFA7C" w14:textId="77777777">
        <w:trPr>
          <w:trHeight w:val="233"/>
        </w:trPr>
        <w:tc>
          <w:tcPr>
            <w:tcW w:w="6380" w:type="dxa"/>
            <w:gridSpan w:val="3"/>
            <w:vMerge w:val="restart"/>
            <w:tcBorders>
              <w:top w:val="single" w:sz="4" w:space="0" w:color="000000"/>
              <w:left w:val="single" w:sz="5" w:space="0" w:color="000000"/>
              <w:bottom w:val="nil"/>
              <w:right w:val="single" w:sz="5" w:space="0" w:color="000000"/>
            </w:tcBorders>
          </w:tcPr>
          <w:p w14:paraId="0DD86957" w14:textId="77777777" w:rsidR="003F5DDD" w:rsidRDefault="00D4562E">
            <w:pPr>
              <w:spacing w:after="0" w:line="259" w:lineRule="auto"/>
              <w:ind w:left="108" w:right="0" w:firstLine="0"/>
              <w:jc w:val="left"/>
            </w:pPr>
            <w:r>
              <w:rPr>
                <w:rFonts w:ascii="Arial" w:eastAsia="Arial" w:hAnsi="Arial" w:cs="Arial"/>
                <w:b/>
                <w:sz w:val="21"/>
              </w:rPr>
              <w:t xml:space="preserve">CONTROL INTERNO DE ALMACENAMIENTO </w:t>
            </w:r>
            <w:r>
              <w:t xml:space="preserve"> </w:t>
            </w:r>
          </w:p>
        </w:tc>
        <w:tc>
          <w:tcPr>
            <w:tcW w:w="2122" w:type="dxa"/>
            <w:tcBorders>
              <w:top w:val="single" w:sz="4" w:space="0" w:color="000000"/>
              <w:left w:val="single" w:sz="5" w:space="0" w:color="000000"/>
              <w:bottom w:val="single" w:sz="4" w:space="0" w:color="000000"/>
              <w:right w:val="single" w:sz="11" w:space="0" w:color="000000"/>
            </w:tcBorders>
          </w:tcPr>
          <w:p w14:paraId="424DDCC3" w14:textId="77777777" w:rsidR="003F5DDD" w:rsidRDefault="00D4562E">
            <w:pPr>
              <w:spacing w:after="0" w:line="259" w:lineRule="auto"/>
              <w:ind w:left="69" w:right="0" w:firstLine="0"/>
              <w:jc w:val="left"/>
            </w:pPr>
            <w:proofErr w:type="spellStart"/>
            <w:r>
              <w:rPr>
                <w:rFonts w:ascii="Calibri" w:eastAsia="Calibri" w:hAnsi="Calibri" w:cs="Calibri"/>
                <w:b/>
                <w:sz w:val="16"/>
              </w:rPr>
              <w:t>N°</w:t>
            </w:r>
            <w:proofErr w:type="spellEnd"/>
            <w:r>
              <w:rPr>
                <w:rFonts w:ascii="Calibri" w:eastAsia="Calibri" w:hAnsi="Calibri" w:cs="Calibri"/>
                <w:b/>
                <w:sz w:val="16"/>
              </w:rPr>
              <w:t xml:space="preserve"> DE PROCEDIMIENTO </w:t>
            </w:r>
            <w:r>
              <w:t xml:space="preserve"> </w:t>
            </w:r>
          </w:p>
        </w:tc>
      </w:tr>
      <w:tr w:rsidR="003F5DDD" w14:paraId="066499A6" w14:textId="77777777">
        <w:trPr>
          <w:trHeight w:val="235"/>
        </w:trPr>
        <w:tc>
          <w:tcPr>
            <w:tcW w:w="0" w:type="auto"/>
            <w:gridSpan w:val="3"/>
            <w:vMerge/>
            <w:tcBorders>
              <w:top w:val="nil"/>
              <w:left w:val="single" w:sz="5" w:space="0" w:color="000000"/>
              <w:bottom w:val="nil"/>
              <w:right w:val="single" w:sz="5" w:space="0" w:color="000000"/>
            </w:tcBorders>
          </w:tcPr>
          <w:p w14:paraId="6608321F" w14:textId="77777777" w:rsidR="003F5DDD" w:rsidRDefault="003F5DDD">
            <w:pPr>
              <w:spacing w:after="160" w:line="259" w:lineRule="auto"/>
              <w:ind w:right="0" w:firstLine="0"/>
              <w:jc w:val="left"/>
            </w:pPr>
          </w:p>
        </w:tc>
        <w:tc>
          <w:tcPr>
            <w:tcW w:w="2122" w:type="dxa"/>
            <w:tcBorders>
              <w:top w:val="single" w:sz="4" w:space="0" w:color="000000"/>
              <w:left w:val="single" w:sz="5" w:space="0" w:color="000000"/>
              <w:bottom w:val="single" w:sz="4" w:space="0" w:color="000000"/>
              <w:right w:val="single" w:sz="11" w:space="0" w:color="000000"/>
            </w:tcBorders>
          </w:tcPr>
          <w:p w14:paraId="6377CF9D" w14:textId="77777777" w:rsidR="003F5DDD" w:rsidRDefault="00D4562E">
            <w:pPr>
              <w:spacing w:after="0" w:line="259" w:lineRule="auto"/>
              <w:ind w:right="21" w:firstLine="0"/>
              <w:jc w:val="center"/>
            </w:pPr>
            <w:r>
              <w:rPr>
                <w:rFonts w:ascii="Calibri" w:eastAsia="Calibri" w:hAnsi="Calibri" w:cs="Calibri"/>
                <w:sz w:val="16"/>
              </w:rPr>
              <w:t>3</w:t>
            </w:r>
            <w:r>
              <w:t xml:space="preserve"> </w:t>
            </w:r>
          </w:p>
        </w:tc>
      </w:tr>
      <w:tr w:rsidR="003F5DDD" w14:paraId="693F3E96" w14:textId="77777777">
        <w:trPr>
          <w:trHeight w:val="454"/>
        </w:trPr>
        <w:tc>
          <w:tcPr>
            <w:tcW w:w="6380" w:type="dxa"/>
            <w:gridSpan w:val="3"/>
            <w:vMerge w:val="restart"/>
            <w:tcBorders>
              <w:top w:val="nil"/>
              <w:left w:val="single" w:sz="5" w:space="0" w:color="000000"/>
              <w:bottom w:val="single" w:sz="4" w:space="0" w:color="000000"/>
              <w:right w:val="single" w:sz="5" w:space="0" w:color="000000"/>
            </w:tcBorders>
          </w:tcPr>
          <w:p w14:paraId="5C672016" w14:textId="77777777" w:rsidR="003F5DDD" w:rsidRDefault="00D4562E">
            <w:pPr>
              <w:spacing w:after="0" w:line="259" w:lineRule="auto"/>
              <w:ind w:right="94" w:firstLine="0"/>
              <w:jc w:val="center"/>
            </w:pPr>
            <w:r>
              <w:rPr>
                <w:rFonts w:ascii="Arial" w:eastAsia="Arial" w:hAnsi="Arial" w:cs="Arial"/>
                <w:b/>
                <w:sz w:val="21"/>
              </w:rPr>
              <w:t>DE MERCADERÍA</w:t>
            </w:r>
            <w:r>
              <w:t xml:space="preserve"> </w:t>
            </w:r>
          </w:p>
        </w:tc>
        <w:tc>
          <w:tcPr>
            <w:tcW w:w="2122" w:type="dxa"/>
            <w:tcBorders>
              <w:top w:val="single" w:sz="4" w:space="0" w:color="000000"/>
              <w:left w:val="single" w:sz="5" w:space="0" w:color="000000"/>
              <w:bottom w:val="single" w:sz="4" w:space="0" w:color="000000"/>
              <w:right w:val="single" w:sz="11" w:space="0" w:color="000000"/>
            </w:tcBorders>
            <w:vAlign w:val="center"/>
          </w:tcPr>
          <w:p w14:paraId="7B46E154" w14:textId="77777777" w:rsidR="003F5DDD" w:rsidRDefault="00D4562E">
            <w:pPr>
              <w:spacing w:after="0" w:line="259" w:lineRule="auto"/>
              <w:ind w:right="57" w:firstLine="0"/>
              <w:jc w:val="center"/>
            </w:pPr>
            <w:r>
              <w:rPr>
                <w:rFonts w:ascii="Calibri" w:eastAsia="Calibri" w:hAnsi="Calibri" w:cs="Calibri"/>
                <w:sz w:val="16"/>
              </w:rPr>
              <w:t>Fecha: 15/03/2020</w:t>
            </w:r>
            <w:r>
              <w:t xml:space="preserve"> </w:t>
            </w:r>
          </w:p>
        </w:tc>
      </w:tr>
      <w:tr w:rsidR="003F5DDD" w14:paraId="4AAFAEE7" w14:textId="77777777">
        <w:trPr>
          <w:trHeight w:val="233"/>
        </w:trPr>
        <w:tc>
          <w:tcPr>
            <w:tcW w:w="0" w:type="auto"/>
            <w:gridSpan w:val="3"/>
            <w:vMerge/>
            <w:tcBorders>
              <w:top w:val="nil"/>
              <w:left w:val="single" w:sz="5" w:space="0" w:color="000000"/>
              <w:bottom w:val="single" w:sz="4" w:space="0" w:color="000000"/>
              <w:right w:val="single" w:sz="5" w:space="0" w:color="000000"/>
            </w:tcBorders>
          </w:tcPr>
          <w:p w14:paraId="3A50F010" w14:textId="77777777" w:rsidR="003F5DDD" w:rsidRDefault="003F5DDD">
            <w:pPr>
              <w:spacing w:after="160" w:line="259" w:lineRule="auto"/>
              <w:ind w:right="0" w:firstLine="0"/>
              <w:jc w:val="left"/>
            </w:pPr>
          </w:p>
        </w:tc>
        <w:tc>
          <w:tcPr>
            <w:tcW w:w="2122" w:type="dxa"/>
            <w:tcBorders>
              <w:top w:val="single" w:sz="4" w:space="0" w:color="000000"/>
              <w:left w:val="single" w:sz="5" w:space="0" w:color="000000"/>
              <w:bottom w:val="single" w:sz="4" w:space="0" w:color="000000"/>
              <w:right w:val="single" w:sz="11" w:space="0" w:color="000000"/>
            </w:tcBorders>
          </w:tcPr>
          <w:p w14:paraId="4E165B0C" w14:textId="77777777" w:rsidR="003F5DDD" w:rsidRDefault="00D4562E">
            <w:pPr>
              <w:spacing w:after="0" w:line="259" w:lineRule="auto"/>
              <w:ind w:right="75" w:firstLine="0"/>
              <w:jc w:val="center"/>
            </w:pPr>
            <w:r>
              <w:rPr>
                <w:rFonts w:ascii="Calibri" w:eastAsia="Calibri" w:hAnsi="Calibri" w:cs="Calibri"/>
                <w:sz w:val="16"/>
              </w:rPr>
              <w:t xml:space="preserve">Versión </w:t>
            </w:r>
            <w:proofErr w:type="spellStart"/>
            <w:r>
              <w:rPr>
                <w:rFonts w:ascii="Calibri" w:eastAsia="Calibri" w:hAnsi="Calibri" w:cs="Calibri"/>
                <w:sz w:val="16"/>
              </w:rPr>
              <w:t>N°</w:t>
            </w:r>
            <w:proofErr w:type="spellEnd"/>
            <w:r>
              <w:rPr>
                <w:rFonts w:ascii="Calibri" w:eastAsia="Calibri" w:hAnsi="Calibri" w:cs="Calibri"/>
                <w:sz w:val="16"/>
              </w:rPr>
              <w:t xml:space="preserve"> 1</w:t>
            </w:r>
            <w:r>
              <w:t xml:space="preserve"> </w:t>
            </w:r>
          </w:p>
        </w:tc>
      </w:tr>
      <w:tr w:rsidR="003F5DDD" w14:paraId="392A4C91" w14:textId="77777777">
        <w:trPr>
          <w:trHeight w:val="235"/>
        </w:trPr>
        <w:tc>
          <w:tcPr>
            <w:tcW w:w="6380" w:type="dxa"/>
            <w:gridSpan w:val="3"/>
            <w:vMerge w:val="restart"/>
            <w:tcBorders>
              <w:top w:val="single" w:sz="4" w:space="0" w:color="000000"/>
              <w:left w:val="single" w:sz="5" w:space="0" w:color="000000"/>
              <w:bottom w:val="single" w:sz="4" w:space="0" w:color="000000"/>
              <w:right w:val="single" w:sz="5" w:space="0" w:color="000000"/>
            </w:tcBorders>
            <w:vAlign w:val="center"/>
          </w:tcPr>
          <w:p w14:paraId="50D5C210" w14:textId="77777777" w:rsidR="003F5DDD" w:rsidRDefault="00D4562E">
            <w:pPr>
              <w:spacing w:after="0" w:line="259" w:lineRule="auto"/>
              <w:ind w:right="72" w:firstLine="0"/>
              <w:jc w:val="center"/>
            </w:pPr>
            <w:r>
              <w:rPr>
                <w:rFonts w:ascii="Calibri" w:eastAsia="Calibri" w:hAnsi="Calibri" w:cs="Calibri"/>
                <w:b/>
                <w:sz w:val="21"/>
              </w:rPr>
              <w:t>FLUJOGRAMA ASOCIADO AL PROCEDIMIENTO</w:t>
            </w:r>
            <w:r>
              <w:t xml:space="preserve"> </w:t>
            </w:r>
          </w:p>
        </w:tc>
        <w:tc>
          <w:tcPr>
            <w:tcW w:w="2122" w:type="dxa"/>
            <w:tcBorders>
              <w:top w:val="single" w:sz="4" w:space="0" w:color="000000"/>
              <w:left w:val="single" w:sz="5" w:space="0" w:color="000000"/>
              <w:bottom w:val="single" w:sz="4" w:space="0" w:color="000000"/>
              <w:right w:val="single" w:sz="11" w:space="0" w:color="000000"/>
            </w:tcBorders>
          </w:tcPr>
          <w:p w14:paraId="3382BA1A" w14:textId="77777777" w:rsidR="003F5DDD" w:rsidRDefault="00D4562E">
            <w:pPr>
              <w:spacing w:after="0" w:line="259" w:lineRule="auto"/>
              <w:ind w:right="42" w:firstLine="0"/>
              <w:jc w:val="center"/>
            </w:pPr>
            <w:proofErr w:type="spellStart"/>
            <w:r>
              <w:rPr>
                <w:rFonts w:ascii="Calibri" w:eastAsia="Calibri" w:hAnsi="Calibri" w:cs="Calibri"/>
                <w:sz w:val="16"/>
              </w:rPr>
              <w:t>Pagina</w:t>
            </w:r>
            <w:proofErr w:type="spellEnd"/>
            <w:r>
              <w:rPr>
                <w:rFonts w:ascii="Calibri" w:eastAsia="Calibri" w:hAnsi="Calibri" w:cs="Calibri"/>
                <w:sz w:val="16"/>
              </w:rPr>
              <w:t>: 2/2</w:t>
            </w:r>
            <w:r>
              <w:t xml:space="preserve"> </w:t>
            </w:r>
          </w:p>
        </w:tc>
      </w:tr>
      <w:tr w:rsidR="003F5DDD" w14:paraId="1EE51D41" w14:textId="77777777">
        <w:trPr>
          <w:trHeight w:val="454"/>
        </w:trPr>
        <w:tc>
          <w:tcPr>
            <w:tcW w:w="0" w:type="auto"/>
            <w:gridSpan w:val="3"/>
            <w:vMerge/>
            <w:tcBorders>
              <w:top w:val="nil"/>
              <w:left w:val="single" w:sz="5" w:space="0" w:color="000000"/>
              <w:bottom w:val="single" w:sz="4" w:space="0" w:color="000000"/>
              <w:right w:val="single" w:sz="5" w:space="0" w:color="000000"/>
            </w:tcBorders>
          </w:tcPr>
          <w:p w14:paraId="26C81757" w14:textId="77777777" w:rsidR="003F5DDD" w:rsidRDefault="003F5DDD">
            <w:pPr>
              <w:spacing w:after="160" w:line="259" w:lineRule="auto"/>
              <w:ind w:right="0" w:firstLine="0"/>
              <w:jc w:val="left"/>
            </w:pPr>
          </w:p>
        </w:tc>
        <w:tc>
          <w:tcPr>
            <w:tcW w:w="2122" w:type="dxa"/>
            <w:tcBorders>
              <w:top w:val="single" w:sz="4" w:space="0" w:color="000000"/>
              <w:left w:val="single" w:sz="5" w:space="0" w:color="000000"/>
              <w:bottom w:val="single" w:sz="4" w:space="0" w:color="000000"/>
              <w:right w:val="single" w:sz="11" w:space="0" w:color="000000"/>
            </w:tcBorders>
          </w:tcPr>
          <w:p w14:paraId="65343514" w14:textId="77777777" w:rsidR="003F5DDD" w:rsidRDefault="00D4562E">
            <w:pPr>
              <w:spacing w:after="0" w:line="259" w:lineRule="auto"/>
              <w:ind w:left="560" w:right="0" w:hanging="560"/>
              <w:jc w:val="left"/>
            </w:pPr>
            <w:r>
              <w:rPr>
                <w:rFonts w:ascii="Calibri" w:eastAsia="Calibri" w:hAnsi="Calibri" w:cs="Calibri"/>
                <w:sz w:val="16"/>
              </w:rPr>
              <w:t xml:space="preserve">Responsable: </w:t>
            </w:r>
            <w:r>
              <w:rPr>
                <w:rFonts w:ascii="Calibri" w:eastAsia="Calibri" w:hAnsi="Calibri" w:cs="Calibri"/>
                <w:sz w:val="16"/>
              </w:rPr>
              <w:tab/>
              <w:t xml:space="preserve">encargada </w:t>
            </w:r>
            <w:r>
              <w:rPr>
                <w:rFonts w:ascii="Calibri" w:eastAsia="Calibri" w:hAnsi="Calibri" w:cs="Calibri"/>
                <w:sz w:val="16"/>
              </w:rPr>
              <w:tab/>
              <w:t>de bodega</w:t>
            </w:r>
            <w:r>
              <w:t xml:space="preserve"> </w:t>
            </w:r>
          </w:p>
        </w:tc>
      </w:tr>
      <w:tr w:rsidR="003F5DDD" w14:paraId="54AE5A7B" w14:textId="77777777">
        <w:trPr>
          <w:trHeight w:val="10095"/>
        </w:trPr>
        <w:tc>
          <w:tcPr>
            <w:tcW w:w="8502" w:type="dxa"/>
            <w:gridSpan w:val="4"/>
            <w:tcBorders>
              <w:top w:val="single" w:sz="4" w:space="0" w:color="000000"/>
              <w:left w:val="single" w:sz="5" w:space="0" w:color="000000"/>
              <w:bottom w:val="single" w:sz="9" w:space="0" w:color="000000"/>
              <w:right w:val="single" w:sz="11" w:space="0" w:color="000000"/>
            </w:tcBorders>
          </w:tcPr>
          <w:p w14:paraId="56A00A0C" w14:textId="77777777" w:rsidR="003F5DDD" w:rsidRDefault="00D4562E">
            <w:pPr>
              <w:spacing w:after="0" w:line="259" w:lineRule="auto"/>
              <w:ind w:left="150" w:right="0" w:firstLine="0"/>
              <w:jc w:val="left"/>
            </w:pPr>
            <w:r>
              <w:rPr>
                <w:rFonts w:ascii="Calibri" w:eastAsia="Calibri" w:hAnsi="Calibri" w:cs="Calibri"/>
                <w:noProof/>
                <w:sz w:val="22"/>
              </w:rPr>
              <w:lastRenderedPageBreak/>
              <mc:AlternateContent>
                <mc:Choice Requires="wpg">
                  <w:drawing>
                    <wp:inline distT="0" distB="0" distL="0" distR="0" wp14:anchorId="75970582" wp14:editId="3DBB40BE">
                      <wp:extent cx="5255005" cy="5479124"/>
                      <wp:effectExtent l="0" t="0" r="0" b="0"/>
                      <wp:docPr id="97514" name="Group 97514"/>
                      <wp:cNvGraphicFramePr/>
                      <a:graphic xmlns:a="http://schemas.openxmlformats.org/drawingml/2006/main">
                        <a:graphicData uri="http://schemas.microsoft.com/office/word/2010/wordprocessingGroup">
                          <wpg:wgp>
                            <wpg:cNvGrpSpPr/>
                            <wpg:grpSpPr>
                              <a:xfrm>
                                <a:off x="0" y="0"/>
                                <a:ext cx="5255005" cy="5479124"/>
                                <a:chOff x="0" y="0"/>
                                <a:chExt cx="5255005" cy="5479124"/>
                              </a:xfrm>
                            </wpg:grpSpPr>
                            <wps:wsp>
                              <wps:cNvPr id="7119" name="Rectangle 7119"/>
                              <wps:cNvSpPr/>
                              <wps:spPr>
                                <a:xfrm>
                                  <a:off x="5192268" y="5310416"/>
                                  <a:ext cx="50673" cy="224381"/>
                                </a:xfrm>
                                <a:prstGeom prst="rect">
                                  <a:avLst/>
                                </a:prstGeom>
                                <a:ln>
                                  <a:noFill/>
                                </a:ln>
                              </wps:spPr>
                              <wps:txbx>
                                <w:txbxContent>
                                  <w:p w14:paraId="579BBEBE"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7186" name="Shape 7186"/>
                              <wps:cNvSpPr/>
                              <wps:spPr>
                                <a:xfrm>
                                  <a:off x="0" y="63"/>
                                  <a:ext cx="1508506" cy="242825"/>
                                </a:xfrm>
                                <a:custGeom>
                                  <a:avLst/>
                                  <a:gdLst/>
                                  <a:ahLst/>
                                  <a:cxnLst/>
                                  <a:rect l="0" t="0" r="0" b="0"/>
                                  <a:pathLst>
                                    <a:path w="1508506" h="242825">
                                      <a:moveTo>
                                        <a:pt x="240192" y="0"/>
                                      </a:moveTo>
                                      <a:lnTo>
                                        <a:pt x="1268314" y="0"/>
                                      </a:lnTo>
                                      <a:lnTo>
                                        <a:pt x="1314706" y="2340"/>
                                      </a:lnTo>
                                      <a:cubicBezTo>
                                        <a:pt x="1425274" y="13661"/>
                                        <a:pt x="1508506" y="62611"/>
                                        <a:pt x="1508506" y="121286"/>
                                      </a:cubicBezTo>
                                      <a:cubicBezTo>
                                        <a:pt x="1508506" y="188468"/>
                                        <a:pt x="1399794" y="242825"/>
                                        <a:pt x="1265809" y="242825"/>
                                      </a:cubicBezTo>
                                      <a:lnTo>
                                        <a:pt x="242697" y="242825"/>
                                      </a:lnTo>
                                      <a:cubicBezTo>
                                        <a:pt x="108712" y="242825"/>
                                        <a:pt x="0" y="188468"/>
                                        <a:pt x="0" y="121286"/>
                                      </a:cubicBezTo>
                                      <a:cubicBezTo>
                                        <a:pt x="0" y="62611"/>
                                        <a:pt x="83233" y="13661"/>
                                        <a:pt x="193800" y="2340"/>
                                      </a:cubicBezTo>
                                      <a:lnTo>
                                        <a:pt x="24019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187" name="Shape 7187"/>
                              <wps:cNvSpPr/>
                              <wps:spPr>
                                <a:xfrm>
                                  <a:off x="0" y="0"/>
                                  <a:ext cx="1508506" cy="242888"/>
                                </a:xfrm>
                                <a:custGeom>
                                  <a:avLst/>
                                  <a:gdLst/>
                                  <a:ahLst/>
                                  <a:cxnLst/>
                                  <a:rect l="0" t="0" r="0" b="0"/>
                                  <a:pathLst>
                                    <a:path w="1508506" h="242888">
                                      <a:moveTo>
                                        <a:pt x="1267056" y="0"/>
                                      </a:moveTo>
                                      <a:lnTo>
                                        <a:pt x="1314706" y="2404"/>
                                      </a:lnTo>
                                      <a:cubicBezTo>
                                        <a:pt x="1425274" y="13724"/>
                                        <a:pt x="1508506" y="62675"/>
                                        <a:pt x="1508506" y="121349"/>
                                      </a:cubicBezTo>
                                      <a:cubicBezTo>
                                        <a:pt x="1508506" y="188532"/>
                                        <a:pt x="1399794" y="242888"/>
                                        <a:pt x="1265809" y="242888"/>
                                      </a:cubicBezTo>
                                      <a:lnTo>
                                        <a:pt x="242697" y="242888"/>
                                      </a:lnTo>
                                      <a:cubicBezTo>
                                        <a:pt x="108712" y="242888"/>
                                        <a:pt x="0" y="188532"/>
                                        <a:pt x="0" y="121349"/>
                                      </a:cubicBezTo>
                                      <a:cubicBezTo>
                                        <a:pt x="0" y="62675"/>
                                        <a:pt x="83233" y="13724"/>
                                        <a:pt x="193800" y="2404"/>
                                      </a:cubicBezTo>
                                      <a:lnTo>
                                        <a:pt x="241450" y="0"/>
                                      </a:lnTo>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189" name="Picture 7189"/>
                                <pic:cNvPicPr/>
                              </pic:nvPicPr>
                              <pic:blipFill>
                                <a:blip r:embed="rId288"/>
                                <a:stretch>
                                  <a:fillRect/>
                                </a:stretch>
                              </pic:blipFill>
                              <pic:spPr>
                                <a:xfrm>
                                  <a:off x="577850" y="76264"/>
                                  <a:ext cx="448056" cy="141732"/>
                                </a:xfrm>
                                <a:prstGeom prst="rect">
                                  <a:avLst/>
                                </a:prstGeom>
                              </pic:spPr>
                            </pic:pic>
                            <wps:wsp>
                              <wps:cNvPr id="7190" name="Rectangle 7190"/>
                              <wps:cNvSpPr/>
                              <wps:spPr>
                                <a:xfrm>
                                  <a:off x="578104" y="95948"/>
                                  <a:ext cx="353090" cy="138324"/>
                                </a:xfrm>
                                <a:prstGeom prst="rect">
                                  <a:avLst/>
                                </a:prstGeom>
                                <a:ln>
                                  <a:noFill/>
                                </a:ln>
                              </wps:spPr>
                              <wps:txbx>
                                <w:txbxContent>
                                  <w:p w14:paraId="257A1EF6" w14:textId="77777777" w:rsidR="003F5DDD" w:rsidRDefault="00D4562E">
                                    <w:pPr>
                                      <w:spacing w:after="160" w:line="259" w:lineRule="auto"/>
                                      <w:ind w:right="0" w:firstLine="0"/>
                                      <w:jc w:val="left"/>
                                    </w:pPr>
                                    <w:r>
                                      <w:rPr>
                                        <w:rFonts w:ascii="Calibri" w:eastAsia="Calibri" w:hAnsi="Calibri" w:cs="Calibri"/>
                                        <w:color w:val="FFFFFF"/>
                                        <w:sz w:val="16"/>
                                      </w:rPr>
                                      <w:t>INICIO</w:t>
                                    </w:r>
                                  </w:p>
                                </w:txbxContent>
                              </wps:txbx>
                              <wps:bodyPr horzOverflow="overflow" vert="horz" lIns="0" tIns="0" rIns="0" bIns="0" rtlCol="0">
                                <a:noAutofit/>
                              </wps:bodyPr>
                            </wps:wsp>
                            <wps:wsp>
                              <wps:cNvPr id="7191" name="Rectangle 7191"/>
                              <wps:cNvSpPr/>
                              <wps:spPr>
                                <a:xfrm>
                                  <a:off x="841756" y="36741"/>
                                  <a:ext cx="50673" cy="224380"/>
                                </a:xfrm>
                                <a:prstGeom prst="rect">
                                  <a:avLst/>
                                </a:prstGeom>
                                <a:ln>
                                  <a:noFill/>
                                </a:ln>
                              </wps:spPr>
                              <wps:txbx>
                                <w:txbxContent>
                                  <w:p w14:paraId="53F6F031"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798" name="Shape 111798"/>
                              <wps:cNvSpPr/>
                              <wps:spPr>
                                <a:xfrm>
                                  <a:off x="185420" y="1575753"/>
                                  <a:ext cx="1289304" cy="541401"/>
                                </a:xfrm>
                                <a:custGeom>
                                  <a:avLst/>
                                  <a:gdLst/>
                                  <a:ahLst/>
                                  <a:cxnLst/>
                                  <a:rect l="0" t="0" r="0" b="0"/>
                                  <a:pathLst>
                                    <a:path w="1289304" h="541401">
                                      <a:moveTo>
                                        <a:pt x="0" y="0"/>
                                      </a:moveTo>
                                      <a:lnTo>
                                        <a:pt x="1289304" y="0"/>
                                      </a:lnTo>
                                      <a:lnTo>
                                        <a:pt x="1289304" y="541401"/>
                                      </a:lnTo>
                                      <a:lnTo>
                                        <a:pt x="0" y="541401"/>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193" name="Shape 7193"/>
                              <wps:cNvSpPr/>
                              <wps:spPr>
                                <a:xfrm>
                                  <a:off x="185420" y="1575702"/>
                                  <a:ext cx="1289304" cy="541451"/>
                                </a:xfrm>
                                <a:custGeom>
                                  <a:avLst/>
                                  <a:gdLst/>
                                  <a:ahLst/>
                                  <a:cxnLst/>
                                  <a:rect l="0" t="0" r="0" b="0"/>
                                  <a:pathLst>
                                    <a:path w="1289304" h="541451">
                                      <a:moveTo>
                                        <a:pt x="0" y="541451"/>
                                      </a:moveTo>
                                      <a:lnTo>
                                        <a:pt x="1289304" y="541451"/>
                                      </a:lnTo>
                                      <a:lnTo>
                                        <a:pt x="1289304" y="0"/>
                                      </a:lnTo>
                                      <a:lnTo>
                                        <a:pt x="0" y="0"/>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195" name="Picture 7195"/>
                                <pic:cNvPicPr/>
                              </pic:nvPicPr>
                              <pic:blipFill>
                                <a:blip r:embed="rId289"/>
                                <a:stretch>
                                  <a:fillRect/>
                                </a:stretch>
                              </pic:blipFill>
                              <pic:spPr>
                                <a:xfrm>
                                  <a:off x="262382" y="1802956"/>
                                  <a:ext cx="1508760" cy="141732"/>
                                </a:xfrm>
                                <a:prstGeom prst="rect">
                                  <a:avLst/>
                                </a:prstGeom>
                              </pic:spPr>
                            </pic:pic>
                            <wps:wsp>
                              <wps:cNvPr id="7196" name="Rectangle 7196"/>
                              <wps:cNvSpPr/>
                              <wps:spPr>
                                <a:xfrm>
                                  <a:off x="262636" y="1823021"/>
                                  <a:ext cx="1230381" cy="138324"/>
                                </a:xfrm>
                                <a:prstGeom prst="rect">
                                  <a:avLst/>
                                </a:prstGeom>
                                <a:ln>
                                  <a:noFill/>
                                </a:ln>
                              </wps:spPr>
                              <wps:txbx>
                                <w:txbxContent>
                                  <w:p w14:paraId="3FE45EF2" w14:textId="77777777" w:rsidR="003F5DDD" w:rsidRDefault="00D4562E">
                                    <w:pPr>
                                      <w:spacing w:after="160" w:line="259" w:lineRule="auto"/>
                                      <w:ind w:right="0" w:firstLine="0"/>
                                      <w:jc w:val="left"/>
                                    </w:pPr>
                                    <w:r>
                                      <w:rPr>
                                        <w:rFonts w:ascii="Calibri" w:eastAsia="Calibri" w:hAnsi="Calibri" w:cs="Calibri"/>
                                        <w:color w:val="FFFFFF"/>
                                        <w:sz w:val="16"/>
                                      </w:rPr>
                                      <w:t>Ingreso de mercadería</w:t>
                                    </w:r>
                                  </w:p>
                                </w:txbxContent>
                              </wps:txbx>
                              <wps:bodyPr horzOverflow="overflow" vert="horz" lIns="0" tIns="0" rIns="0" bIns="0" rtlCol="0">
                                <a:noAutofit/>
                              </wps:bodyPr>
                            </wps:wsp>
                            <wps:wsp>
                              <wps:cNvPr id="7197" name="Rectangle 7197"/>
                              <wps:cNvSpPr/>
                              <wps:spPr>
                                <a:xfrm>
                                  <a:off x="1189609" y="1763814"/>
                                  <a:ext cx="50673" cy="224380"/>
                                </a:xfrm>
                                <a:prstGeom prst="rect">
                                  <a:avLst/>
                                </a:prstGeom>
                                <a:ln>
                                  <a:noFill/>
                                </a:ln>
                              </wps:spPr>
                              <wps:txbx>
                                <w:txbxContent>
                                  <w:p w14:paraId="2A11CB2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799" name="Shape 111799"/>
                              <wps:cNvSpPr/>
                              <wps:spPr>
                                <a:xfrm>
                                  <a:off x="168529" y="3415221"/>
                                  <a:ext cx="1289304" cy="541528"/>
                                </a:xfrm>
                                <a:custGeom>
                                  <a:avLst/>
                                  <a:gdLst/>
                                  <a:ahLst/>
                                  <a:cxnLst/>
                                  <a:rect l="0" t="0" r="0" b="0"/>
                                  <a:pathLst>
                                    <a:path w="1289304" h="541528">
                                      <a:moveTo>
                                        <a:pt x="0" y="0"/>
                                      </a:moveTo>
                                      <a:lnTo>
                                        <a:pt x="1289304" y="0"/>
                                      </a:lnTo>
                                      <a:lnTo>
                                        <a:pt x="1289304" y="541528"/>
                                      </a:lnTo>
                                      <a:lnTo>
                                        <a:pt x="0" y="54152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199" name="Shape 7199"/>
                              <wps:cNvSpPr/>
                              <wps:spPr>
                                <a:xfrm>
                                  <a:off x="168529" y="3415297"/>
                                  <a:ext cx="1289304" cy="541452"/>
                                </a:xfrm>
                                <a:custGeom>
                                  <a:avLst/>
                                  <a:gdLst/>
                                  <a:ahLst/>
                                  <a:cxnLst/>
                                  <a:rect l="0" t="0" r="0" b="0"/>
                                  <a:pathLst>
                                    <a:path w="1289304" h="541452">
                                      <a:moveTo>
                                        <a:pt x="0" y="541452"/>
                                      </a:moveTo>
                                      <a:lnTo>
                                        <a:pt x="1289304" y="541452"/>
                                      </a:lnTo>
                                      <a:lnTo>
                                        <a:pt x="1289304" y="0"/>
                                      </a:lnTo>
                                      <a:lnTo>
                                        <a:pt x="0" y="0"/>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201" name="Picture 7201"/>
                                <pic:cNvPicPr/>
                              </pic:nvPicPr>
                              <pic:blipFill>
                                <a:blip r:embed="rId290"/>
                                <a:stretch>
                                  <a:fillRect/>
                                </a:stretch>
                              </pic:blipFill>
                              <pic:spPr>
                                <a:xfrm>
                                  <a:off x="245618" y="3468688"/>
                                  <a:ext cx="824484" cy="141732"/>
                                </a:xfrm>
                                <a:prstGeom prst="rect">
                                  <a:avLst/>
                                </a:prstGeom>
                              </pic:spPr>
                            </pic:pic>
                            <wps:wsp>
                              <wps:cNvPr id="7202" name="Rectangle 7202"/>
                              <wps:cNvSpPr/>
                              <wps:spPr>
                                <a:xfrm>
                                  <a:off x="245872" y="3489008"/>
                                  <a:ext cx="667068" cy="138323"/>
                                </a:xfrm>
                                <a:prstGeom prst="rect">
                                  <a:avLst/>
                                </a:prstGeom>
                                <a:ln>
                                  <a:noFill/>
                                </a:ln>
                              </wps:spPr>
                              <wps:txbx>
                                <w:txbxContent>
                                  <w:p w14:paraId="6025234A" w14:textId="77777777" w:rsidR="003F5DDD" w:rsidRDefault="00D4562E">
                                    <w:pPr>
                                      <w:spacing w:after="160" w:line="259" w:lineRule="auto"/>
                                      <w:ind w:right="0" w:firstLine="0"/>
                                      <w:jc w:val="left"/>
                                    </w:pPr>
                                    <w:r>
                                      <w:rPr>
                                        <w:rFonts w:ascii="Calibri" w:eastAsia="Calibri" w:hAnsi="Calibri" w:cs="Calibri"/>
                                        <w:color w:val="FFFFFF"/>
                                        <w:sz w:val="16"/>
                                      </w:rPr>
                                      <w:t xml:space="preserve">Traslado de </w:t>
                                    </w:r>
                                  </w:p>
                                </w:txbxContent>
                              </wps:txbx>
                              <wps:bodyPr horzOverflow="overflow" vert="horz" lIns="0" tIns="0" rIns="0" bIns="0" rtlCol="0">
                                <a:noAutofit/>
                              </wps:bodyPr>
                            </wps:wsp>
                            <wps:wsp>
                              <wps:cNvPr id="7203" name="Rectangle 7203"/>
                              <wps:cNvSpPr/>
                              <wps:spPr>
                                <a:xfrm>
                                  <a:off x="748792" y="3429801"/>
                                  <a:ext cx="50673" cy="224380"/>
                                </a:xfrm>
                                <a:prstGeom prst="rect">
                                  <a:avLst/>
                                </a:prstGeom>
                                <a:ln>
                                  <a:noFill/>
                                </a:ln>
                              </wps:spPr>
                              <wps:txbx>
                                <w:txbxContent>
                                  <w:p w14:paraId="086E33D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05" name="Picture 7205"/>
                                <pic:cNvPicPr/>
                              </pic:nvPicPr>
                              <pic:blipFill>
                                <a:blip r:embed="rId291"/>
                                <a:stretch>
                                  <a:fillRect/>
                                </a:stretch>
                              </pic:blipFill>
                              <pic:spPr>
                                <a:xfrm>
                                  <a:off x="245618" y="3593656"/>
                                  <a:ext cx="777240" cy="141732"/>
                                </a:xfrm>
                                <a:prstGeom prst="rect">
                                  <a:avLst/>
                                </a:prstGeom>
                              </pic:spPr>
                            </pic:pic>
                            <wps:wsp>
                              <wps:cNvPr id="7206" name="Rectangle 7206"/>
                              <wps:cNvSpPr/>
                              <wps:spPr>
                                <a:xfrm>
                                  <a:off x="245872" y="3613976"/>
                                  <a:ext cx="624425" cy="138323"/>
                                </a:xfrm>
                                <a:prstGeom prst="rect">
                                  <a:avLst/>
                                </a:prstGeom>
                                <a:ln>
                                  <a:noFill/>
                                </a:ln>
                              </wps:spPr>
                              <wps:txbx>
                                <w:txbxContent>
                                  <w:p w14:paraId="58FD6F8A" w14:textId="77777777" w:rsidR="003F5DDD" w:rsidRDefault="00D4562E">
                                    <w:pPr>
                                      <w:spacing w:after="160" w:line="259" w:lineRule="auto"/>
                                      <w:ind w:right="0" w:firstLine="0"/>
                                      <w:jc w:val="left"/>
                                    </w:pPr>
                                    <w:r>
                                      <w:rPr>
                                        <w:rFonts w:ascii="Calibri" w:eastAsia="Calibri" w:hAnsi="Calibri" w:cs="Calibri"/>
                                        <w:color w:val="FFFFFF"/>
                                        <w:sz w:val="16"/>
                                      </w:rPr>
                                      <w:t>mercadería</w:t>
                                    </w:r>
                                  </w:p>
                                </w:txbxContent>
                              </wps:txbx>
                              <wps:bodyPr horzOverflow="overflow" vert="horz" lIns="0" tIns="0" rIns="0" bIns="0" rtlCol="0">
                                <a:noAutofit/>
                              </wps:bodyPr>
                            </wps:wsp>
                            <wps:wsp>
                              <wps:cNvPr id="7207" name="Rectangle 7207"/>
                              <wps:cNvSpPr/>
                              <wps:spPr>
                                <a:xfrm>
                                  <a:off x="715264" y="3554769"/>
                                  <a:ext cx="50673" cy="224380"/>
                                </a:xfrm>
                                <a:prstGeom prst="rect">
                                  <a:avLst/>
                                </a:prstGeom>
                                <a:ln>
                                  <a:noFill/>
                                </a:ln>
                              </wps:spPr>
                              <wps:txbx>
                                <w:txbxContent>
                                  <w:p w14:paraId="3E2AD3A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09" name="Picture 7209"/>
                                <pic:cNvPicPr/>
                              </pic:nvPicPr>
                              <pic:blipFill>
                                <a:blip r:embed="rId292"/>
                                <a:stretch>
                                  <a:fillRect/>
                                </a:stretch>
                              </pic:blipFill>
                              <pic:spPr>
                                <a:xfrm>
                                  <a:off x="844550" y="3593656"/>
                                  <a:ext cx="743712" cy="141732"/>
                                </a:xfrm>
                                <a:prstGeom prst="rect">
                                  <a:avLst/>
                                </a:prstGeom>
                              </pic:spPr>
                            </pic:pic>
                            <wps:wsp>
                              <wps:cNvPr id="7210" name="Rectangle 7210"/>
                              <wps:cNvSpPr/>
                              <wps:spPr>
                                <a:xfrm>
                                  <a:off x="844804" y="3613976"/>
                                  <a:ext cx="602153" cy="138323"/>
                                </a:xfrm>
                                <a:prstGeom prst="rect">
                                  <a:avLst/>
                                </a:prstGeom>
                                <a:ln>
                                  <a:noFill/>
                                </a:ln>
                              </wps:spPr>
                              <wps:txbx>
                                <w:txbxContent>
                                  <w:p w14:paraId="08ADAD5D" w14:textId="77777777" w:rsidR="003F5DDD" w:rsidRDefault="00D4562E">
                                    <w:pPr>
                                      <w:spacing w:after="160" w:line="259" w:lineRule="auto"/>
                                      <w:ind w:right="0" w:firstLine="0"/>
                                      <w:jc w:val="left"/>
                                    </w:pPr>
                                    <w:r>
                                      <w:rPr>
                                        <w:rFonts w:ascii="Calibri" w:eastAsia="Calibri" w:hAnsi="Calibri" w:cs="Calibri"/>
                                        <w:color w:val="FFFFFF"/>
                                        <w:sz w:val="16"/>
                                      </w:rPr>
                                      <w:t xml:space="preserve">al lugar de </w:t>
                                    </w:r>
                                  </w:p>
                                </w:txbxContent>
                              </wps:txbx>
                              <wps:bodyPr horzOverflow="overflow" vert="horz" lIns="0" tIns="0" rIns="0" bIns="0" rtlCol="0">
                                <a:noAutofit/>
                              </wps:bodyPr>
                            </wps:wsp>
                            <wps:wsp>
                              <wps:cNvPr id="7211" name="Rectangle 7211"/>
                              <wps:cNvSpPr/>
                              <wps:spPr>
                                <a:xfrm>
                                  <a:off x="1299337" y="3554769"/>
                                  <a:ext cx="50673" cy="224380"/>
                                </a:xfrm>
                                <a:prstGeom prst="rect">
                                  <a:avLst/>
                                </a:prstGeom>
                                <a:ln>
                                  <a:noFill/>
                                </a:ln>
                              </wps:spPr>
                              <wps:txbx>
                                <w:txbxContent>
                                  <w:p w14:paraId="01B3230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13" name="Picture 7213"/>
                                <pic:cNvPicPr/>
                              </pic:nvPicPr>
                              <pic:blipFill>
                                <a:blip r:embed="rId293"/>
                                <a:stretch>
                                  <a:fillRect/>
                                </a:stretch>
                              </pic:blipFill>
                              <pic:spPr>
                                <a:xfrm>
                                  <a:off x="245618" y="3718624"/>
                                  <a:ext cx="813816" cy="140208"/>
                                </a:xfrm>
                                <a:prstGeom prst="rect">
                                  <a:avLst/>
                                </a:prstGeom>
                              </pic:spPr>
                            </pic:pic>
                            <wps:wsp>
                              <wps:cNvPr id="7214" name="Rectangle 7214"/>
                              <wps:cNvSpPr/>
                              <wps:spPr>
                                <a:xfrm>
                                  <a:off x="245872" y="3738944"/>
                                  <a:ext cx="634611" cy="138323"/>
                                </a:xfrm>
                                <a:prstGeom prst="rect">
                                  <a:avLst/>
                                </a:prstGeom>
                                <a:ln>
                                  <a:noFill/>
                                </a:ln>
                              </wps:spPr>
                              <wps:txbx>
                                <w:txbxContent>
                                  <w:p w14:paraId="468F8688" w14:textId="77777777" w:rsidR="003F5DDD" w:rsidRDefault="00D4562E">
                                    <w:pPr>
                                      <w:spacing w:after="160" w:line="259" w:lineRule="auto"/>
                                      <w:ind w:right="0" w:firstLine="0"/>
                                      <w:jc w:val="left"/>
                                    </w:pPr>
                                    <w:r>
                                      <w:rPr>
                                        <w:rFonts w:ascii="Calibri" w:eastAsia="Calibri" w:hAnsi="Calibri" w:cs="Calibri"/>
                                        <w:color w:val="FFFFFF"/>
                                        <w:sz w:val="16"/>
                                      </w:rPr>
                                      <w:t xml:space="preserve">etiquetado </w:t>
                                    </w:r>
                                  </w:p>
                                </w:txbxContent>
                              </wps:txbx>
                              <wps:bodyPr horzOverflow="overflow" vert="horz" lIns="0" tIns="0" rIns="0" bIns="0" rtlCol="0">
                                <a:noAutofit/>
                              </wps:bodyPr>
                            </wps:wsp>
                            <wps:wsp>
                              <wps:cNvPr id="7215" name="Rectangle 7215"/>
                              <wps:cNvSpPr/>
                              <wps:spPr>
                                <a:xfrm>
                                  <a:off x="724408" y="3679737"/>
                                  <a:ext cx="50673" cy="224380"/>
                                </a:xfrm>
                                <a:prstGeom prst="rect">
                                  <a:avLst/>
                                </a:prstGeom>
                                <a:ln>
                                  <a:noFill/>
                                </a:ln>
                              </wps:spPr>
                              <wps:txbx>
                                <w:txbxContent>
                                  <w:p w14:paraId="3DF00BE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800" name="Shape 111800"/>
                              <wps:cNvSpPr/>
                              <wps:spPr>
                                <a:xfrm>
                                  <a:off x="2233168" y="964883"/>
                                  <a:ext cx="1289431" cy="541401"/>
                                </a:xfrm>
                                <a:custGeom>
                                  <a:avLst/>
                                  <a:gdLst/>
                                  <a:ahLst/>
                                  <a:cxnLst/>
                                  <a:rect l="0" t="0" r="0" b="0"/>
                                  <a:pathLst>
                                    <a:path w="1289431" h="541401">
                                      <a:moveTo>
                                        <a:pt x="0" y="0"/>
                                      </a:moveTo>
                                      <a:lnTo>
                                        <a:pt x="1289431" y="0"/>
                                      </a:lnTo>
                                      <a:lnTo>
                                        <a:pt x="1289431" y="541401"/>
                                      </a:lnTo>
                                      <a:lnTo>
                                        <a:pt x="0" y="541401"/>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17" name="Shape 7217"/>
                              <wps:cNvSpPr/>
                              <wps:spPr>
                                <a:xfrm>
                                  <a:off x="2233168" y="964833"/>
                                  <a:ext cx="1289304" cy="541451"/>
                                </a:xfrm>
                                <a:custGeom>
                                  <a:avLst/>
                                  <a:gdLst/>
                                  <a:ahLst/>
                                  <a:cxnLst/>
                                  <a:rect l="0" t="0" r="0" b="0"/>
                                  <a:pathLst>
                                    <a:path w="1289304" h="541451">
                                      <a:moveTo>
                                        <a:pt x="0" y="541451"/>
                                      </a:moveTo>
                                      <a:lnTo>
                                        <a:pt x="1289304" y="541451"/>
                                      </a:lnTo>
                                      <a:lnTo>
                                        <a:pt x="1289304" y="0"/>
                                      </a:lnTo>
                                      <a:lnTo>
                                        <a:pt x="0" y="0"/>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219" name="Picture 7219"/>
                                <pic:cNvPicPr/>
                              </pic:nvPicPr>
                              <pic:blipFill>
                                <a:blip r:embed="rId294"/>
                                <a:stretch>
                                  <a:fillRect/>
                                </a:stretch>
                              </pic:blipFill>
                              <pic:spPr>
                                <a:xfrm>
                                  <a:off x="2549906" y="1016572"/>
                                  <a:ext cx="672084" cy="141732"/>
                                </a:xfrm>
                                <a:prstGeom prst="rect">
                                  <a:avLst/>
                                </a:prstGeom>
                              </pic:spPr>
                            </pic:pic>
                            <wps:wsp>
                              <wps:cNvPr id="7220" name="Rectangle 7220"/>
                              <wps:cNvSpPr/>
                              <wps:spPr>
                                <a:xfrm>
                                  <a:off x="2550795" y="1036257"/>
                                  <a:ext cx="539548" cy="138324"/>
                                </a:xfrm>
                                <a:prstGeom prst="rect">
                                  <a:avLst/>
                                </a:prstGeom>
                                <a:ln>
                                  <a:noFill/>
                                </a:ln>
                              </wps:spPr>
                              <wps:txbx>
                                <w:txbxContent>
                                  <w:p w14:paraId="78EB0D38" w14:textId="77777777" w:rsidR="003F5DDD" w:rsidRDefault="00D4562E">
                                    <w:pPr>
                                      <w:spacing w:after="160" w:line="259" w:lineRule="auto"/>
                                      <w:ind w:right="0" w:firstLine="0"/>
                                      <w:jc w:val="left"/>
                                    </w:pPr>
                                    <w:r>
                                      <w:rPr>
                                        <w:rFonts w:ascii="Calibri" w:eastAsia="Calibri" w:hAnsi="Calibri" w:cs="Calibri"/>
                                        <w:color w:val="FFFFFF"/>
                                        <w:sz w:val="16"/>
                                      </w:rPr>
                                      <w:t>Ubicación</w:t>
                                    </w:r>
                                  </w:p>
                                </w:txbxContent>
                              </wps:txbx>
                              <wps:bodyPr horzOverflow="overflow" vert="horz" lIns="0" tIns="0" rIns="0" bIns="0" rtlCol="0">
                                <a:noAutofit/>
                              </wps:bodyPr>
                            </wps:wsp>
                            <wps:wsp>
                              <wps:cNvPr id="7221" name="Rectangle 7221"/>
                              <wps:cNvSpPr/>
                              <wps:spPr>
                                <a:xfrm>
                                  <a:off x="2957703" y="977050"/>
                                  <a:ext cx="50673" cy="224380"/>
                                </a:xfrm>
                                <a:prstGeom prst="rect">
                                  <a:avLst/>
                                </a:prstGeom>
                                <a:ln>
                                  <a:noFill/>
                                </a:ln>
                              </wps:spPr>
                              <wps:txbx>
                                <w:txbxContent>
                                  <w:p w14:paraId="4AD4166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23" name="Picture 7223"/>
                                <pic:cNvPicPr/>
                              </pic:nvPicPr>
                              <pic:blipFill>
                                <a:blip r:embed="rId279"/>
                                <a:stretch>
                                  <a:fillRect/>
                                </a:stretch>
                              </pic:blipFill>
                              <pic:spPr>
                                <a:xfrm>
                                  <a:off x="3074162" y="1016572"/>
                                  <a:ext cx="216408" cy="141732"/>
                                </a:xfrm>
                                <a:prstGeom prst="rect">
                                  <a:avLst/>
                                </a:prstGeom>
                              </pic:spPr>
                            </pic:pic>
                            <wps:wsp>
                              <wps:cNvPr id="7224" name="Rectangle 7224"/>
                              <wps:cNvSpPr/>
                              <wps:spPr>
                                <a:xfrm>
                                  <a:off x="3075051" y="1036257"/>
                                  <a:ext cx="168532" cy="138324"/>
                                </a:xfrm>
                                <a:prstGeom prst="rect">
                                  <a:avLst/>
                                </a:prstGeom>
                                <a:ln>
                                  <a:noFill/>
                                </a:ln>
                              </wps:spPr>
                              <wps:txbx>
                                <w:txbxContent>
                                  <w:p w14:paraId="482997E1" w14:textId="77777777" w:rsidR="003F5DDD" w:rsidRDefault="00D4562E">
                                    <w:pPr>
                                      <w:spacing w:after="160" w:line="259" w:lineRule="auto"/>
                                      <w:ind w:right="0" w:firstLine="0"/>
                                      <w:jc w:val="left"/>
                                    </w:pPr>
                                    <w:r>
                                      <w:rPr>
                                        <w:rFonts w:ascii="Calibri" w:eastAsia="Calibri" w:hAnsi="Calibri" w:cs="Calibri"/>
                                        <w:color w:val="FFFFFF"/>
                                        <w:sz w:val="16"/>
                                      </w:rPr>
                                      <w:t xml:space="preserve">de </w:t>
                                    </w:r>
                                  </w:p>
                                </w:txbxContent>
                              </wps:txbx>
                              <wps:bodyPr horzOverflow="overflow" vert="horz" lIns="0" tIns="0" rIns="0" bIns="0" rtlCol="0">
                                <a:noAutofit/>
                              </wps:bodyPr>
                            </wps:wsp>
                            <wps:wsp>
                              <wps:cNvPr id="7225" name="Rectangle 7225"/>
                              <wps:cNvSpPr/>
                              <wps:spPr>
                                <a:xfrm>
                                  <a:off x="3201543" y="977050"/>
                                  <a:ext cx="50673" cy="224380"/>
                                </a:xfrm>
                                <a:prstGeom prst="rect">
                                  <a:avLst/>
                                </a:prstGeom>
                                <a:ln>
                                  <a:noFill/>
                                </a:ln>
                              </wps:spPr>
                              <wps:txbx>
                                <w:txbxContent>
                                  <w:p w14:paraId="6B34B5B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27" name="Picture 7227"/>
                                <pic:cNvPicPr/>
                              </pic:nvPicPr>
                              <pic:blipFill>
                                <a:blip r:embed="rId295"/>
                                <a:stretch>
                                  <a:fillRect/>
                                </a:stretch>
                              </pic:blipFill>
                              <pic:spPr>
                                <a:xfrm>
                                  <a:off x="2313686" y="1141540"/>
                                  <a:ext cx="1537716" cy="141732"/>
                                </a:xfrm>
                                <a:prstGeom prst="rect">
                                  <a:avLst/>
                                </a:prstGeom>
                              </pic:spPr>
                            </pic:pic>
                            <wps:wsp>
                              <wps:cNvPr id="7228" name="Rectangle 7228"/>
                              <wps:cNvSpPr/>
                              <wps:spPr>
                                <a:xfrm>
                                  <a:off x="2314321" y="1161224"/>
                                  <a:ext cx="1260665" cy="138324"/>
                                </a:xfrm>
                                <a:prstGeom prst="rect">
                                  <a:avLst/>
                                </a:prstGeom>
                                <a:ln>
                                  <a:noFill/>
                                </a:ln>
                              </wps:spPr>
                              <wps:txbx>
                                <w:txbxContent>
                                  <w:p w14:paraId="43A6833B" w14:textId="77777777" w:rsidR="003F5DDD" w:rsidRDefault="00D4562E">
                                    <w:pPr>
                                      <w:spacing w:after="160" w:line="259" w:lineRule="auto"/>
                                      <w:ind w:right="0" w:firstLine="0"/>
                                      <w:jc w:val="left"/>
                                    </w:pPr>
                                    <w:r>
                                      <w:rPr>
                                        <w:rFonts w:ascii="Calibri" w:eastAsia="Calibri" w:hAnsi="Calibri" w:cs="Calibri"/>
                                        <w:color w:val="FFFFFF"/>
                                        <w:sz w:val="16"/>
                                      </w:rPr>
                                      <w:t xml:space="preserve">productos por familias </w:t>
                                    </w:r>
                                  </w:p>
                                </w:txbxContent>
                              </wps:txbx>
                              <wps:bodyPr horzOverflow="overflow" vert="horz" lIns="0" tIns="0" rIns="0" bIns="0" rtlCol="0">
                                <a:noAutofit/>
                              </wps:bodyPr>
                            </wps:wsp>
                            <wps:wsp>
                              <wps:cNvPr id="7229" name="Rectangle 7229"/>
                              <wps:cNvSpPr/>
                              <wps:spPr>
                                <a:xfrm>
                                  <a:off x="3264027" y="1102017"/>
                                  <a:ext cx="50673" cy="224380"/>
                                </a:xfrm>
                                <a:prstGeom prst="rect">
                                  <a:avLst/>
                                </a:prstGeom>
                                <a:ln>
                                  <a:noFill/>
                                </a:ln>
                              </wps:spPr>
                              <wps:txbx>
                                <w:txbxContent>
                                  <w:p w14:paraId="712BB432"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801" name="Shape 111801"/>
                              <wps:cNvSpPr/>
                              <wps:spPr>
                                <a:xfrm>
                                  <a:off x="2056257" y="4671759"/>
                                  <a:ext cx="1289304" cy="541401"/>
                                </a:xfrm>
                                <a:custGeom>
                                  <a:avLst/>
                                  <a:gdLst/>
                                  <a:ahLst/>
                                  <a:cxnLst/>
                                  <a:rect l="0" t="0" r="0" b="0"/>
                                  <a:pathLst>
                                    <a:path w="1289304" h="541401">
                                      <a:moveTo>
                                        <a:pt x="0" y="0"/>
                                      </a:moveTo>
                                      <a:lnTo>
                                        <a:pt x="1289304" y="0"/>
                                      </a:lnTo>
                                      <a:lnTo>
                                        <a:pt x="1289304" y="541401"/>
                                      </a:lnTo>
                                      <a:lnTo>
                                        <a:pt x="0" y="541401"/>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31" name="Shape 7231"/>
                              <wps:cNvSpPr/>
                              <wps:spPr>
                                <a:xfrm>
                                  <a:off x="2056257" y="4671709"/>
                                  <a:ext cx="1289304" cy="541452"/>
                                </a:xfrm>
                                <a:custGeom>
                                  <a:avLst/>
                                  <a:gdLst/>
                                  <a:ahLst/>
                                  <a:cxnLst/>
                                  <a:rect l="0" t="0" r="0" b="0"/>
                                  <a:pathLst>
                                    <a:path w="1289304" h="541452">
                                      <a:moveTo>
                                        <a:pt x="0" y="541452"/>
                                      </a:moveTo>
                                      <a:lnTo>
                                        <a:pt x="1289304" y="541452"/>
                                      </a:lnTo>
                                      <a:lnTo>
                                        <a:pt x="1289304" y="0"/>
                                      </a:lnTo>
                                      <a:lnTo>
                                        <a:pt x="0" y="0"/>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233" name="Picture 7233"/>
                                <pic:cNvPicPr/>
                              </pic:nvPicPr>
                              <pic:blipFill>
                                <a:blip r:embed="rId296"/>
                                <a:stretch>
                                  <a:fillRect/>
                                </a:stretch>
                              </pic:blipFill>
                              <pic:spPr>
                                <a:xfrm>
                                  <a:off x="2136902" y="4725988"/>
                                  <a:ext cx="877824" cy="141732"/>
                                </a:xfrm>
                                <a:prstGeom prst="rect">
                                  <a:avLst/>
                                </a:prstGeom>
                              </pic:spPr>
                            </pic:pic>
                            <wps:wsp>
                              <wps:cNvPr id="7234" name="Rectangle 7234"/>
                              <wps:cNvSpPr/>
                              <wps:spPr>
                                <a:xfrm>
                                  <a:off x="2137537" y="4746308"/>
                                  <a:ext cx="702377" cy="138323"/>
                                </a:xfrm>
                                <a:prstGeom prst="rect">
                                  <a:avLst/>
                                </a:prstGeom>
                                <a:ln>
                                  <a:noFill/>
                                </a:ln>
                              </wps:spPr>
                              <wps:txbx>
                                <w:txbxContent>
                                  <w:p w14:paraId="685DD758" w14:textId="77777777" w:rsidR="003F5DDD" w:rsidRDefault="00D4562E">
                                    <w:pPr>
                                      <w:spacing w:after="160" w:line="259" w:lineRule="auto"/>
                                      <w:ind w:right="0" w:firstLine="0"/>
                                      <w:jc w:val="left"/>
                                    </w:pPr>
                                    <w:r>
                                      <w:rPr>
                                        <w:rFonts w:ascii="Calibri" w:eastAsia="Calibri" w:hAnsi="Calibri" w:cs="Calibri"/>
                                        <w:color w:val="FFFFFF"/>
                                        <w:sz w:val="16"/>
                                      </w:rPr>
                                      <w:t>Verificar que</w:t>
                                    </w:r>
                                  </w:p>
                                </w:txbxContent>
                              </wps:txbx>
                              <wps:bodyPr horzOverflow="overflow" vert="horz" lIns="0" tIns="0" rIns="0" bIns="0" rtlCol="0">
                                <a:noAutofit/>
                              </wps:bodyPr>
                            </wps:wsp>
                            <wps:wsp>
                              <wps:cNvPr id="7235" name="Rectangle 7235"/>
                              <wps:cNvSpPr/>
                              <wps:spPr>
                                <a:xfrm>
                                  <a:off x="2666619" y="4687101"/>
                                  <a:ext cx="50673" cy="224380"/>
                                </a:xfrm>
                                <a:prstGeom prst="rect">
                                  <a:avLst/>
                                </a:prstGeom>
                                <a:ln>
                                  <a:noFill/>
                                </a:ln>
                              </wps:spPr>
                              <wps:txbx>
                                <w:txbxContent>
                                  <w:p w14:paraId="750677D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37" name="Picture 7237"/>
                                <pic:cNvPicPr/>
                              </pic:nvPicPr>
                              <pic:blipFill>
                                <a:blip r:embed="rId297"/>
                                <a:stretch>
                                  <a:fillRect/>
                                </a:stretch>
                              </pic:blipFill>
                              <pic:spPr>
                                <a:xfrm>
                                  <a:off x="2819654" y="4725988"/>
                                  <a:ext cx="173736" cy="141732"/>
                                </a:xfrm>
                                <a:prstGeom prst="rect">
                                  <a:avLst/>
                                </a:prstGeom>
                              </pic:spPr>
                            </pic:pic>
                            <wps:wsp>
                              <wps:cNvPr id="7238" name="Rectangle 7238"/>
                              <wps:cNvSpPr/>
                              <wps:spPr>
                                <a:xfrm>
                                  <a:off x="2820543" y="4746308"/>
                                  <a:ext cx="128074" cy="138323"/>
                                </a:xfrm>
                                <a:prstGeom prst="rect">
                                  <a:avLst/>
                                </a:prstGeom>
                                <a:ln>
                                  <a:noFill/>
                                </a:ln>
                              </wps:spPr>
                              <wps:txbx>
                                <w:txbxContent>
                                  <w:p w14:paraId="39E89965" w14:textId="77777777" w:rsidR="003F5DDD" w:rsidRDefault="00D4562E">
                                    <w:pPr>
                                      <w:spacing w:after="160" w:line="259" w:lineRule="auto"/>
                                      <w:ind w:right="0" w:firstLine="0"/>
                                      <w:jc w:val="left"/>
                                    </w:pPr>
                                    <w:r>
                                      <w:rPr>
                                        <w:rFonts w:ascii="Calibri" w:eastAsia="Calibri" w:hAnsi="Calibri" w:cs="Calibri"/>
                                        <w:color w:val="FFFFFF"/>
                                        <w:sz w:val="16"/>
                                      </w:rPr>
                                      <w:t xml:space="preserve">el </w:t>
                                    </w:r>
                                  </w:p>
                                </w:txbxContent>
                              </wps:txbx>
                              <wps:bodyPr horzOverflow="overflow" vert="horz" lIns="0" tIns="0" rIns="0" bIns="0" rtlCol="0">
                                <a:noAutofit/>
                              </wps:bodyPr>
                            </wps:wsp>
                            <wps:wsp>
                              <wps:cNvPr id="7239" name="Rectangle 7239"/>
                              <wps:cNvSpPr/>
                              <wps:spPr>
                                <a:xfrm>
                                  <a:off x="2918079" y="4687101"/>
                                  <a:ext cx="50673" cy="224380"/>
                                </a:xfrm>
                                <a:prstGeom prst="rect">
                                  <a:avLst/>
                                </a:prstGeom>
                                <a:ln>
                                  <a:noFill/>
                                </a:ln>
                              </wps:spPr>
                              <wps:txbx>
                                <w:txbxContent>
                                  <w:p w14:paraId="748231F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41" name="Picture 7241"/>
                                <pic:cNvPicPr/>
                              </pic:nvPicPr>
                              <pic:blipFill>
                                <a:blip r:embed="rId298"/>
                                <a:stretch>
                                  <a:fillRect/>
                                </a:stretch>
                              </pic:blipFill>
                              <pic:spPr>
                                <a:xfrm>
                                  <a:off x="2136902" y="4850956"/>
                                  <a:ext cx="1066800" cy="141732"/>
                                </a:xfrm>
                                <a:prstGeom prst="rect">
                                  <a:avLst/>
                                </a:prstGeom>
                              </pic:spPr>
                            </pic:pic>
                            <wps:wsp>
                              <wps:cNvPr id="7242" name="Rectangle 7242"/>
                              <wps:cNvSpPr/>
                              <wps:spPr>
                                <a:xfrm>
                                  <a:off x="2137537" y="4871276"/>
                                  <a:ext cx="849723" cy="138323"/>
                                </a:xfrm>
                                <a:prstGeom prst="rect">
                                  <a:avLst/>
                                </a:prstGeom>
                                <a:ln>
                                  <a:noFill/>
                                </a:ln>
                              </wps:spPr>
                              <wps:txbx>
                                <w:txbxContent>
                                  <w:p w14:paraId="230D7983" w14:textId="77777777" w:rsidR="003F5DDD" w:rsidRDefault="00D4562E">
                                    <w:pPr>
                                      <w:spacing w:after="160" w:line="259" w:lineRule="auto"/>
                                      <w:ind w:right="0" w:firstLine="0"/>
                                      <w:jc w:val="left"/>
                                    </w:pPr>
                                    <w:r>
                                      <w:rPr>
                                        <w:rFonts w:ascii="Calibri" w:eastAsia="Calibri" w:hAnsi="Calibri" w:cs="Calibri"/>
                                        <w:color w:val="FFFFFF"/>
                                        <w:sz w:val="16"/>
                                      </w:rPr>
                                      <w:t xml:space="preserve">etiquetado sea </w:t>
                                    </w:r>
                                  </w:p>
                                </w:txbxContent>
                              </wps:txbx>
                              <wps:bodyPr horzOverflow="overflow" vert="horz" lIns="0" tIns="0" rIns="0" bIns="0" rtlCol="0">
                                <a:noAutofit/>
                              </wps:bodyPr>
                            </wps:wsp>
                            <wps:wsp>
                              <wps:cNvPr id="7243" name="Rectangle 7243"/>
                              <wps:cNvSpPr/>
                              <wps:spPr>
                                <a:xfrm>
                                  <a:off x="2777871" y="4812069"/>
                                  <a:ext cx="50673" cy="224381"/>
                                </a:xfrm>
                                <a:prstGeom prst="rect">
                                  <a:avLst/>
                                </a:prstGeom>
                                <a:ln>
                                  <a:noFill/>
                                </a:ln>
                              </wps:spPr>
                              <wps:txbx>
                                <w:txbxContent>
                                  <w:p w14:paraId="0146E080"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45" name="Picture 7245"/>
                                <pic:cNvPicPr/>
                              </pic:nvPicPr>
                              <pic:blipFill>
                                <a:blip r:embed="rId299"/>
                                <a:stretch>
                                  <a:fillRect/>
                                </a:stretch>
                              </pic:blipFill>
                              <pic:spPr>
                                <a:xfrm>
                                  <a:off x="2136902" y="4975924"/>
                                  <a:ext cx="608076" cy="141732"/>
                                </a:xfrm>
                                <a:prstGeom prst="rect">
                                  <a:avLst/>
                                </a:prstGeom>
                              </pic:spPr>
                            </pic:pic>
                            <wps:wsp>
                              <wps:cNvPr id="7246" name="Rectangle 7246"/>
                              <wps:cNvSpPr/>
                              <wps:spPr>
                                <a:xfrm>
                                  <a:off x="2137537" y="4996244"/>
                                  <a:ext cx="492560" cy="138323"/>
                                </a:xfrm>
                                <a:prstGeom prst="rect">
                                  <a:avLst/>
                                </a:prstGeom>
                                <a:ln>
                                  <a:noFill/>
                                </a:ln>
                              </wps:spPr>
                              <wps:txbx>
                                <w:txbxContent>
                                  <w:p w14:paraId="227864EC" w14:textId="77777777" w:rsidR="003F5DDD" w:rsidRDefault="00D4562E">
                                    <w:pPr>
                                      <w:spacing w:after="160" w:line="259" w:lineRule="auto"/>
                                      <w:ind w:right="0" w:firstLine="0"/>
                                      <w:jc w:val="left"/>
                                    </w:pPr>
                                    <w:r>
                                      <w:rPr>
                                        <w:rFonts w:ascii="Calibri" w:eastAsia="Calibri" w:hAnsi="Calibri" w:cs="Calibri"/>
                                        <w:color w:val="FFFFFF"/>
                                        <w:sz w:val="16"/>
                                      </w:rPr>
                                      <w:t xml:space="preserve">correcto </w:t>
                                    </w:r>
                                  </w:p>
                                </w:txbxContent>
                              </wps:txbx>
                              <wps:bodyPr horzOverflow="overflow" vert="horz" lIns="0" tIns="0" rIns="0" bIns="0" rtlCol="0">
                                <a:noAutofit/>
                              </wps:bodyPr>
                            </wps:wsp>
                            <wps:wsp>
                              <wps:cNvPr id="7247" name="Rectangle 7247"/>
                              <wps:cNvSpPr/>
                              <wps:spPr>
                                <a:xfrm>
                                  <a:off x="2509393" y="4937037"/>
                                  <a:ext cx="50673" cy="224380"/>
                                </a:xfrm>
                                <a:prstGeom prst="rect">
                                  <a:avLst/>
                                </a:prstGeom>
                                <a:ln>
                                  <a:noFill/>
                                </a:ln>
                              </wps:spPr>
                              <wps:txbx>
                                <w:txbxContent>
                                  <w:p w14:paraId="2EABF05C"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111802" name="Shape 111802"/>
                              <wps:cNvSpPr/>
                              <wps:spPr>
                                <a:xfrm>
                                  <a:off x="3859657" y="2755837"/>
                                  <a:ext cx="1289304" cy="590042"/>
                                </a:xfrm>
                                <a:custGeom>
                                  <a:avLst/>
                                  <a:gdLst/>
                                  <a:ahLst/>
                                  <a:cxnLst/>
                                  <a:rect l="0" t="0" r="0" b="0"/>
                                  <a:pathLst>
                                    <a:path w="1289304" h="590042">
                                      <a:moveTo>
                                        <a:pt x="0" y="0"/>
                                      </a:moveTo>
                                      <a:lnTo>
                                        <a:pt x="1289304" y="0"/>
                                      </a:lnTo>
                                      <a:lnTo>
                                        <a:pt x="1289304" y="590042"/>
                                      </a:lnTo>
                                      <a:lnTo>
                                        <a:pt x="0" y="59004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49" name="Shape 7249"/>
                              <wps:cNvSpPr/>
                              <wps:spPr>
                                <a:xfrm>
                                  <a:off x="3859657" y="2755825"/>
                                  <a:ext cx="1289304" cy="590055"/>
                                </a:xfrm>
                                <a:custGeom>
                                  <a:avLst/>
                                  <a:gdLst/>
                                  <a:ahLst/>
                                  <a:cxnLst/>
                                  <a:rect l="0" t="0" r="0" b="0"/>
                                  <a:pathLst>
                                    <a:path w="1289304" h="590055">
                                      <a:moveTo>
                                        <a:pt x="0" y="590055"/>
                                      </a:moveTo>
                                      <a:lnTo>
                                        <a:pt x="1289304" y="590055"/>
                                      </a:lnTo>
                                      <a:lnTo>
                                        <a:pt x="1289304" y="0"/>
                                      </a:lnTo>
                                      <a:lnTo>
                                        <a:pt x="0" y="0"/>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251" name="Picture 7251"/>
                                <pic:cNvPicPr/>
                              </pic:nvPicPr>
                              <pic:blipFill>
                                <a:blip r:embed="rId300"/>
                                <a:stretch>
                                  <a:fillRect/>
                                </a:stretch>
                              </pic:blipFill>
                              <pic:spPr>
                                <a:xfrm>
                                  <a:off x="3942842" y="2808796"/>
                                  <a:ext cx="1312163" cy="140207"/>
                                </a:xfrm>
                                <a:prstGeom prst="rect">
                                  <a:avLst/>
                                </a:prstGeom>
                              </pic:spPr>
                            </pic:pic>
                            <wps:wsp>
                              <wps:cNvPr id="7252" name="Rectangle 7252"/>
                              <wps:cNvSpPr/>
                              <wps:spPr>
                                <a:xfrm>
                                  <a:off x="3943731" y="2828862"/>
                                  <a:ext cx="1207838" cy="138323"/>
                                </a:xfrm>
                                <a:prstGeom prst="rect">
                                  <a:avLst/>
                                </a:prstGeom>
                                <a:ln>
                                  <a:noFill/>
                                </a:ln>
                              </wps:spPr>
                              <wps:txbx>
                                <w:txbxContent>
                                  <w:p w14:paraId="0CE0861E" w14:textId="77777777" w:rsidR="003F5DDD" w:rsidRDefault="00D4562E">
                                    <w:pPr>
                                      <w:spacing w:after="160" w:line="259" w:lineRule="auto"/>
                                      <w:ind w:right="0" w:firstLine="0"/>
                                      <w:jc w:val="left"/>
                                    </w:pPr>
                                    <w:r>
                                      <w:rPr>
                                        <w:rFonts w:ascii="Calibri" w:eastAsia="Calibri" w:hAnsi="Calibri" w:cs="Calibri"/>
                                        <w:color w:val="FFFFFF"/>
                                        <w:sz w:val="16"/>
                                      </w:rPr>
                                      <w:t>Notificación y entrega</w:t>
                                    </w:r>
                                  </w:p>
                                </w:txbxContent>
                              </wps:txbx>
                              <wps:bodyPr horzOverflow="overflow" vert="horz" lIns="0" tIns="0" rIns="0" bIns="0" rtlCol="0">
                                <a:noAutofit/>
                              </wps:bodyPr>
                            </wps:wsp>
                            <wps:wsp>
                              <wps:cNvPr id="7253" name="Rectangle 7253"/>
                              <wps:cNvSpPr/>
                              <wps:spPr>
                                <a:xfrm>
                                  <a:off x="4852416" y="2769655"/>
                                  <a:ext cx="50673" cy="224380"/>
                                </a:xfrm>
                                <a:prstGeom prst="rect">
                                  <a:avLst/>
                                </a:prstGeom>
                                <a:ln>
                                  <a:noFill/>
                                </a:ln>
                              </wps:spPr>
                              <wps:txbx>
                                <w:txbxContent>
                                  <w:p w14:paraId="5A3F2F0B"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55" name="Picture 7255"/>
                                <pic:cNvPicPr/>
                              </pic:nvPicPr>
                              <pic:blipFill>
                                <a:blip r:embed="rId301"/>
                                <a:stretch>
                                  <a:fillRect/>
                                </a:stretch>
                              </pic:blipFill>
                              <pic:spPr>
                                <a:xfrm>
                                  <a:off x="3942842" y="2933764"/>
                                  <a:ext cx="1246632" cy="140208"/>
                                </a:xfrm>
                                <a:prstGeom prst="rect">
                                  <a:avLst/>
                                </a:prstGeom>
                              </pic:spPr>
                            </pic:pic>
                            <wps:wsp>
                              <wps:cNvPr id="7256" name="Rectangle 7256"/>
                              <wps:cNvSpPr/>
                              <wps:spPr>
                                <a:xfrm>
                                  <a:off x="3943731" y="2953830"/>
                                  <a:ext cx="1009429" cy="138323"/>
                                </a:xfrm>
                                <a:prstGeom prst="rect">
                                  <a:avLst/>
                                </a:prstGeom>
                                <a:ln>
                                  <a:noFill/>
                                </a:ln>
                              </wps:spPr>
                              <wps:txbx>
                                <w:txbxContent>
                                  <w:p w14:paraId="27A87847" w14:textId="77777777" w:rsidR="003F5DDD" w:rsidRDefault="00D4562E">
                                    <w:pPr>
                                      <w:spacing w:after="160" w:line="259" w:lineRule="auto"/>
                                      <w:ind w:right="0" w:firstLine="0"/>
                                      <w:jc w:val="left"/>
                                    </w:pPr>
                                    <w:r>
                                      <w:rPr>
                                        <w:rFonts w:ascii="Calibri" w:eastAsia="Calibri" w:hAnsi="Calibri" w:cs="Calibri"/>
                                        <w:color w:val="FFFFFF"/>
                                        <w:sz w:val="16"/>
                                      </w:rPr>
                                      <w:t xml:space="preserve">de documentos al </w:t>
                                    </w:r>
                                  </w:p>
                                </w:txbxContent>
                              </wps:txbx>
                              <wps:bodyPr horzOverflow="overflow" vert="horz" lIns="0" tIns="0" rIns="0" bIns="0" rtlCol="0">
                                <a:noAutofit/>
                              </wps:bodyPr>
                            </wps:wsp>
                            <wps:wsp>
                              <wps:cNvPr id="7257" name="Rectangle 7257"/>
                              <wps:cNvSpPr/>
                              <wps:spPr>
                                <a:xfrm>
                                  <a:off x="4704588" y="2894623"/>
                                  <a:ext cx="50673" cy="224380"/>
                                </a:xfrm>
                                <a:prstGeom prst="rect">
                                  <a:avLst/>
                                </a:prstGeom>
                                <a:ln>
                                  <a:noFill/>
                                </a:ln>
                              </wps:spPr>
                              <wps:txbx>
                                <w:txbxContent>
                                  <w:p w14:paraId="7B2AF8B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59" name="Picture 7259"/>
                                <pic:cNvPicPr/>
                              </pic:nvPicPr>
                              <pic:blipFill>
                                <a:blip r:embed="rId302"/>
                                <a:stretch>
                                  <a:fillRect/>
                                </a:stretch>
                              </pic:blipFill>
                              <pic:spPr>
                                <a:xfrm>
                                  <a:off x="3942842" y="3058732"/>
                                  <a:ext cx="1034796" cy="141732"/>
                                </a:xfrm>
                                <a:prstGeom prst="rect">
                                  <a:avLst/>
                                </a:prstGeom>
                              </pic:spPr>
                            </pic:pic>
                            <wps:wsp>
                              <wps:cNvPr id="7260" name="Rectangle 7260"/>
                              <wps:cNvSpPr/>
                              <wps:spPr>
                                <a:xfrm>
                                  <a:off x="3943731" y="3078798"/>
                                  <a:ext cx="823106" cy="138323"/>
                                </a:xfrm>
                                <a:prstGeom prst="rect">
                                  <a:avLst/>
                                </a:prstGeom>
                                <a:ln>
                                  <a:noFill/>
                                </a:ln>
                              </wps:spPr>
                              <wps:txbx>
                                <w:txbxContent>
                                  <w:p w14:paraId="18EB190F" w14:textId="77777777" w:rsidR="003F5DDD" w:rsidRDefault="00D4562E">
                                    <w:pPr>
                                      <w:spacing w:after="160" w:line="259" w:lineRule="auto"/>
                                      <w:ind w:right="0" w:firstLine="0"/>
                                      <w:jc w:val="left"/>
                                    </w:pPr>
                                    <w:r>
                                      <w:rPr>
                                        <w:rFonts w:ascii="Calibri" w:eastAsia="Calibri" w:hAnsi="Calibri" w:cs="Calibri"/>
                                        <w:color w:val="FFFFFF"/>
                                        <w:sz w:val="16"/>
                                      </w:rPr>
                                      <w:t xml:space="preserve">departamento </w:t>
                                    </w:r>
                                  </w:p>
                                </w:txbxContent>
                              </wps:txbx>
                              <wps:bodyPr horzOverflow="overflow" vert="horz" lIns="0" tIns="0" rIns="0" bIns="0" rtlCol="0">
                                <a:noAutofit/>
                              </wps:bodyPr>
                            </wps:wsp>
                            <wps:wsp>
                              <wps:cNvPr id="7261" name="Rectangle 7261"/>
                              <wps:cNvSpPr/>
                              <wps:spPr>
                                <a:xfrm>
                                  <a:off x="4564380" y="3019591"/>
                                  <a:ext cx="50673" cy="224380"/>
                                </a:xfrm>
                                <a:prstGeom prst="rect">
                                  <a:avLst/>
                                </a:prstGeom>
                                <a:ln>
                                  <a:noFill/>
                                </a:ln>
                              </wps:spPr>
                              <wps:txbx>
                                <w:txbxContent>
                                  <w:p w14:paraId="7219EF4F"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63" name="Picture 7263"/>
                                <pic:cNvPicPr/>
                              </pic:nvPicPr>
                              <pic:blipFill>
                                <a:blip r:embed="rId303"/>
                                <a:stretch>
                                  <a:fillRect/>
                                </a:stretch>
                              </pic:blipFill>
                              <pic:spPr>
                                <a:xfrm>
                                  <a:off x="3942842" y="3183700"/>
                                  <a:ext cx="647700" cy="141732"/>
                                </a:xfrm>
                                <a:prstGeom prst="rect">
                                  <a:avLst/>
                                </a:prstGeom>
                              </pic:spPr>
                            </pic:pic>
                            <wps:wsp>
                              <wps:cNvPr id="7264" name="Rectangle 7264"/>
                              <wps:cNvSpPr/>
                              <wps:spPr>
                                <a:xfrm>
                                  <a:off x="3943731" y="3203766"/>
                                  <a:ext cx="510622" cy="138323"/>
                                </a:xfrm>
                                <a:prstGeom prst="rect">
                                  <a:avLst/>
                                </a:prstGeom>
                                <a:ln>
                                  <a:noFill/>
                                </a:ln>
                              </wps:spPr>
                              <wps:txbx>
                                <w:txbxContent>
                                  <w:p w14:paraId="2CD4D69B" w14:textId="77777777" w:rsidR="003F5DDD" w:rsidRDefault="00D4562E">
                                    <w:pPr>
                                      <w:spacing w:after="160" w:line="259" w:lineRule="auto"/>
                                      <w:ind w:right="0" w:firstLine="0"/>
                                      <w:jc w:val="left"/>
                                    </w:pPr>
                                    <w:r>
                                      <w:rPr>
                                        <w:rFonts w:ascii="Calibri" w:eastAsia="Calibri" w:hAnsi="Calibri" w:cs="Calibri"/>
                                        <w:color w:val="FFFFFF"/>
                                        <w:sz w:val="16"/>
                                      </w:rPr>
                                      <w:t>contable.</w:t>
                                    </w:r>
                                  </w:p>
                                </w:txbxContent>
                              </wps:txbx>
                              <wps:bodyPr horzOverflow="overflow" vert="horz" lIns="0" tIns="0" rIns="0" bIns="0" rtlCol="0">
                                <a:noAutofit/>
                              </wps:bodyPr>
                            </wps:wsp>
                            <wps:wsp>
                              <wps:cNvPr id="7265" name="Rectangle 7265"/>
                              <wps:cNvSpPr/>
                              <wps:spPr>
                                <a:xfrm>
                                  <a:off x="4329684" y="3144559"/>
                                  <a:ext cx="50673" cy="224380"/>
                                </a:xfrm>
                                <a:prstGeom prst="rect">
                                  <a:avLst/>
                                </a:prstGeom>
                                <a:ln>
                                  <a:noFill/>
                                </a:ln>
                              </wps:spPr>
                              <wps:txbx>
                                <w:txbxContent>
                                  <w:p w14:paraId="4CE19FC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7266" name="Shape 7266"/>
                              <wps:cNvSpPr/>
                              <wps:spPr>
                                <a:xfrm>
                                  <a:off x="3826002" y="4067747"/>
                                  <a:ext cx="1365123" cy="340233"/>
                                </a:xfrm>
                                <a:custGeom>
                                  <a:avLst/>
                                  <a:gdLst/>
                                  <a:ahLst/>
                                  <a:cxnLst/>
                                  <a:rect l="0" t="0" r="0" b="0"/>
                                  <a:pathLst>
                                    <a:path w="1365123" h="340233">
                                      <a:moveTo>
                                        <a:pt x="219456" y="0"/>
                                      </a:moveTo>
                                      <a:lnTo>
                                        <a:pt x="1145413" y="0"/>
                                      </a:lnTo>
                                      <a:cubicBezTo>
                                        <a:pt x="1266698" y="0"/>
                                        <a:pt x="1365123" y="76200"/>
                                        <a:pt x="1365123" y="170053"/>
                                      </a:cubicBezTo>
                                      <a:cubicBezTo>
                                        <a:pt x="1365123" y="264033"/>
                                        <a:pt x="1266698" y="340233"/>
                                        <a:pt x="1145413" y="340233"/>
                                      </a:cubicBezTo>
                                      <a:lnTo>
                                        <a:pt x="219456" y="340233"/>
                                      </a:lnTo>
                                      <a:cubicBezTo>
                                        <a:pt x="98298" y="340233"/>
                                        <a:pt x="0" y="264033"/>
                                        <a:pt x="0" y="170053"/>
                                      </a:cubicBezTo>
                                      <a:cubicBezTo>
                                        <a:pt x="0" y="76200"/>
                                        <a:pt x="98298" y="0"/>
                                        <a:pt x="21945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67" name="Shape 7267"/>
                              <wps:cNvSpPr/>
                              <wps:spPr>
                                <a:xfrm>
                                  <a:off x="3826002" y="4067747"/>
                                  <a:ext cx="1365123" cy="340233"/>
                                </a:xfrm>
                                <a:custGeom>
                                  <a:avLst/>
                                  <a:gdLst/>
                                  <a:ahLst/>
                                  <a:cxnLst/>
                                  <a:rect l="0" t="0" r="0" b="0"/>
                                  <a:pathLst>
                                    <a:path w="1365123" h="340233">
                                      <a:moveTo>
                                        <a:pt x="219456" y="0"/>
                                      </a:moveTo>
                                      <a:lnTo>
                                        <a:pt x="1145413" y="0"/>
                                      </a:lnTo>
                                      <a:cubicBezTo>
                                        <a:pt x="1266698" y="0"/>
                                        <a:pt x="1365123" y="76200"/>
                                        <a:pt x="1365123" y="170053"/>
                                      </a:cubicBezTo>
                                      <a:cubicBezTo>
                                        <a:pt x="1365123" y="264033"/>
                                        <a:pt x="1266698" y="340233"/>
                                        <a:pt x="1145413" y="340233"/>
                                      </a:cubicBezTo>
                                      <a:lnTo>
                                        <a:pt x="219456" y="340233"/>
                                      </a:lnTo>
                                      <a:cubicBezTo>
                                        <a:pt x="98298" y="340233"/>
                                        <a:pt x="0" y="264033"/>
                                        <a:pt x="0" y="170053"/>
                                      </a:cubicBezTo>
                                      <a:cubicBezTo>
                                        <a:pt x="0" y="76200"/>
                                        <a:pt x="98298" y="0"/>
                                        <a:pt x="219456" y="0"/>
                                      </a:cubicBez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269" name="Picture 7269"/>
                                <pic:cNvPicPr/>
                              </pic:nvPicPr>
                              <pic:blipFill>
                                <a:blip r:embed="rId304"/>
                                <a:stretch>
                                  <a:fillRect/>
                                </a:stretch>
                              </pic:blipFill>
                              <pic:spPr>
                                <a:xfrm>
                                  <a:off x="4421378" y="4195636"/>
                                  <a:ext cx="231648" cy="141732"/>
                                </a:xfrm>
                                <a:prstGeom prst="rect">
                                  <a:avLst/>
                                </a:prstGeom>
                              </pic:spPr>
                            </pic:pic>
                            <wps:wsp>
                              <wps:cNvPr id="7270" name="Rectangle 7270"/>
                              <wps:cNvSpPr/>
                              <wps:spPr>
                                <a:xfrm>
                                  <a:off x="4422648" y="4215956"/>
                                  <a:ext cx="184693" cy="138323"/>
                                </a:xfrm>
                                <a:prstGeom prst="rect">
                                  <a:avLst/>
                                </a:prstGeom>
                                <a:ln>
                                  <a:noFill/>
                                </a:ln>
                              </wps:spPr>
                              <wps:txbx>
                                <w:txbxContent>
                                  <w:p w14:paraId="69DB0756" w14:textId="77777777" w:rsidR="003F5DDD" w:rsidRDefault="00D4562E">
                                    <w:pPr>
                                      <w:spacing w:after="160" w:line="259" w:lineRule="auto"/>
                                      <w:ind w:right="0" w:firstLine="0"/>
                                      <w:jc w:val="left"/>
                                    </w:pPr>
                                    <w:r>
                                      <w:rPr>
                                        <w:rFonts w:ascii="Calibri" w:eastAsia="Calibri" w:hAnsi="Calibri" w:cs="Calibri"/>
                                        <w:color w:val="FFFFFF"/>
                                        <w:sz w:val="16"/>
                                      </w:rPr>
                                      <w:t>FIN</w:t>
                                    </w:r>
                                  </w:p>
                                </w:txbxContent>
                              </wps:txbx>
                              <wps:bodyPr horzOverflow="overflow" vert="horz" lIns="0" tIns="0" rIns="0" bIns="0" rtlCol="0">
                                <a:noAutofit/>
                              </wps:bodyPr>
                            </wps:wsp>
                            <wps:wsp>
                              <wps:cNvPr id="7271" name="Rectangle 7271"/>
                              <wps:cNvSpPr/>
                              <wps:spPr>
                                <a:xfrm>
                                  <a:off x="4559808" y="4156749"/>
                                  <a:ext cx="50673" cy="224380"/>
                                </a:xfrm>
                                <a:prstGeom prst="rect">
                                  <a:avLst/>
                                </a:prstGeom>
                                <a:ln>
                                  <a:noFill/>
                                </a:ln>
                              </wps:spPr>
                              <wps:txbx>
                                <w:txbxContent>
                                  <w:p w14:paraId="50F40FC8"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7272" name="Shape 7272"/>
                              <wps:cNvSpPr/>
                              <wps:spPr>
                                <a:xfrm>
                                  <a:off x="202311" y="2096326"/>
                                  <a:ext cx="1255649" cy="338200"/>
                                </a:xfrm>
                                <a:custGeom>
                                  <a:avLst/>
                                  <a:gdLst/>
                                  <a:ahLst/>
                                  <a:cxnLst/>
                                  <a:rect l="0" t="0" r="0" b="0"/>
                                  <a:pathLst>
                                    <a:path w="1255649" h="338200">
                                      <a:moveTo>
                                        <a:pt x="0" y="0"/>
                                      </a:moveTo>
                                      <a:lnTo>
                                        <a:pt x="1255649" y="0"/>
                                      </a:lnTo>
                                      <a:lnTo>
                                        <a:pt x="1255649" y="244983"/>
                                      </a:lnTo>
                                      <a:cubicBezTo>
                                        <a:pt x="627761" y="244983"/>
                                        <a:pt x="627761" y="338200"/>
                                        <a:pt x="0" y="28524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73" name="Shape 7273"/>
                              <wps:cNvSpPr/>
                              <wps:spPr>
                                <a:xfrm>
                                  <a:off x="202311" y="2096326"/>
                                  <a:ext cx="1255649" cy="338200"/>
                                </a:xfrm>
                                <a:custGeom>
                                  <a:avLst/>
                                  <a:gdLst/>
                                  <a:ahLst/>
                                  <a:cxnLst/>
                                  <a:rect l="0" t="0" r="0" b="0"/>
                                  <a:pathLst>
                                    <a:path w="1255649" h="338200">
                                      <a:moveTo>
                                        <a:pt x="0" y="0"/>
                                      </a:moveTo>
                                      <a:lnTo>
                                        <a:pt x="1255649" y="0"/>
                                      </a:lnTo>
                                      <a:lnTo>
                                        <a:pt x="1255649" y="244983"/>
                                      </a:lnTo>
                                      <a:cubicBezTo>
                                        <a:pt x="627761" y="244983"/>
                                        <a:pt x="627761" y="338200"/>
                                        <a:pt x="0" y="285242"/>
                                      </a:cubicBezTo>
                                      <a:close/>
                                    </a:path>
                                  </a:pathLst>
                                </a:custGeom>
                                <a:ln w="694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7275" name="Picture 7275"/>
                                <pic:cNvPicPr/>
                              </pic:nvPicPr>
                              <pic:blipFill>
                                <a:blip r:embed="rId305"/>
                                <a:stretch>
                                  <a:fillRect/>
                                </a:stretch>
                              </pic:blipFill>
                              <pic:spPr>
                                <a:xfrm>
                                  <a:off x="643382" y="2174812"/>
                                  <a:ext cx="477012" cy="141732"/>
                                </a:xfrm>
                                <a:prstGeom prst="rect">
                                  <a:avLst/>
                                </a:prstGeom>
                              </pic:spPr>
                            </pic:pic>
                            <wps:wsp>
                              <wps:cNvPr id="7276" name="Rectangle 7276"/>
                              <wps:cNvSpPr/>
                              <wps:spPr>
                                <a:xfrm>
                                  <a:off x="642112" y="2194878"/>
                                  <a:ext cx="379028" cy="138324"/>
                                </a:xfrm>
                                <a:prstGeom prst="rect">
                                  <a:avLst/>
                                </a:prstGeom>
                                <a:ln>
                                  <a:noFill/>
                                </a:ln>
                              </wps:spPr>
                              <wps:txbx>
                                <w:txbxContent>
                                  <w:p w14:paraId="451CA458" w14:textId="77777777" w:rsidR="003F5DDD" w:rsidRDefault="00D4562E">
                                    <w:pPr>
                                      <w:spacing w:after="160" w:line="259" w:lineRule="auto"/>
                                      <w:ind w:right="0" w:firstLine="0"/>
                                      <w:jc w:val="left"/>
                                    </w:pPr>
                                    <w:r>
                                      <w:rPr>
                                        <w:rFonts w:ascii="Calibri" w:eastAsia="Calibri" w:hAnsi="Calibri" w:cs="Calibri"/>
                                        <w:sz w:val="16"/>
                                      </w:rPr>
                                      <w:t>Kardex</w:t>
                                    </w:r>
                                  </w:p>
                                </w:txbxContent>
                              </wps:txbx>
                              <wps:bodyPr horzOverflow="overflow" vert="horz" lIns="0" tIns="0" rIns="0" bIns="0" rtlCol="0">
                                <a:noAutofit/>
                              </wps:bodyPr>
                            </wps:wsp>
                            <wps:wsp>
                              <wps:cNvPr id="7277" name="Rectangle 7277"/>
                              <wps:cNvSpPr/>
                              <wps:spPr>
                                <a:xfrm>
                                  <a:off x="927100" y="2135671"/>
                                  <a:ext cx="50673" cy="224380"/>
                                </a:xfrm>
                                <a:prstGeom prst="rect">
                                  <a:avLst/>
                                </a:prstGeom>
                                <a:ln>
                                  <a:noFill/>
                                </a:ln>
                              </wps:spPr>
                              <wps:txbx>
                                <w:txbxContent>
                                  <w:p w14:paraId="1354793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7278" name="Shape 7278"/>
                              <wps:cNvSpPr/>
                              <wps:spPr>
                                <a:xfrm>
                                  <a:off x="712216" y="239332"/>
                                  <a:ext cx="67437" cy="1284224"/>
                                </a:xfrm>
                                <a:custGeom>
                                  <a:avLst/>
                                  <a:gdLst/>
                                  <a:ahLst/>
                                  <a:cxnLst/>
                                  <a:rect l="0" t="0" r="0" b="0"/>
                                  <a:pathLst>
                                    <a:path w="67437" h="1284224">
                                      <a:moveTo>
                                        <a:pt x="29337" y="0"/>
                                      </a:moveTo>
                                      <a:lnTo>
                                        <a:pt x="46228" y="0"/>
                                      </a:lnTo>
                                      <a:lnTo>
                                        <a:pt x="42164" y="1228725"/>
                                      </a:lnTo>
                                      <a:lnTo>
                                        <a:pt x="67437" y="1228852"/>
                                      </a:lnTo>
                                      <a:lnTo>
                                        <a:pt x="33528" y="1284224"/>
                                      </a:lnTo>
                                      <a:lnTo>
                                        <a:pt x="0" y="1228598"/>
                                      </a:lnTo>
                                      <a:lnTo>
                                        <a:pt x="25400" y="1228725"/>
                                      </a:lnTo>
                                      <a:lnTo>
                                        <a:pt x="2933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79" name="Shape 7279"/>
                              <wps:cNvSpPr/>
                              <wps:spPr>
                                <a:xfrm>
                                  <a:off x="669925" y="2446846"/>
                                  <a:ext cx="67437" cy="902462"/>
                                </a:xfrm>
                                <a:custGeom>
                                  <a:avLst/>
                                  <a:gdLst/>
                                  <a:ahLst/>
                                  <a:cxnLst/>
                                  <a:rect l="0" t="0" r="0" b="0"/>
                                  <a:pathLst>
                                    <a:path w="67437" h="902462">
                                      <a:moveTo>
                                        <a:pt x="25273" y="0"/>
                                      </a:moveTo>
                                      <a:lnTo>
                                        <a:pt x="42164" y="0"/>
                                      </a:lnTo>
                                      <a:lnTo>
                                        <a:pt x="42164" y="846963"/>
                                      </a:lnTo>
                                      <a:lnTo>
                                        <a:pt x="67437" y="846963"/>
                                      </a:lnTo>
                                      <a:lnTo>
                                        <a:pt x="33782" y="902462"/>
                                      </a:lnTo>
                                      <a:lnTo>
                                        <a:pt x="0" y="846963"/>
                                      </a:lnTo>
                                      <a:lnTo>
                                        <a:pt x="25273" y="846963"/>
                                      </a:lnTo>
                                      <a:lnTo>
                                        <a:pt x="2527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80" name="Shape 7280"/>
                              <wps:cNvSpPr/>
                              <wps:spPr>
                                <a:xfrm>
                                  <a:off x="1731772" y="1204278"/>
                                  <a:ext cx="488823" cy="2589277"/>
                                </a:xfrm>
                                <a:custGeom>
                                  <a:avLst/>
                                  <a:gdLst/>
                                  <a:ahLst/>
                                  <a:cxnLst/>
                                  <a:rect l="0" t="0" r="0" b="0"/>
                                  <a:pathLst>
                                    <a:path w="488823" h="2589277">
                                      <a:moveTo>
                                        <a:pt x="421386" y="0"/>
                                      </a:moveTo>
                                      <a:lnTo>
                                        <a:pt x="488823" y="27813"/>
                                      </a:lnTo>
                                      <a:lnTo>
                                        <a:pt x="421386" y="55499"/>
                                      </a:lnTo>
                                      <a:lnTo>
                                        <a:pt x="421386" y="34672"/>
                                      </a:lnTo>
                                      <a:lnTo>
                                        <a:pt x="16891" y="34672"/>
                                      </a:lnTo>
                                      <a:lnTo>
                                        <a:pt x="16891" y="2589277"/>
                                      </a:lnTo>
                                      <a:lnTo>
                                        <a:pt x="0" y="2589277"/>
                                      </a:lnTo>
                                      <a:lnTo>
                                        <a:pt x="0" y="20828"/>
                                      </a:lnTo>
                                      <a:lnTo>
                                        <a:pt x="421386" y="20828"/>
                                      </a:lnTo>
                                      <a:lnTo>
                                        <a:pt x="42138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803" name="Shape 111803"/>
                              <wps:cNvSpPr/>
                              <wps:spPr>
                                <a:xfrm>
                                  <a:off x="1445260" y="3807397"/>
                                  <a:ext cx="278130" cy="13970"/>
                                </a:xfrm>
                                <a:custGeom>
                                  <a:avLst/>
                                  <a:gdLst/>
                                  <a:ahLst/>
                                  <a:cxnLst/>
                                  <a:rect l="0" t="0" r="0" b="0"/>
                                  <a:pathLst>
                                    <a:path w="278130" h="13970">
                                      <a:moveTo>
                                        <a:pt x="0" y="0"/>
                                      </a:moveTo>
                                      <a:lnTo>
                                        <a:pt x="278130" y="0"/>
                                      </a:lnTo>
                                      <a:lnTo>
                                        <a:pt x="278130" y="13970"/>
                                      </a:lnTo>
                                      <a:lnTo>
                                        <a:pt x="0" y="1397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82" name="Shape 7282"/>
                              <wps:cNvSpPr/>
                              <wps:spPr>
                                <a:xfrm>
                                  <a:off x="2717292" y="1530541"/>
                                  <a:ext cx="67437" cy="1173099"/>
                                </a:xfrm>
                                <a:custGeom>
                                  <a:avLst/>
                                  <a:gdLst/>
                                  <a:ahLst/>
                                  <a:cxnLst/>
                                  <a:rect l="0" t="0" r="0" b="0"/>
                                  <a:pathLst>
                                    <a:path w="67437" h="1173099">
                                      <a:moveTo>
                                        <a:pt x="34163" y="0"/>
                                      </a:moveTo>
                                      <a:lnTo>
                                        <a:pt x="42164" y="1117600"/>
                                      </a:lnTo>
                                      <a:lnTo>
                                        <a:pt x="67437" y="1117473"/>
                                      </a:lnTo>
                                      <a:lnTo>
                                        <a:pt x="34163" y="1173099"/>
                                      </a:lnTo>
                                      <a:lnTo>
                                        <a:pt x="0" y="1117854"/>
                                      </a:lnTo>
                                      <a:lnTo>
                                        <a:pt x="25273" y="1117727"/>
                                      </a:lnTo>
                                      <a:lnTo>
                                        <a:pt x="17272" y="127"/>
                                      </a:lnTo>
                                      <a:lnTo>
                                        <a:pt x="3416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83" name="Shape 7283"/>
                              <wps:cNvSpPr/>
                              <wps:spPr>
                                <a:xfrm>
                                  <a:off x="2750566" y="3564446"/>
                                  <a:ext cx="67437" cy="1075944"/>
                                </a:xfrm>
                                <a:custGeom>
                                  <a:avLst/>
                                  <a:gdLst/>
                                  <a:ahLst/>
                                  <a:cxnLst/>
                                  <a:rect l="0" t="0" r="0" b="0"/>
                                  <a:pathLst>
                                    <a:path w="67437" h="1075944">
                                      <a:moveTo>
                                        <a:pt x="26162" y="0"/>
                                      </a:moveTo>
                                      <a:lnTo>
                                        <a:pt x="42164" y="1020318"/>
                                      </a:lnTo>
                                      <a:lnTo>
                                        <a:pt x="67437" y="1020064"/>
                                      </a:lnTo>
                                      <a:lnTo>
                                        <a:pt x="34544" y="1075944"/>
                                      </a:lnTo>
                                      <a:lnTo>
                                        <a:pt x="0" y="1020826"/>
                                      </a:lnTo>
                                      <a:lnTo>
                                        <a:pt x="25273" y="1020572"/>
                                      </a:lnTo>
                                      <a:lnTo>
                                        <a:pt x="9271" y="127"/>
                                      </a:lnTo>
                                      <a:lnTo>
                                        <a:pt x="2616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84" name="Shape 7284"/>
                              <wps:cNvSpPr/>
                              <wps:spPr>
                                <a:xfrm>
                                  <a:off x="3661537" y="2988374"/>
                                  <a:ext cx="446659" cy="2044319"/>
                                </a:xfrm>
                                <a:custGeom>
                                  <a:avLst/>
                                  <a:gdLst/>
                                  <a:ahLst/>
                                  <a:cxnLst/>
                                  <a:rect l="0" t="0" r="0" b="0"/>
                                  <a:pathLst>
                                    <a:path w="446659" h="2044319">
                                      <a:moveTo>
                                        <a:pt x="379222" y="0"/>
                                      </a:moveTo>
                                      <a:lnTo>
                                        <a:pt x="446659" y="27686"/>
                                      </a:lnTo>
                                      <a:lnTo>
                                        <a:pt x="379222" y="55499"/>
                                      </a:lnTo>
                                      <a:lnTo>
                                        <a:pt x="379222" y="34671"/>
                                      </a:lnTo>
                                      <a:lnTo>
                                        <a:pt x="16891" y="34671"/>
                                      </a:lnTo>
                                      <a:lnTo>
                                        <a:pt x="16891" y="2044319"/>
                                      </a:lnTo>
                                      <a:lnTo>
                                        <a:pt x="0" y="2044319"/>
                                      </a:lnTo>
                                      <a:lnTo>
                                        <a:pt x="0" y="20701"/>
                                      </a:lnTo>
                                      <a:lnTo>
                                        <a:pt x="379222" y="20701"/>
                                      </a:lnTo>
                                      <a:lnTo>
                                        <a:pt x="37922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804" name="Shape 111804"/>
                              <wps:cNvSpPr/>
                              <wps:spPr>
                                <a:xfrm>
                                  <a:off x="3341370" y="5063935"/>
                                  <a:ext cx="337058" cy="13843"/>
                                </a:xfrm>
                                <a:custGeom>
                                  <a:avLst/>
                                  <a:gdLst/>
                                  <a:ahLst/>
                                  <a:cxnLst/>
                                  <a:rect l="0" t="0" r="0" b="0"/>
                                  <a:pathLst>
                                    <a:path w="337058" h="13843">
                                      <a:moveTo>
                                        <a:pt x="0" y="0"/>
                                      </a:moveTo>
                                      <a:lnTo>
                                        <a:pt x="337058" y="0"/>
                                      </a:lnTo>
                                      <a:lnTo>
                                        <a:pt x="337058" y="13843"/>
                                      </a:lnTo>
                                      <a:lnTo>
                                        <a:pt x="0" y="1384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86" name="Shape 7286"/>
                              <wps:cNvSpPr/>
                              <wps:spPr>
                                <a:xfrm>
                                  <a:off x="4376674" y="3307525"/>
                                  <a:ext cx="67310" cy="721995"/>
                                </a:xfrm>
                                <a:custGeom>
                                  <a:avLst/>
                                  <a:gdLst/>
                                  <a:ahLst/>
                                  <a:cxnLst/>
                                  <a:rect l="0" t="0" r="0" b="0"/>
                                  <a:pathLst>
                                    <a:path w="67310" h="721995">
                                      <a:moveTo>
                                        <a:pt x="26416" y="0"/>
                                      </a:moveTo>
                                      <a:lnTo>
                                        <a:pt x="42037" y="666496"/>
                                      </a:lnTo>
                                      <a:lnTo>
                                        <a:pt x="67310" y="666115"/>
                                      </a:lnTo>
                                      <a:lnTo>
                                        <a:pt x="34925" y="721995"/>
                                      </a:lnTo>
                                      <a:lnTo>
                                        <a:pt x="0" y="667131"/>
                                      </a:lnTo>
                                      <a:lnTo>
                                        <a:pt x="25146" y="666750"/>
                                      </a:lnTo>
                                      <a:lnTo>
                                        <a:pt x="9652" y="254"/>
                                      </a:lnTo>
                                      <a:lnTo>
                                        <a:pt x="2641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805" name="Shape 111805"/>
                              <wps:cNvSpPr/>
                              <wps:spPr>
                                <a:xfrm>
                                  <a:off x="3526663" y="4404424"/>
                                  <a:ext cx="269748" cy="145796"/>
                                </a:xfrm>
                                <a:custGeom>
                                  <a:avLst/>
                                  <a:gdLst/>
                                  <a:ahLst/>
                                  <a:cxnLst/>
                                  <a:rect l="0" t="0" r="0" b="0"/>
                                  <a:pathLst>
                                    <a:path w="269748" h="145796">
                                      <a:moveTo>
                                        <a:pt x="0" y="0"/>
                                      </a:moveTo>
                                      <a:lnTo>
                                        <a:pt x="269748" y="0"/>
                                      </a:lnTo>
                                      <a:lnTo>
                                        <a:pt x="269748" y="145796"/>
                                      </a:lnTo>
                                      <a:lnTo>
                                        <a:pt x="0" y="1457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289" name="Picture 7289"/>
                                <pic:cNvPicPr/>
                              </pic:nvPicPr>
                              <pic:blipFill>
                                <a:blip r:embed="rId306"/>
                                <a:stretch>
                                  <a:fillRect/>
                                </a:stretch>
                              </pic:blipFill>
                              <pic:spPr>
                                <a:xfrm>
                                  <a:off x="3613658" y="4462336"/>
                                  <a:ext cx="117348" cy="140208"/>
                                </a:xfrm>
                                <a:prstGeom prst="rect">
                                  <a:avLst/>
                                </a:prstGeom>
                              </pic:spPr>
                            </pic:pic>
                            <wps:wsp>
                              <wps:cNvPr id="7290" name="Rectangle 7290"/>
                              <wps:cNvSpPr/>
                              <wps:spPr>
                                <a:xfrm>
                                  <a:off x="3614547" y="4482656"/>
                                  <a:ext cx="94069" cy="138323"/>
                                </a:xfrm>
                                <a:prstGeom prst="rect">
                                  <a:avLst/>
                                </a:prstGeom>
                                <a:ln>
                                  <a:noFill/>
                                </a:ln>
                              </wps:spPr>
                              <wps:txbx>
                                <w:txbxContent>
                                  <w:p w14:paraId="6AEC60A4" w14:textId="77777777" w:rsidR="003F5DDD" w:rsidRDefault="00D4562E">
                                    <w:pPr>
                                      <w:spacing w:after="160" w:line="259" w:lineRule="auto"/>
                                      <w:ind w:right="0" w:firstLine="0"/>
                                      <w:jc w:val="left"/>
                                    </w:pPr>
                                    <w:r>
                                      <w:rPr>
                                        <w:rFonts w:ascii="Calibri" w:eastAsia="Calibri" w:hAnsi="Calibri" w:cs="Calibri"/>
                                        <w:sz w:val="16"/>
                                      </w:rPr>
                                      <w:t>Sí</w:t>
                                    </w:r>
                                  </w:p>
                                </w:txbxContent>
                              </wps:txbx>
                              <wps:bodyPr horzOverflow="overflow" vert="horz" lIns="0" tIns="0" rIns="0" bIns="0" rtlCol="0">
                                <a:noAutofit/>
                              </wps:bodyPr>
                            </wps:wsp>
                            <wps:wsp>
                              <wps:cNvPr id="7291" name="Rectangle 7291"/>
                              <wps:cNvSpPr/>
                              <wps:spPr>
                                <a:xfrm>
                                  <a:off x="3684651" y="4423449"/>
                                  <a:ext cx="50673" cy="224380"/>
                                </a:xfrm>
                                <a:prstGeom prst="rect">
                                  <a:avLst/>
                                </a:prstGeom>
                                <a:ln>
                                  <a:noFill/>
                                </a:ln>
                              </wps:spPr>
                              <wps:txbx>
                                <w:txbxContent>
                                  <w:p w14:paraId="1EB6787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7292" name="Shape 7292"/>
                              <wps:cNvSpPr/>
                              <wps:spPr>
                                <a:xfrm>
                                  <a:off x="2759837" y="5202492"/>
                                  <a:ext cx="21082" cy="153162"/>
                                </a:xfrm>
                                <a:custGeom>
                                  <a:avLst/>
                                  <a:gdLst/>
                                  <a:ahLst/>
                                  <a:cxnLst/>
                                  <a:rect l="0" t="0" r="0" b="0"/>
                                  <a:pathLst>
                                    <a:path w="21082" h="153162">
                                      <a:moveTo>
                                        <a:pt x="16891" y="0"/>
                                      </a:moveTo>
                                      <a:lnTo>
                                        <a:pt x="21082" y="152781"/>
                                      </a:lnTo>
                                      <a:lnTo>
                                        <a:pt x="4318" y="153162"/>
                                      </a:lnTo>
                                      <a:lnTo>
                                        <a:pt x="0" y="381"/>
                                      </a:lnTo>
                                      <a:lnTo>
                                        <a:pt x="1689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806" name="Shape 111806"/>
                              <wps:cNvSpPr/>
                              <wps:spPr>
                                <a:xfrm>
                                  <a:off x="1883410" y="5348542"/>
                                  <a:ext cx="910209" cy="13843"/>
                                </a:xfrm>
                                <a:custGeom>
                                  <a:avLst/>
                                  <a:gdLst/>
                                  <a:ahLst/>
                                  <a:cxnLst/>
                                  <a:rect l="0" t="0" r="0" b="0"/>
                                  <a:pathLst>
                                    <a:path w="910209" h="13843">
                                      <a:moveTo>
                                        <a:pt x="0" y="0"/>
                                      </a:moveTo>
                                      <a:lnTo>
                                        <a:pt x="910209" y="0"/>
                                      </a:lnTo>
                                      <a:lnTo>
                                        <a:pt x="910209" y="13843"/>
                                      </a:lnTo>
                                      <a:lnTo>
                                        <a:pt x="0" y="1384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94" name="Shape 7294"/>
                              <wps:cNvSpPr/>
                              <wps:spPr>
                                <a:xfrm>
                                  <a:off x="1832864" y="3404680"/>
                                  <a:ext cx="59055" cy="1964817"/>
                                </a:xfrm>
                                <a:custGeom>
                                  <a:avLst/>
                                  <a:gdLst/>
                                  <a:ahLst/>
                                  <a:cxnLst/>
                                  <a:rect l="0" t="0" r="0" b="0"/>
                                  <a:pathLst>
                                    <a:path w="59055" h="1964817">
                                      <a:moveTo>
                                        <a:pt x="16891" y="0"/>
                                      </a:moveTo>
                                      <a:lnTo>
                                        <a:pt x="59055" y="1964563"/>
                                      </a:lnTo>
                                      <a:lnTo>
                                        <a:pt x="42164" y="1964817"/>
                                      </a:lnTo>
                                      <a:lnTo>
                                        <a:pt x="0" y="381"/>
                                      </a:lnTo>
                                      <a:lnTo>
                                        <a:pt x="1689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95" name="Shape 7295"/>
                              <wps:cNvSpPr/>
                              <wps:spPr>
                                <a:xfrm>
                                  <a:off x="1832483" y="3387916"/>
                                  <a:ext cx="152146" cy="55372"/>
                                </a:xfrm>
                                <a:custGeom>
                                  <a:avLst/>
                                  <a:gdLst/>
                                  <a:ahLst/>
                                  <a:cxnLst/>
                                  <a:rect l="0" t="0" r="0" b="0"/>
                                  <a:pathLst>
                                    <a:path w="152146" h="55372">
                                      <a:moveTo>
                                        <a:pt x="86741" y="0"/>
                                      </a:moveTo>
                                      <a:lnTo>
                                        <a:pt x="152146" y="30734"/>
                                      </a:lnTo>
                                      <a:lnTo>
                                        <a:pt x="82931" y="55372"/>
                                      </a:lnTo>
                                      <a:lnTo>
                                        <a:pt x="84328" y="34671"/>
                                      </a:lnTo>
                                      <a:lnTo>
                                        <a:pt x="0" y="30734"/>
                                      </a:lnTo>
                                      <a:lnTo>
                                        <a:pt x="889" y="16891"/>
                                      </a:lnTo>
                                      <a:lnTo>
                                        <a:pt x="85217" y="20828"/>
                                      </a:lnTo>
                                      <a:lnTo>
                                        <a:pt x="8674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807" name="Shape 111807"/>
                              <wps:cNvSpPr/>
                              <wps:spPr>
                                <a:xfrm>
                                  <a:off x="2169922" y="5272089"/>
                                  <a:ext cx="337185" cy="173609"/>
                                </a:xfrm>
                                <a:custGeom>
                                  <a:avLst/>
                                  <a:gdLst/>
                                  <a:ahLst/>
                                  <a:cxnLst/>
                                  <a:rect l="0" t="0" r="0" b="0"/>
                                  <a:pathLst>
                                    <a:path w="337185" h="173609">
                                      <a:moveTo>
                                        <a:pt x="0" y="0"/>
                                      </a:moveTo>
                                      <a:lnTo>
                                        <a:pt x="337185" y="0"/>
                                      </a:lnTo>
                                      <a:lnTo>
                                        <a:pt x="337185" y="173609"/>
                                      </a:lnTo>
                                      <a:lnTo>
                                        <a:pt x="0" y="1736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298" name="Picture 7298"/>
                                <pic:cNvPicPr/>
                              </pic:nvPicPr>
                              <pic:blipFill>
                                <a:blip r:embed="rId307"/>
                                <a:stretch>
                                  <a:fillRect/>
                                </a:stretch>
                              </pic:blipFill>
                              <pic:spPr>
                                <a:xfrm>
                                  <a:off x="2254250" y="5331016"/>
                                  <a:ext cx="201168" cy="140208"/>
                                </a:xfrm>
                                <a:prstGeom prst="rect">
                                  <a:avLst/>
                                </a:prstGeom>
                              </pic:spPr>
                            </pic:pic>
                            <wps:wsp>
                              <wps:cNvPr id="7299" name="Rectangle 7299"/>
                              <wps:cNvSpPr/>
                              <wps:spPr>
                                <a:xfrm>
                                  <a:off x="2254885" y="5351336"/>
                                  <a:ext cx="158727" cy="138323"/>
                                </a:xfrm>
                                <a:prstGeom prst="rect">
                                  <a:avLst/>
                                </a:prstGeom>
                                <a:ln>
                                  <a:noFill/>
                                </a:ln>
                              </wps:spPr>
                              <wps:txbx>
                                <w:txbxContent>
                                  <w:p w14:paraId="570F8B29" w14:textId="77777777" w:rsidR="003F5DDD" w:rsidRDefault="00D4562E">
                                    <w:pPr>
                                      <w:spacing w:after="160" w:line="259" w:lineRule="auto"/>
                                      <w:ind w:right="0" w:firstLine="0"/>
                                      <w:jc w:val="left"/>
                                    </w:pPr>
                                    <w:r>
                                      <w:rPr>
                                        <w:rFonts w:ascii="Calibri" w:eastAsia="Calibri" w:hAnsi="Calibri" w:cs="Calibri"/>
                                        <w:sz w:val="16"/>
                                      </w:rPr>
                                      <w:t>No</w:t>
                                    </w:r>
                                  </w:p>
                                </w:txbxContent>
                              </wps:txbx>
                              <wps:bodyPr horzOverflow="overflow" vert="horz" lIns="0" tIns="0" rIns="0" bIns="0" rtlCol="0">
                                <a:noAutofit/>
                              </wps:bodyPr>
                            </wps:wsp>
                            <wps:wsp>
                              <wps:cNvPr id="7300" name="Rectangle 7300"/>
                              <wps:cNvSpPr/>
                              <wps:spPr>
                                <a:xfrm>
                                  <a:off x="2373757" y="5292129"/>
                                  <a:ext cx="50673" cy="224379"/>
                                </a:xfrm>
                                <a:prstGeom prst="rect">
                                  <a:avLst/>
                                </a:prstGeom>
                                <a:ln>
                                  <a:noFill/>
                                </a:ln>
                              </wps:spPr>
                              <wps:txbx>
                                <w:txbxContent>
                                  <w:p w14:paraId="4EAFEEC9"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s:wsp>
                              <wps:cNvPr id="7301" name="Shape 7301"/>
                              <wps:cNvSpPr/>
                              <wps:spPr>
                                <a:xfrm>
                                  <a:off x="1862455" y="2630869"/>
                                  <a:ext cx="1752854" cy="1263396"/>
                                </a:xfrm>
                                <a:custGeom>
                                  <a:avLst/>
                                  <a:gdLst/>
                                  <a:ahLst/>
                                  <a:cxnLst/>
                                  <a:rect l="0" t="0" r="0" b="0"/>
                                  <a:pathLst>
                                    <a:path w="1752854" h="1263396">
                                      <a:moveTo>
                                        <a:pt x="876427" y="0"/>
                                      </a:moveTo>
                                      <a:lnTo>
                                        <a:pt x="1752854" y="631698"/>
                                      </a:lnTo>
                                      <a:lnTo>
                                        <a:pt x="876427" y="1263396"/>
                                      </a:lnTo>
                                      <a:lnTo>
                                        <a:pt x="0" y="631698"/>
                                      </a:lnTo>
                                      <a:lnTo>
                                        <a:pt x="87642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302" name="Shape 7302"/>
                              <wps:cNvSpPr/>
                              <wps:spPr>
                                <a:xfrm>
                                  <a:off x="1862455" y="2630869"/>
                                  <a:ext cx="1752854" cy="1263396"/>
                                </a:xfrm>
                                <a:custGeom>
                                  <a:avLst/>
                                  <a:gdLst/>
                                  <a:ahLst/>
                                  <a:cxnLst/>
                                  <a:rect l="0" t="0" r="0" b="0"/>
                                  <a:pathLst>
                                    <a:path w="1752854" h="1263396">
                                      <a:moveTo>
                                        <a:pt x="0" y="631698"/>
                                      </a:moveTo>
                                      <a:lnTo>
                                        <a:pt x="876427" y="0"/>
                                      </a:lnTo>
                                      <a:lnTo>
                                        <a:pt x="1752854" y="631698"/>
                                      </a:lnTo>
                                      <a:lnTo>
                                        <a:pt x="876427" y="1263396"/>
                                      </a:lnTo>
                                      <a:close/>
                                    </a:path>
                                  </a:pathLst>
                                </a:custGeom>
                                <a:ln w="6949"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7304" name="Picture 7304"/>
                                <pic:cNvPicPr/>
                              </pic:nvPicPr>
                              <pic:blipFill>
                                <a:blip r:embed="rId308"/>
                                <a:stretch>
                                  <a:fillRect/>
                                </a:stretch>
                              </pic:blipFill>
                              <pic:spPr>
                                <a:xfrm>
                                  <a:off x="2380742" y="2999296"/>
                                  <a:ext cx="818388" cy="141732"/>
                                </a:xfrm>
                                <a:prstGeom prst="rect">
                                  <a:avLst/>
                                </a:prstGeom>
                              </pic:spPr>
                            </pic:pic>
                            <wps:wsp>
                              <wps:cNvPr id="7305" name="Rectangle 7305"/>
                              <wps:cNvSpPr/>
                              <wps:spPr>
                                <a:xfrm>
                                  <a:off x="2381377" y="3019362"/>
                                  <a:ext cx="644931" cy="138323"/>
                                </a:xfrm>
                                <a:prstGeom prst="rect">
                                  <a:avLst/>
                                </a:prstGeom>
                                <a:ln>
                                  <a:noFill/>
                                </a:ln>
                              </wps:spPr>
                              <wps:txbx>
                                <w:txbxContent>
                                  <w:p w14:paraId="16DF2631" w14:textId="77777777" w:rsidR="003F5DDD" w:rsidRDefault="00D4562E">
                                    <w:pPr>
                                      <w:spacing w:after="160" w:line="259" w:lineRule="auto"/>
                                      <w:ind w:right="0" w:firstLine="0"/>
                                      <w:jc w:val="left"/>
                                    </w:pPr>
                                    <w:r>
                                      <w:rPr>
                                        <w:rFonts w:ascii="Calibri" w:eastAsia="Calibri" w:hAnsi="Calibri" w:cs="Calibri"/>
                                        <w:color w:val="FFFFFF"/>
                                        <w:sz w:val="16"/>
                                      </w:rPr>
                                      <w:t>Verificación</w:t>
                                    </w:r>
                                  </w:p>
                                </w:txbxContent>
                              </wps:txbx>
                              <wps:bodyPr horzOverflow="overflow" vert="horz" lIns="0" tIns="0" rIns="0" bIns="0" rtlCol="0">
                                <a:noAutofit/>
                              </wps:bodyPr>
                            </wps:wsp>
                            <wps:wsp>
                              <wps:cNvPr id="7306" name="Rectangle 7306"/>
                              <wps:cNvSpPr/>
                              <wps:spPr>
                                <a:xfrm>
                                  <a:off x="2867787" y="2960155"/>
                                  <a:ext cx="50673" cy="224380"/>
                                </a:xfrm>
                                <a:prstGeom prst="rect">
                                  <a:avLst/>
                                </a:prstGeom>
                                <a:ln>
                                  <a:noFill/>
                                </a:ln>
                              </wps:spPr>
                              <wps:txbx>
                                <w:txbxContent>
                                  <w:p w14:paraId="7BF34B8D"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08" name="Picture 7308"/>
                                <pic:cNvPicPr/>
                              </pic:nvPicPr>
                              <pic:blipFill>
                                <a:blip r:embed="rId309"/>
                                <a:stretch>
                                  <a:fillRect/>
                                </a:stretch>
                              </pic:blipFill>
                              <pic:spPr>
                                <a:xfrm>
                                  <a:off x="2380742" y="3124264"/>
                                  <a:ext cx="993648" cy="141732"/>
                                </a:xfrm>
                                <a:prstGeom prst="rect">
                                  <a:avLst/>
                                </a:prstGeom>
                              </pic:spPr>
                            </pic:pic>
                            <wps:wsp>
                              <wps:cNvPr id="7309" name="Rectangle 7309"/>
                              <wps:cNvSpPr/>
                              <wps:spPr>
                                <a:xfrm>
                                  <a:off x="2381377" y="3144330"/>
                                  <a:ext cx="793229" cy="138323"/>
                                </a:xfrm>
                                <a:prstGeom prst="rect">
                                  <a:avLst/>
                                </a:prstGeom>
                                <a:ln>
                                  <a:noFill/>
                                </a:ln>
                              </wps:spPr>
                              <wps:txbx>
                                <w:txbxContent>
                                  <w:p w14:paraId="6E9CD272" w14:textId="77777777" w:rsidR="003F5DDD" w:rsidRDefault="00D4562E">
                                    <w:pPr>
                                      <w:spacing w:after="160" w:line="259" w:lineRule="auto"/>
                                      <w:ind w:right="0" w:firstLine="0"/>
                                      <w:jc w:val="left"/>
                                    </w:pPr>
                                    <w:r>
                                      <w:rPr>
                                        <w:rFonts w:ascii="Calibri" w:eastAsia="Calibri" w:hAnsi="Calibri" w:cs="Calibri"/>
                                        <w:color w:val="FFFFFF"/>
                                        <w:sz w:val="16"/>
                                      </w:rPr>
                                      <w:t xml:space="preserve">de cantidades </w:t>
                                    </w:r>
                                  </w:p>
                                </w:txbxContent>
                              </wps:txbx>
                              <wps:bodyPr horzOverflow="overflow" vert="horz" lIns="0" tIns="0" rIns="0" bIns="0" rtlCol="0">
                                <a:noAutofit/>
                              </wps:bodyPr>
                            </wps:wsp>
                            <wps:wsp>
                              <wps:cNvPr id="7310" name="Rectangle 7310"/>
                              <wps:cNvSpPr/>
                              <wps:spPr>
                                <a:xfrm>
                                  <a:off x="2979039" y="3085123"/>
                                  <a:ext cx="50673" cy="224380"/>
                                </a:xfrm>
                                <a:prstGeom prst="rect">
                                  <a:avLst/>
                                </a:prstGeom>
                                <a:ln>
                                  <a:noFill/>
                                </a:ln>
                              </wps:spPr>
                              <wps:txbx>
                                <w:txbxContent>
                                  <w:p w14:paraId="3897B686"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12" name="Picture 7312"/>
                                <pic:cNvPicPr/>
                              </pic:nvPicPr>
                              <pic:blipFill>
                                <a:blip r:embed="rId310"/>
                                <a:stretch>
                                  <a:fillRect/>
                                </a:stretch>
                              </pic:blipFill>
                              <pic:spPr>
                                <a:xfrm>
                                  <a:off x="2380742" y="3249232"/>
                                  <a:ext cx="868680" cy="141732"/>
                                </a:xfrm>
                                <a:prstGeom prst="rect">
                                  <a:avLst/>
                                </a:prstGeom>
                              </pic:spPr>
                            </pic:pic>
                            <wps:wsp>
                              <wps:cNvPr id="7313" name="Rectangle 7313"/>
                              <wps:cNvSpPr/>
                              <wps:spPr>
                                <a:xfrm>
                                  <a:off x="2381377" y="3269298"/>
                                  <a:ext cx="685401" cy="138323"/>
                                </a:xfrm>
                                <a:prstGeom prst="rect">
                                  <a:avLst/>
                                </a:prstGeom>
                                <a:ln>
                                  <a:noFill/>
                                </a:ln>
                              </wps:spPr>
                              <wps:txbx>
                                <w:txbxContent>
                                  <w:p w14:paraId="15262DA3" w14:textId="77777777" w:rsidR="003F5DDD" w:rsidRDefault="00D4562E">
                                    <w:pPr>
                                      <w:spacing w:after="160" w:line="259" w:lineRule="auto"/>
                                      <w:ind w:right="0" w:firstLine="0"/>
                                      <w:jc w:val="left"/>
                                    </w:pPr>
                                    <w:r>
                                      <w:rPr>
                                        <w:rFonts w:ascii="Calibri" w:eastAsia="Calibri" w:hAnsi="Calibri" w:cs="Calibri"/>
                                        <w:color w:val="FFFFFF"/>
                                        <w:sz w:val="16"/>
                                      </w:rPr>
                                      <w:t xml:space="preserve">existentes e </w:t>
                                    </w:r>
                                  </w:p>
                                </w:txbxContent>
                              </wps:txbx>
                              <wps:bodyPr horzOverflow="overflow" vert="horz" lIns="0" tIns="0" rIns="0" bIns="0" rtlCol="0">
                                <a:noAutofit/>
                              </wps:bodyPr>
                            </wps:wsp>
                            <wps:wsp>
                              <wps:cNvPr id="7314" name="Rectangle 7314"/>
                              <wps:cNvSpPr/>
                              <wps:spPr>
                                <a:xfrm>
                                  <a:off x="2898267" y="3210091"/>
                                  <a:ext cx="50673" cy="224380"/>
                                </a:xfrm>
                                <a:prstGeom prst="rect">
                                  <a:avLst/>
                                </a:prstGeom>
                                <a:ln>
                                  <a:noFill/>
                                </a:ln>
                              </wps:spPr>
                              <wps:txbx>
                                <w:txbxContent>
                                  <w:p w14:paraId="57F528B4"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16" name="Picture 7316"/>
                                <pic:cNvPicPr/>
                              </pic:nvPicPr>
                              <pic:blipFill>
                                <a:blip r:embed="rId311"/>
                                <a:stretch>
                                  <a:fillRect/>
                                </a:stretch>
                              </pic:blipFill>
                              <pic:spPr>
                                <a:xfrm>
                                  <a:off x="2380742" y="3375724"/>
                                  <a:ext cx="740664" cy="140208"/>
                                </a:xfrm>
                                <a:prstGeom prst="rect">
                                  <a:avLst/>
                                </a:prstGeom>
                              </pic:spPr>
                            </pic:pic>
                            <wps:wsp>
                              <wps:cNvPr id="7317" name="Rectangle 7317"/>
                              <wps:cNvSpPr/>
                              <wps:spPr>
                                <a:xfrm>
                                  <a:off x="2381377" y="3395790"/>
                                  <a:ext cx="586128" cy="138323"/>
                                </a:xfrm>
                                <a:prstGeom prst="rect">
                                  <a:avLst/>
                                </a:prstGeom>
                                <a:ln>
                                  <a:noFill/>
                                </a:ln>
                              </wps:spPr>
                              <wps:txbx>
                                <w:txbxContent>
                                  <w:p w14:paraId="4A731A9E" w14:textId="77777777" w:rsidR="003F5DDD" w:rsidRDefault="00D4562E">
                                    <w:pPr>
                                      <w:spacing w:after="160" w:line="259" w:lineRule="auto"/>
                                      <w:ind w:right="0" w:firstLine="0"/>
                                      <w:jc w:val="left"/>
                                    </w:pPr>
                                    <w:r>
                                      <w:rPr>
                                        <w:rFonts w:ascii="Calibri" w:eastAsia="Calibri" w:hAnsi="Calibri" w:cs="Calibri"/>
                                        <w:color w:val="FFFFFF"/>
                                        <w:sz w:val="16"/>
                                      </w:rPr>
                                      <w:t>ingresadas</w:t>
                                    </w:r>
                                  </w:p>
                                </w:txbxContent>
                              </wps:txbx>
                              <wps:bodyPr horzOverflow="overflow" vert="horz" lIns="0" tIns="0" rIns="0" bIns="0" rtlCol="0">
                                <a:noAutofit/>
                              </wps:bodyPr>
                            </wps:wsp>
                            <wps:wsp>
                              <wps:cNvPr id="7318" name="Rectangle 7318"/>
                              <wps:cNvSpPr/>
                              <wps:spPr>
                                <a:xfrm>
                                  <a:off x="2822067" y="3336311"/>
                                  <a:ext cx="50775" cy="224829"/>
                                </a:xfrm>
                                <a:prstGeom prst="rect">
                                  <a:avLst/>
                                </a:prstGeom>
                                <a:ln>
                                  <a:noFill/>
                                </a:ln>
                              </wps:spPr>
                              <wps:txbx>
                                <w:txbxContent>
                                  <w:p w14:paraId="3AD649BA" w14:textId="77777777" w:rsidR="003F5DDD" w:rsidRDefault="00D4562E">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7514" style="width:413.78pt;height:431.427pt;mso-position-horizontal-relative:char;mso-position-vertical-relative:line" coordsize="52550,54791">
                      <v:rect id="Rectangle 7119" style="position:absolute;width:506;height:2243;left:51922;top:53104;" filled="f" stroked="f">
                        <v:textbox inset="0,0,0,0">
                          <w:txbxContent>
                            <w:p>
                              <w:pPr>
                                <w:spacing w:before="0" w:after="160" w:line="259" w:lineRule="auto"/>
                                <w:ind w:right="0" w:firstLine="0"/>
                                <w:jc w:val="left"/>
                              </w:pPr>
                              <w:r>
                                <w:rPr/>
                                <w:t xml:space="preserve"> </w:t>
                              </w:r>
                            </w:p>
                          </w:txbxContent>
                        </v:textbox>
                      </v:rect>
                      <v:shape id="Shape 7186" style="position:absolute;width:15085;height:2428;left:0;top:0;" coordsize="1508506,242825" path="m240192,0l1268314,0l1314706,2340c1425274,13661,1508506,62611,1508506,121286c1508506,188468,1399794,242825,1265809,242825l242697,242825c108712,242825,0,188468,0,121286c0,62611,83233,13661,193800,2340l240192,0x">
                        <v:stroke weight="0pt" endcap="flat" joinstyle="miter" miterlimit="10" on="false" color="#000000" opacity="0"/>
                        <v:fill on="true" color="#5b9bd5"/>
                      </v:shape>
                      <v:shape id="Shape 7187" style="position:absolute;width:15085;height:2428;left:0;top:0;" coordsize="1508506,242888" path="m1267056,0l1314706,2404c1425274,13724,1508506,62675,1508506,121349c1508506,188532,1399794,242888,1265809,242888l242697,242888c108712,242888,0,188532,0,121349c0,62675,83233,13724,193800,2404l241450,0">
                        <v:stroke weight="0.54717pt" endcap="flat" joinstyle="miter" miterlimit="10" on="true" color="#41719c"/>
                        <v:fill on="false" color="#000000" opacity="0"/>
                      </v:shape>
                      <v:shape id="Picture 7189" style="position:absolute;width:4480;height:1417;left:5778;top:762;" filled="f">
                        <v:imagedata r:id="rId312"/>
                      </v:shape>
                      <v:rect id="Rectangle 7190" style="position:absolute;width:3530;height:1383;left:5781;top:959;" filled="f" stroked="f">
                        <v:textbox inset="0,0,0,0">
                          <w:txbxContent>
                            <w:p>
                              <w:pPr>
                                <w:spacing w:before="0" w:after="160" w:line="259" w:lineRule="auto"/>
                                <w:ind w:right="0" w:firstLine="0"/>
                                <w:jc w:val="left"/>
                              </w:pPr>
                              <w:r>
                                <w:rPr>
                                  <w:rFonts w:cs="Calibri" w:hAnsi="Calibri" w:eastAsia="Calibri" w:ascii="Calibri"/>
                                  <w:color w:val="ffffff"/>
                                  <w:sz w:val="16"/>
                                </w:rPr>
                                <w:t xml:space="preserve">INICIO</w:t>
                              </w:r>
                            </w:p>
                          </w:txbxContent>
                        </v:textbox>
                      </v:rect>
                      <v:rect id="Rectangle 7191" style="position:absolute;width:506;height:2243;left:8417;top:367;" filled="f" stroked="f">
                        <v:textbox inset="0,0,0,0">
                          <w:txbxContent>
                            <w:p>
                              <w:pPr>
                                <w:spacing w:before="0" w:after="160" w:line="259" w:lineRule="auto"/>
                                <w:ind w:right="0" w:firstLine="0"/>
                                <w:jc w:val="left"/>
                              </w:pPr>
                              <w:r>
                                <w:rPr/>
                                <w:t xml:space="preserve"> </w:t>
                              </w:r>
                            </w:p>
                          </w:txbxContent>
                        </v:textbox>
                      </v:rect>
                      <v:shape id="Shape 111808" style="position:absolute;width:12893;height:5414;left:1854;top:15757;" coordsize="1289304,541401" path="m0,0l1289304,0l1289304,541401l0,541401l0,0">
                        <v:stroke weight="0pt" endcap="flat" joinstyle="miter" miterlimit="10" on="false" color="#000000" opacity="0"/>
                        <v:fill on="true" color="#5b9bd5"/>
                      </v:shape>
                      <v:shape id="Shape 7193" style="position:absolute;width:12893;height:5414;left:1854;top:15757;" coordsize="1289304,541451" path="m0,541451l1289304,541451l1289304,0l0,0x">
                        <v:stroke weight="0.54717pt" endcap="flat" joinstyle="miter" miterlimit="10" on="true" color="#41719c"/>
                        <v:fill on="false" color="#000000" opacity="0"/>
                      </v:shape>
                      <v:shape id="Picture 7195" style="position:absolute;width:15087;height:1417;left:2623;top:18029;" filled="f">
                        <v:imagedata r:id="rId313"/>
                      </v:shape>
                      <v:rect id="Rectangle 7196" style="position:absolute;width:12303;height:1383;left:2626;top:18230;" filled="f" stroked="f">
                        <v:textbox inset="0,0,0,0">
                          <w:txbxContent>
                            <w:p>
                              <w:pPr>
                                <w:spacing w:before="0" w:after="160" w:line="259" w:lineRule="auto"/>
                                <w:ind w:right="0" w:firstLine="0"/>
                                <w:jc w:val="left"/>
                              </w:pPr>
                              <w:r>
                                <w:rPr>
                                  <w:rFonts w:cs="Calibri" w:hAnsi="Calibri" w:eastAsia="Calibri" w:ascii="Calibri"/>
                                  <w:color w:val="ffffff"/>
                                  <w:sz w:val="16"/>
                                </w:rPr>
                                <w:t xml:space="preserve">Ingreso de mercadería</w:t>
                              </w:r>
                            </w:p>
                          </w:txbxContent>
                        </v:textbox>
                      </v:rect>
                      <v:rect id="Rectangle 7197" style="position:absolute;width:506;height:2243;left:11896;top:17638;" filled="f" stroked="f">
                        <v:textbox inset="0,0,0,0">
                          <w:txbxContent>
                            <w:p>
                              <w:pPr>
                                <w:spacing w:before="0" w:after="160" w:line="259" w:lineRule="auto"/>
                                <w:ind w:right="0" w:firstLine="0"/>
                                <w:jc w:val="left"/>
                              </w:pPr>
                              <w:r>
                                <w:rPr/>
                                <w:t xml:space="preserve"> </w:t>
                              </w:r>
                            </w:p>
                          </w:txbxContent>
                        </v:textbox>
                      </v:rect>
                      <v:shape id="Shape 111809" style="position:absolute;width:12893;height:5415;left:1685;top:34152;" coordsize="1289304,541528" path="m0,0l1289304,0l1289304,541528l0,541528l0,0">
                        <v:stroke weight="0pt" endcap="flat" joinstyle="miter" miterlimit="10" on="false" color="#000000" opacity="0"/>
                        <v:fill on="true" color="#5b9bd5"/>
                      </v:shape>
                      <v:shape id="Shape 7199" style="position:absolute;width:12893;height:5414;left:1685;top:34152;" coordsize="1289304,541452" path="m0,541452l1289304,541452l1289304,0l0,0x">
                        <v:stroke weight="0.54717pt" endcap="flat" joinstyle="miter" miterlimit="10" on="true" color="#41719c"/>
                        <v:fill on="false" color="#000000" opacity="0"/>
                      </v:shape>
                      <v:shape id="Picture 7201" style="position:absolute;width:8244;height:1417;left:2456;top:34686;" filled="f">
                        <v:imagedata r:id="rId314"/>
                      </v:shape>
                      <v:rect id="Rectangle 7202" style="position:absolute;width:6670;height:1383;left:2458;top:34890;" filled="f" stroked="f">
                        <v:textbox inset="0,0,0,0">
                          <w:txbxContent>
                            <w:p>
                              <w:pPr>
                                <w:spacing w:before="0" w:after="160" w:line="259" w:lineRule="auto"/>
                                <w:ind w:right="0" w:firstLine="0"/>
                                <w:jc w:val="left"/>
                              </w:pPr>
                              <w:r>
                                <w:rPr>
                                  <w:rFonts w:cs="Calibri" w:hAnsi="Calibri" w:eastAsia="Calibri" w:ascii="Calibri"/>
                                  <w:color w:val="ffffff"/>
                                  <w:sz w:val="16"/>
                                </w:rPr>
                                <w:t xml:space="preserve">Traslado de </w:t>
                              </w:r>
                            </w:p>
                          </w:txbxContent>
                        </v:textbox>
                      </v:rect>
                      <v:rect id="Rectangle 7203" style="position:absolute;width:506;height:2243;left:7487;top:34298;" filled="f" stroked="f">
                        <v:textbox inset="0,0,0,0">
                          <w:txbxContent>
                            <w:p>
                              <w:pPr>
                                <w:spacing w:before="0" w:after="160" w:line="259" w:lineRule="auto"/>
                                <w:ind w:right="0" w:firstLine="0"/>
                                <w:jc w:val="left"/>
                              </w:pPr>
                              <w:r>
                                <w:rPr/>
                                <w:t xml:space="preserve"> </w:t>
                              </w:r>
                            </w:p>
                          </w:txbxContent>
                        </v:textbox>
                      </v:rect>
                      <v:shape id="Picture 7205" style="position:absolute;width:7772;height:1417;left:2456;top:35936;" filled="f">
                        <v:imagedata r:id="rId315"/>
                      </v:shape>
                      <v:rect id="Rectangle 7206" style="position:absolute;width:6244;height:1383;left:2458;top:36139;" filled="f" stroked="f">
                        <v:textbox inset="0,0,0,0">
                          <w:txbxContent>
                            <w:p>
                              <w:pPr>
                                <w:spacing w:before="0" w:after="160" w:line="259" w:lineRule="auto"/>
                                <w:ind w:right="0" w:firstLine="0"/>
                                <w:jc w:val="left"/>
                              </w:pPr>
                              <w:r>
                                <w:rPr>
                                  <w:rFonts w:cs="Calibri" w:hAnsi="Calibri" w:eastAsia="Calibri" w:ascii="Calibri"/>
                                  <w:color w:val="ffffff"/>
                                  <w:sz w:val="16"/>
                                </w:rPr>
                                <w:t xml:space="preserve">mercadería</w:t>
                              </w:r>
                            </w:p>
                          </w:txbxContent>
                        </v:textbox>
                      </v:rect>
                      <v:rect id="Rectangle 7207" style="position:absolute;width:506;height:2243;left:7152;top:35547;" filled="f" stroked="f">
                        <v:textbox inset="0,0,0,0">
                          <w:txbxContent>
                            <w:p>
                              <w:pPr>
                                <w:spacing w:before="0" w:after="160" w:line="259" w:lineRule="auto"/>
                                <w:ind w:right="0" w:firstLine="0"/>
                                <w:jc w:val="left"/>
                              </w:pPr>
                              <w:r>
                                <w:rPr/>
                                <w:t xml:space="preserve"> </w:t>
                              </w:r>
                            </w:p>
                          </w:txbxContent>
                        </v:textbox>
                      </v:rect>
                      <v:shape id="Picture 7209" style="position:absolute;width:7437;height:1417;left:8445;top:35936;" filled="f">
                        <v:imagedata r:id="rId316"/>
                      </v:shape>
                      <v:rect id="Rectangle 7210" style="position:absolute;width:6021;height:1383;left:8448;top:36139;" filled="f" stroked="f">
                        <v:textbox inset="0,0,0,0">
                          <w:txbxContent>
                            <w:p>
                              <w:pPr>
                                <w:spacing w:before="0" w:after="160" w:line="259" w:lineRule="auto"/>
                                <w:ind w:right="0" w:firstLine="0"/>
                                <w:jc w:val="left"/>
                              </w:pPr>
                              <w:r>
                                <w:rPr>
                                  <w:rFonts w:cs="Calibri" w:hAnsi="Calibri" w:eastAsia="Calibri" w:ascii="Calibri"/>
                                  <w:color w:val="ffffff"/>
                                  <w:sz w:val="16"/>
                                </w:rPr>
                                <w:t xml:space="preserve">al lugar de </w:t>
                              </w:r>
                            </w:p>
                          </w:txbxContent>
                        </v:textbox>
                      </v:rect>
                      <v:rect id="Rectangle 7211" style="position:absolute;width:506;height:2243;left:12993;top:35547;" filled="f" stroked="f">
                        <v:textbox inset="0,0,0,0">
                          <w:txbxContent>
                            <w:p>
                              <w:pPr>
                                <w:spacing w:before="0" w:after="160" w:line="259" w:lineRule="auto"/>
                                <w:ind w:right="0" w:firstLine="0"/>
                                <w:jc w:val="left"/>
                              </w:pPr>
                              <w:r>
                                <w:rPr/>
                                <w:t xml:space="preserve"> </w:t>
                              </w:r>
                            </w:p>
                          </w:txbxContent>
                        </v:textbox>
                      </v:rect>
                      <v:shape id="Picture 7213" style="position:absolute;width:8138;height:1402;left:2456;top:37186;" filled="f">
                        <v:imagedata r:id="rId317"/>
                      </v:shape>
                      <v:rect id="Rectangle 7214" style="position:absolute;width:6346;height:1383;left:2458;top:37389;" filled="f" stroked="f">
                        <v:textbox inset="0,0,0,0">
                          <w:txbxContent>
                            <w:p>
                              <w:pPr>
                                <w:spacing w:before="0" w:after="160" w:line="259" w:lineRule="auto"/>
                                <w:ind w:right="0" w:firstLine="0"/>
                                <w:jc w:val="left"/>
                              </w:pPr>
                              <w:r>
                                <w:rPr>
                                  <w:rFonts w:cs="Calibri" w:hAnsi="Calibri" w:eastAsia="Calibri" w:ascii="Calibri"/>
                                  <w:color w:val="ffffff"/>
                                  <w:sz w:val="16"/>
                                </w:rPr>
                                <w:t xml:space="preserve">etiquetado </w:t>
                              </w:r>
                            </w:p>
                          </w:txbxContent>
                        </v:textbox>
                      </v:rect>
                      <v:rect id="Rectangle 7215" style="position:absolute;width:506;height:2243;left:7244;top:36797;" filled="f" stroked="f">
                        <v:textbox inset="0,0,0,0">
                          <w:txbxContent>
                            <w:p>
                              <w:pPr>
                                <w:spacing w:before="0" w:after="160" w:line="259" w:lineRule="auto"/>
                                <w:ind w:right="0" w:firstLine="0"/>
                                <w:jc w:val="left"/>
                              </w:pPr>
                              <w:r>
                                <w:rPr/>
                                <w:t xml:space="preserve"> </w:t>
                              </w:r>
                            </w:p>
                          </w:txbxContent>
                        </v:textbox>
                      </v:rect>
                      <v:shape id="Shape 111810" style="position:absolute;width:12894;height:5414;left:22331;top:9648;" coordsize="1289431,541401" path="m0,0l1289431,0l1289431,541401l0,541401l0,0">
                        <v:stroke weight="0pt" endcap="flat" joinstyle="miter" miterlimit="10" on="false" color="#000000" opacity="0"/>
                        <v:fill on="true" color="#5b9bd5"/>
                      </v:shape>
                      <v:shape id="Shape 7217" style="position:absolute;width:12893;height:5414;left:22331;top:9648;" coordsize="1289304,541451" path="m0,541451l1289304,541451l1289304,0l0,0x">
                        <v:stroke weight="0.54717pt" endcap="flat" joinstyle="miter" miterlimit="10" on="true" color="#41719c"/>
                        <v:fill on="false" color="#000000" opacity="0"/>
                      </v:shape>
                      <v:shape id="Picture 7219" style="position:absolute;width:6720;height:1417;left:25499;top:10165;" filled="f">
                        <v:imagedata r:id="rId318"/>
                      </v:shape>
                      <v:rect id="Rectangle 7220" style="position:absolute;width:5395;height:1383;left:25507;top:10362;" filled="f" stroked="f">
                        <v:textbox inset="0,0,0,0">
                          <w:txbxContent>
                            <w:p>
                              <w:pPr>
                                <w:spacing w:before="0" w:after="160" w:line="259" w:lineRule="auto"/>
                                <w:ind w:right="0" w:firstLine="0"/>
                                <w:jc w:val="left"/>
                              </w:pPr>
                              <w:r>
                                <w:rPr>
                                  <w:rFonts w:cs="Calibri" w:hAnsi="Calibri" w:eastAsia="Calibri" w:ascii="Calibri"/>
                                  <w:color w:val="ffffff"/>
                                  <w:sz w:val="16"/>
                                </w:rPr>
                                <w:t xml:space="preserve">Ubicación</w:t>
                              </w:r>
                            </w:p>
                          </w:txbxContent>
                        </v:textbox>
                      </v:rect>
                      <v:rect id="Rectangle 7221" style="position:absolute;width:506;height:2243;left:29577;top:9770;" filled="f" stroked="f">
                        <v:textbox inset="0,0,0,0">
                          <w:txbxContent>
                            <w:p>
                              <w:pPr>
                                <w:spacing w:before="0" w:after="160" w:line="259" w:lineRule="auto"/>
                                <w:ind w:right="0" w:firstLine="0"/>
                                <w:jc w:val="left"/>
                              </w:pPr>
                              <w:r>
                                <w:rPr/>
                                <w:t xml:space="preserve"> </w:t>
                              </w:r>
                            </w:p>
                          </w:txbxContent>
                        </v:textbox>
                      </v:rect>
                      <v:shape id="Picture 7223" style="position:absolute;width:2164;height:1417;left:30741;top:10165;" filled="f">
                        <v:imagedata r:id="rId277"/>
                      </v:shape>
                      <v:rect id="Rectangle 7224" style="position:absolute;width:1685;height:1383;left:30750;top:10362;" filled="f" stroked="f">
                        <v:textbox inset="0,0,0,0">
                          <w:txbxContent>
                            <w:p>
                              <w:pPr>
                                <w:spacing w:before="0" w:after="160" w:line="259" w:lineRule="auto"/>
                                <w:ind w:right="0" w:firstLine="0"/>
                                <w:jc w:val="left"/>
                              </w:pPr>
                              <w:r>
                                <w:rPr>
                                  <w:rFonts w:cs="Calibri" w:hAnsi="Calibri" w:eastAsia="Calibri" w:ascii="Calibri"/>
                                  <w:color w:val="ffffff"/>
                                  <w:sz w:val="16"/>
                                </w:rPr>
                                <w:t xml:space="preserve">de </w:t>
                              </w:r>
                            </w:p>
                          </w:txbxContent>
                        </v:textbox>
                      </v:rect>
                      <v:rect id="Rectangle 7225" style="position:absolute;width:506;height:2243;left:32015;top:9770;" filled="f" stroked="f">
                        <v:textbox inset="0,0,0,0">
                          <w:txbxContent>
                            <w:p>
                              <w:pPr>
                                <w:spacing w:before="0" w:after="160" w:line="259" w:lineRule="auto"/>
                                <w:ind w:right="0" w:firstLine="0"/>
                                <w:jc w:val="left"/>
                              </w:pPr>
                              <w:r>
                                <w:rPr/>
                                <w:t xml:space="preserve"> </w:t>
                              </w:r>
                            </w:p>
                          </w:txbxContent>
                        </v:textbox>
                      </v:rect>
                      <v:shape id="Picture 7227" style="position:absolute;width:15377;height:1417;left:23136;top:11415;" filled="f">
                        <v:imagedata r:id="rId319"/>
                      </v:shape>
                      <v:rect id="Rectangle 7228" style="position:absolute;width:12606;height:1383;left:23143;top:11612;" filled="f" stroked="f">
                        <v:textbox inset="0,0,0,0">
                          <w:txbxContent>
                            <w:p>
                              <w:pPr>
                                <w:spacing w:before="0" w:after="160" w:line="259" w:lineRule="auto"/>
                                <w:ind w:right="0" w:firstLine="0"/>
                                <w:jc w:val="left"/>
                              </w:pPr>
                              <w:r>
                                <w:rPr>
                                  <w:rFonts w:cs="Calibri" w:hAnsi="Calibri" w:eastAsia="Calibri" w:ascii="Calibri"/>
                                  <w:color w:val="ffffff"/>
                                  <w:sz w:val="16"/>
                                </w:rPr>
                                <w:t xml:space="preserve">productos por familias </w:t>
                              </w:r>
                            </w:p>
                          </w:txbxContent>
                        </v:textbox>
                      </v:rect>
                      <v:rect id="Rectangle 7229" style="position:absolute;width:506;height:2243;left:32640;top:11020;" filled="f" stroked="f">
                        <v:textbox inset="0,0,0,0">
                          <w:txbxContent>
                            <w:p>
                              <w:pPr>
                                <w:spacing w:before="0" w:after="160" w:line="259" w:lineRule="auto"/>
                                <w:ind w:right="0" w:firstLine="0"/>
                                <w:jc w:val="left"/>
                              </w:pPr>
                              <w:r>
                                <w:rPr/>
                                <w:t xml:space="preserve"> </w:t>
                              </w:r>
                            </w:p>
                          </w:txbxContent>
                        </v:textbox>
                      </v:rect>
                      <v:shape id="Shape 111811" style="position:absolute;width:12893;height:5414;left:20562;top:46717;" coordsize="1289304,541401" path="m0,0l1289304,0l1289304,541401l0,541401l0,0">
                        <v:stroke weight="0pt" endcap="flat" joinstyle="miter" miterlimit="10" on="false" color="#000000" opacity="0"/>
                        <v:fill on="true" color="#5b9bd5"/>
                      </v:shape>
                      <v:shape id="Shape 7231" style="position:absolute;width:12893;height:5414;left:20562;top:46717;" coordsize="1289304,541452" path="m0,541452l1289304,541452l1289304,0l0,0x">
                        <v:stroke weight="0.54717pt" endcap="flat" joinstyle="miter" miterlimit="10" on="true" color="#41719c"/>
                        <v:fill on="false" color="#000000" opacity="0"/>
                      </v:shape>
                      <v:shape id="Picture 7233" style="position:absolute;width:8778;height:1417;left:21369;top:47259;" filled="f">
                        <v:imagedata r:id="rId320"/>
                      </v:shape>
                      <v:rect id="Rectangle 7234" style="position:absolute;width:7023;height:1383;left:21375;top:47463;" filled="f" stroked="f">
                        <v:textbox inset="0,0,0,0">
                          <w:txbxContent>
                            <w:p>
                              <w:pPr>
                                <w:spacing w:before="0" w:after="160" w:line="259" w:lineRule="auto"/>
                                <w:ind w:right="0" w:firstLine="0"/>
                                <w:jc w:val="left"/>
                              </w:pPr>
                              <w:r>
                                <w:rPr>
                                  <w:rFonts w:cs="Calibri" w:hAnsi="Calibri" w:eastAsia="Calibri" w:ascii="Calibri"/>
                                  <w:color w:val="ffffff"/>
                                  <w:sz w:val="16"/>
                                </w:rPr>
                                <w:t xml:space="preserve">Verificar que</w:t>
                              </w:r>
                            </w:p>
                          </w:txbxContent>
                        </v:textbox>
                      </v:rect>
                      <v:rect id="Rectangle 7235" style="position:absolute;width:506;height:2243;left:26666;top:46871;" filled="f" stroked="f">
                        <v:textbox inset="0,0,0,0">
                          <w:txbxContent>
                            <w:p>
                              <w:pPr>
                                <w:spacing w:before="0" w:after="160" w:line="259" w:lineRule="auto"/>
                                <w:ind w:right="0" w:firstLine="0"/>
                                <w:jc w:val="left"/>
                              </w:pPr>
                              <w:r>
                                <w:rPr/>
                                <w:t xml:space="preserve"> </w:t>
                              </w:r>
                            </w:p>
                          </w:txbxContent>
                        </v:textbox>
                      </v:rect>
                      <v:shape id="Picture 7237" style="position:absolute;width:1737;height:1417;left:28196;top:47259;" filled="f">
                        <v:imagedata r:id="rId321"/>
                      </v:shape>
                      <v:rect id="Rectangle 7238" style="position:absolute;width:1280;height:1383;left:28205;top:47463;" filled="f" stroked="f">
                        <v:textbox inset="0,0,0,0">
                          <w:txbxContent>
                            <w:p>
                              <w:pPr>
                                <w:spacing w:before="0" w:after="160" w:line="259" w:lineRule="auto"/>
                                <w:ind w:right="0" w:firstLine="0"/>
                                <w:jc w:val="left"/>
                              </w:pPr>
                              <w:r>
                                <w:rPr>
                                  <w:rFonts w:cs="Calibri" w:hAnsi="Calibri" w:eastAsia="Calibri" w:ascii="Calibri"/>
                                  <w:color w:val="ffffff"/>
                                  <w:sz w:val="16"/>
                                </w:rPr>
                                <w:t xml:space="preserve">el </w:t>
                              </w:r>
                            </w:p>
                          </w:txbxContent>
                        </v:textbox>
                      </v:rect>
                      <v:rect id="Rectangle 7239" style="position:absolute;width:506;height:2243;left:29180;top:46871;" filled="f" stroked="f">
                        <v:textbox inset="0,0,0,0">
                          <w:txbxContent>
                            <w:p>
                              <w:pPr>
                                <w:spacing w:before="0" w:after="160" w:line="259" w:lineRule="auto"/>
                                <w:ind w:right="0" w:firstLine="0"/>
                                <w:jc w:val="left"/>
                              </w:pPr>
                              <w:r>
                                <w:rPr/>
                                <w:t xml:space="preserve"> </w:t>
                              </w:r>
                            </w:p>
                          </w:txbxContent>
                        </v:textbox>
                      </v:rect>
                      <v:shape id="Picture 7241" style="position:absolute;width:10668;height:1417;left:21369;top:48509;" filled="f">
                        <v:imagedata r:id="rId322"/>
                      </v:shape>
                      <v:rect id="Rectangle 7242" style="position:absolute;width:8497;height:1383;left:21375;top:48712;" filled="f" stroked="f">
                        <v:textbox inset="0,0,0,0">
                          <w:txbxContent>
                            <w:p>
                              <w:pPr>
                                <w:spacing w:before="0" w:after="160" w:line="259" w:lineRule="auto"/>
                                <w:ind w:right="0" w:firstLine="0"/>
                                <w:jc w:val="left"/>
                              </w:pPr>
                              <w:r>
                                <w:rPr>
                                  <w:rFonts w:cs="Calibri" w:hAnsi="Calibri" w:eastAsia="Calibri" w:ascii="Calibri"/>
                                  <w:color w:val="ffffff"/>
                                  <w:sz w:val="16"/>
                                </w:rPr>
                                <w:t xml:space="preserve">etiquetado sea </w:t>
                              </w:r>
                            </w:p>
                          </w:txbxContent>
                        </v:textbox>
                      </v:rect>
                      <v:rect id="Rectangle 7243" style="position:absolute;width:506;height:2243;left:27778;top:48120;" filled="f" stroked="f">
                        <v:textbox inset="0,0,0,0">
                          <w:txbxContent>
                            <w:p>
                              <w:pPr>
                                <w:spacing w:before="0" w:after="160" w:line="259" w:lineRule="auto"/>
                                <w:ind w:right="0" w:firstLine="0"/>
                                <w:jc w:val="left"/>
                              </w:pPr>
                              <w:r>
                                <w:rPr/>
                                <w:t xml:space="preserve"> </w:t>
                              </w:r>
                            </w:p>
                          </w:txbxContent>
                        </v:textbox>
                      </v:rect>
                      <v:shape id="Picture 7245" style="position:absolute;width:6080;height:1417;left:21369;top:49759;" filled="f">
                        <v:imagedata r:id="rId323"/>
                      </v:shape>
                      <v:rect id="Rectangle 7246" style="position:absolute;width:4925;height:1383;left:21375;top:49962;" filled="f" stroked="f">
                        <v:textbox inset="0,0,0,0">
                          <w:txbxContent>
                            <w:p>
                              <w:pPr>
                                <w:spacing w:before="0" w:after="160" w:line="259" w:lineRule="auto"/>
                                <w:ind w:right="0" w:firstLine="0"/>
                                <w:jc w:val="left"/>
                              </w:pPr>
                              <w:r>
                                <w:rPr>
                                  <w:rFonts w:cs="Calibri" w:hAnsi="Calibri" w:eastAsia="Calibri" w:ascii="Calibri"/>
                                  <w:color w:val="ffffff"/>
                                  <w:sz w:val="16"/>
                                </w:rPr>
                                <w:t xml:space="preserve">correcto </w:t>
                              </w:r>
                            </w:p>
                          </w:txbxContent>
                        </v:textbox>
                      </v:rect>
                      <v:rect id="Rectangle 7247" style="position:absolute;width:506;height:2243;left:25093;top:49370;" filled="f" stroked="f">
                        <v:textbox inset="0,0,0,0">
                          <w:txbxContent>
                            <w:p>
                              <w:pPr>
                                <w:spacing w:before="0" w:after="160" w:line="259" w:lineRule="auto"/>
                                <w:ind w:right="0" w:firstLine="0"/>
                                <w:jc w:val="left"/>
                              </w:pPr>
                              <w:r>
                                <w:rPr/>
                                <w:t xml:space="preserve"> </w:t>
                              </w:r>
                            </w:p>
                          </w:txbxContent>
                        </v:textbox>
                      </v:rect>
                      <v:shape id="Shape 111812" style="position:absolute;width:12893;height:5900;left:38596;top:27558;" coordsize="1289304,590042" path="m0,0l1289304,0l1289304,590042l0,590042l0,0">
                        <v:stroke weight="0pt" endcap="flat" joinstyle="miter" miterlimit="10" on="false" color="#000000" opacity="0"/>
                        <v:fill on="true" color="#5b9bd5"/>
                      </v:shape>
                      <v:shape id="Shape 7249" style="position:absolute;width:12893;height:5900;left:38596;top:27558;" coordsize="1289304,590055" path="m0,590055l1289304,590055l1289304,0l0,0x">
                        <v:stroke weight="0.54717pt" endcap="flat" joinstyle="miter" miterlimit="10" on="true" color="#41719c"/>
                        <v:fill on="false" color="#000000" opacity="0"/>
                      </v:shape>
                      <v:shape id="Picture 7251" style="position:absolute;width:13121;height:1402;left:39428;top:28087;" filled="f">
                        <v:imagedata r:id="rId324"/>
                      </v:shape>
                      <v:rect id="Rectangle 7252" style="position:absolute;width:12078;height:1383;left:39437;top:28288;" filled="f" stroked="f">
                        <v:textbox inset="0,0,0,0">
                          <w:txbxContent>
                            <w:p>
                              <w:pPr>
                                <w:spacing w:before="0" w:after="160" w:line="259" w:lineRule="auto"/>
                                <w:ind w:right="0" w:firstLine="0"/>
                                <w:jc w:val="left"/>
                              </w:pPr>
                              <w:r>
                                <w:rPr>
                                  <w:rFonts w:cs="Calibri" w:hAnsi="Calibri" w:eastAsia="Calibri" w:ascii="Calibri"/>
                                  <w:color w:val="ffffff"/>
                                  <w:sz w:val="16"/>
                                </w:rPr>
                                <w:t xml:space="preserve">Notificación y entrega</w:t>
                              </w:r>
                            </w:p>
                          </w:txbxContent>
                        </v:textbox>
                      </v:rect>
                      <v:rect id="Rectangle 7253" style="position:absolute;width:506;height:2243;left:48524;top:27696;" filled="f" stroked="f">
                        <v:textbox inset="0,0,0,0">
                          <w:txbxContent>
                            <w:p>
                              <w:pPr>
                                <w:spacing w:before="0" w:after="160" w:line="259" w:lineRule="auto"/>
                                <w:ind w:right="0" w:firstLine="0"/>
                                <w:jc w:val="left"/>
                              </w:pPr>
                              <w:r>
                                <w:rPr/>
                                <w:t xml:space="preserve"> </w:t>
                              </w:r>
                            </w:p>
                          </w:txbxContent>
                        </v:textbox>
                      </v:rect>
                      <v:shape id="Picture 7255" style="position:absolute;width:12466;height:1402;left:39428;top:29337;" filled="f">
                        <v:imagedata r:id="rId325"/>
                      </v:shape>
                      <v:rect id="Rectangle 7256" style="position:absolute;width:10094;height:1383;left:39437;top:29538;" filled="f" stroked="f">
                        <v:textbox inset="0,0,0,0">
                          <w:txbxContent>
                            <w:p>
                              <w:pPr>
                                <w:spacing w:before="0" w:after="160" w:line="259" w:lineRule="auto"/>
                                <w:ind w:right="0" w:firstLine="0"/>
                                <w:jc w:val="left"/>
                              </w:pPr>
                              <w:r>
                                <w:rPr>
                                  <w:rFonts w:cs="Calibri" w:hAnsi="Calibri" w:eastAsia="Calibri" w:ascii="Calibri"/>
                                  <w:color w:val="ffffff"/>
                                  <w:sz w:val="16"/>
                                </w:rPr>
                                <w:t xml:space="preserve">de documentos al </w:t>
                              </w:r>
                            </w:p>
                          </w:txbxContent>
                        </v:textbox>
                      </v:rect>
                      <v:rect id="Rectangle 7257" style="position:absolute;width:506;height:2243;left:47045;top:28946;" filled="f" stroked="f">
                        <v:textbox inset="0,0,0,0">
                          <w:txbxContent>
                            <w:p>
                              <w:pPr>
                                <w:spacing w:before="0" w:after="160" w:line="259" w:lineRule="auto"/>
                                <w:ind w:right="0" w:firstLine="0"/>
                                <w:jc w:val="left"/>
                              </w:pPr>
                              <w:r>
                                <w:rPr/>
                                <w:t xml:space="preserve"> </w:t>
                              </w:r>
                            </w:p>
                          </w:txbxContent>
                        </v:textbox>
                      </v:rect>
                      <v:shape id="Picture 7259" style="position:absolute;width:10347;height:1417;left:39428;top:30587;" filled="f">
                        <v:imagedata r:id="rId326"/>
                      </v:shape>
                      <v:rect id="Rectangle 7260" style="position:absolute;width:8231;height:1383;left:39437;top:30787;" filled="f" stroked="f">
                        <v:textbox inset="0,0,0,0">
                          <w:txbxContent>
                            <w:p>
                              <w:pPr>
                                <w:spacing w:before="0" w:after="160" w:line="259" w:lineRule="auto"/>
                                <w:ind w:right="0" w:firstLine="0"/>
                                <w:jc w:val="left"/>
                              </w:pPr>
                              <w:r>
                                <w:rPr>
                                  <w:rFonts w:cs="Calibri" w:hAnsi="Calibri" w:eastAsia="Calibri" w:ascii="Calibri"/>
                                  <w:color w:val="ffffff"/>
                                  <w:sz w:val="16"/>
                                </w:rPr>
                                <w:t xml:space="preserve">departamento </w:t>
                              </w:r>
                            </w:p>
                          </w:txbxContent>
                        </v:textbox>
                      </v:rect>
                      <v:rect id="Rectangle 7261" style="position:absolute;width:506;height:2243;left:45643;top:30195;" filled="f" stroked="f">
                        <v:textbox inset="0,0,0,0">
                          <w:txbxContent>
                            <w:p>
                              <w:pPr>
                                <w:spacing w:before="0" w:after="160" w:line="259" w:lineRule="auto"/>
                                <w:ind w:right="0" w:firstLine="0"/>
                                <w:jc w:val="left"/>
                              </w:pPr>
                              <w:r>
                                <w:rPr/>
                                <w:t xml:space="preserve"> </w:t>
                              </w:r>
                            </w:p>
                          </w:txbxContent>
                        </v:textbox>
                      </v:rect>
                      <v:shape id="Picture 7263" style="position:absolute;width:6477;height:1417;left:39428;top:31837;" filled="f">
                        <v:imagedata r:id="rId327"/>
                      </v:shape>
                      <v:rect id="Rectangle 7264" style="position:absolute;width:5106;height:1383;left:39437;top:32037;" filled="f" stroked="f">
                        <v:textbox inset="0,0,0,0">
                          <w:txbxContent>
                            <w:p>
                              <w:pPr>
                                <w:spacing w:before="0" w:after="160" w:line="259" w:lineRule="auto"/>
                                <w:ind w:right="0" w:firstLine="0"/>
                                <w:jc w:val="left"/>
                              </w:pPr>
                              <w:r>
                                <w:rPr>
                                  <w:rFonts w:cs="Calibri" w:hAnsi="Calibri" w:eastAsia="Calibri" w:ascii="Calibri"/>
                                  <w:color w:val="ffffff"/>
                                  <w:sz w:val="16"/>
                                </w:rPr>
                                <w:t xml:space="preserve">contable.</w:t>
                              </w:r>
                            </w:p>
                          </w:txbxContent>
                        </v:textbox>
                      </v:rect>
                      <v:rect id="Rectangle 7265" style="position:absolute;width:506;height:2243;left:43296;top:31445;" filled="f" stroked="f">
                        <v:textbox inset="0,0,0,0">
                          <w:txbxContent>
                            <w:p>
                              <w:pPr>
                                <w:spacing w:before="0" w:after="160" w:line="259" w:lineRule="auto"/>
                                <w:ind w:right="0" w:firstLine="0"/>
                                <w:jc w:val="left"/>
                              </w:pPr>
                              <w:r>
                                <w:rPr/>
                                <w:t xml:space="preserve"> </w:t>
                              </w:r>
                            </w:p>
                          </w:txbxContent>
                        </v:textbox>
                      </v:rect>
                      <v:shape id="Shape 7266" style="position:absolute;width:13651;height:3402;left:38260;top:40677;" coordsize="1365123,340233" path="m219456,0l1145413,0c1266698,0,1365123,76200,1365123,170053c1365123,264033,1266698,340233,1145413,340233l219456,340233c98298,340233,0,264033,0,170053c0,76200,98298,0,219456,0x">
                        <v:stroke weight="0pt" endcap="flat" joinstyle="miter" miterlimit="10" on="false" color="#000000" opacity="0"/>
                        <v:fill on="true" color="#5b9bd5"/>
                      </v:shape>
                      <v:shape id="Shape 7267" style="position:absolute;width:13651;height:3402;left:38260;top:40677;" coordsize="1365123,340233" path="m219456,0l1145413,0c1266698,0,1365123,76200,1365123,170053c1365123,264033,1266698,340233,1145413,340233l219456,340233c98298,340233,0,264033,0,170053c0,76200,98298,0,219456,0x">
                        <v:stroke weight="0.54717pt" endcap="flat" joinstyle="miter" miterlimit="10" on="true" color="#41719c"/>
                        <v:fill on="false" color="#000000" opacity="0"/>
                      </v:shape>
                      <v:shape id="Picture 7269" style="position:absolute;width:2316;height:1417;left:44213;top:41956;" filled="f">
                        <v:imagedata r:id="rId328"/>
                      </v:shape>
                      <v:rect id="Rectangle 7270" style="position:absolute;width:1846;height:1383;left:44226;top:42159;" filled="f" stroked="f">
                        <v:textbox inset="0,0,0,0">
                          <w:txbxContent>
                            <w:p>
                              <w:pPr>
                                <w:spacing w:before="0" w:after="160" w:line="259" w:lineRule="auto"/>
                                <w:ind w:right="0" w:firstLine="0"/>
                                <w:jc w:val="left"/>
                              </w:pPr>
                              <w:r>
                                <w:rPr>
                                  <w:rFonts w:cs="Calibri" w:hAnsi="Calibri" w:eastAsia="Calibri" w:ascii="Calibri"/>
                                  <w:color w:val="ffffff"/>
                                  <w:sz w:val="16"/>
                                </w:rPr>
                                <w:t xml:space="preserve">FIN</w:t>
                              </w:r>
                            </w:p>
                          </w:txbxContent>
                        </v:textbox>
                      </v:rect>
                      <v:rect id="Rectangle 7271" style="position:absolute;width:506;height:2243;left:45598;top:41567;" filled="f" stroked="f">
                        <v:textbox inset="0,0,0,0">
                          <w:txbxContent>
                            <w:p>
                              <w:pPr>
                                <w:spacing w:before="0" w:after="160" w:line="259" w:lineRule="auto"/>
                                <w:ind w:right="0" w:firstLine="0"/>
                                <w:jc w:val="left"/>
                              </w:pPr>
                              <w:r>
                                <w:rPr/>
                                <w:t xml:space="preserve"> </w:t>
                              </w:r>
                            </w:p>
                          </w:txbxContent>
                        </v:textbox>
                      </v:rect>
                      <v:shape id="Shape 7272" style="position:absolute;width:12556;height:3382;left:2023;top:20963;" coordsize="1255649,338200" path="m0,0l1255649,0l1255649,244983c627761,244983,627761,338200,0,285242l0,0x">
                        <v:stroke weight="0pt" endcap="flat" joinstyle="miter" miterlimit="10" on="false" color="#000000" opacity="0"/>
                        <v:fill on="true" color="#ffffff"/>
                      </v:shape>
                      <v:shape id="Shape 7273" style="position:absolute;width:12556;height:3382;left:2023;top:20963;" coordsize="1255649,338200" path="m0,0l1255649,0l1255649,244983c627761,244983,627761,338200,0,285242x">
                        <v:stroke weight="0.54717pt" endcap="flat" joinstyle="miter" miterlimit="10" on="true" color="#5b9bd5"/>
                        <v:fill on="false" color="#000000" opacity="0"/>
                      </v:shape>
                      <v:shape id="Picture 7275" style="position:absolute;width:4770;height:1417;left:6433;top:21748;" filled="f">
                        <v:imagedata r:id="rId329"/>
                      </v:shape>
                      <v:rect id="Rectangle 7276" style="position:absolute;width:3790;height:1383;left:6421;top:21948;" filled="f" stroked="f">
                        <v:textbox inset="0,0,0,0">
                          <w:txbxContent>
                            <w:p>
                              <w:pPr>
                                <w:spacing w:before="0" w:after="160" w:line="259" w:lineRule="auto"/>
                                <w:ind w:right="0" w:firstLine="0"/>
                                <w:jc w:val="left"/>
                              </w:pPr>
                              <w:r>
                                <w:rPr>
                                  <w:rFonts w:cs="Calibri" w:hAnsi="Calibri" w:eastAsia="Calibri" w:ascii="Calibri"/>
                                  <w:sz w:val="16"/>
                                </w:rPr>
                                <w:t xml:space="preserve">Kardex</w:t>
                              </w:r>
                            </w:p>
                          </w:txbxContent>
                        </v:textbox>
                      </v:rect>
                      <v:rect id="Rectangle 7277" style="position:absolute;width:506;height:2243;left:9271;top:21356;" filled="f" stroked="f">
                        <v:textbox inset="0,0,0,0">
                          <w:txbxContent>
                            <w:p>
                              <w:pPr>
                                <w:spacing w:before="0" w:after="160" w:line="259" w:lineRule="auto"/>
                                <w:ind w:right="0" w:firstLine="0"/>
                                <w:jc w:val="left"/>
                              </w:pPr>
                              <w:r>
                                <w:rPr/>
                                <w:t xml:space="preserve"> </w:t>
                              </w:r>
                            </w:p>
                          </w:txbxContent>
                        </v:textbox>
                      </v:rect>
                      <v:shape id="Shape 7278" style="position:absolute;width:674;height:12842;left:7122;top:2393;" coordsize="67437,1284224" path="m29337,0l46228,0l42164,1228725l67437,1228852l33528,1284224l0,1228598l25400,1228725l29337,0x">
                        <v:stroke weight="0pt" endcap="flat" joinstyle="miter" miterlimit="10" on="false" color="#000000" opacity="0"/>
                        <v:fill on="true" color="#5b9bd5"/>
                      </v:shape>
                      <v:shape id="Shape 7279" style="position:absolute;width:674;height:9024;left:6699;top:24468;" coordsize="67437,902462" path="m25273,0l42164,0l42164,846963l67437,846963l33782,902462l0,846963l25273,846963l25273,0x">
                        <v:stroke weight="0pt" endcap="flat" joinstyle="miter" miterlimit="10" on="false" color="#000000" opacity="0"/>
                        <v:fill on="true" color="#5b9bd5"/>
                      </v:shape>
                      <v:shape id="Shape 7280" style="position:absolute;width:4888;height:25892;left:17317;top:12042;" coordsize="488823,2589277" path="m421386,0l488823,27813l421386,55499l421386,34672l16891,34672l16891,2589277l0,2589277l0,20828l421386,20828l421386,0x">
                        <v:stroke weight="0pt" endcap="flat" joinstyle="miter" miterlimit="10" on="false" color="#000000" opacity="0"/>
                        <v:fill on="true" color="#5b9bd5"/>
                      </v:shape>
                      <v:shape id="Shape 111813" style="position:absolute;width:2781;height:139;left:14452;top:38073;" coordsize="278130,13970" path="m0,0l278130,0l278130,13970l0,13970l0,0">
                        <v:stroke weight="0pt" endcap="flat" joinstyle="miter" miterlimit="10" on="false" color="#000000" opacity="0"/>
                        <v:fill on="true" color="#5b9bd5"/>
                      </v:shape>
                      <v:shape id="Shape 7282" style="position:absolute;width:674;height:11730;left:27172;top:15305;" coordsize="67437,1173099" path="m34163,0l42164,1117600l67437,1117473l34163,1173099l0,1117854l25273,1117727l17272,127l34163,0x">
                        <v:stroke weight="0pt" endcap="flat" joinstyle="miter" miterlimit="10" on="false" color="#000000" opacity="0"/>
                        <v:fill on="true" color="#5b9bd5"/>
                      </v:shape>
                      <v:shape id="Shape 7283" style="position:absolute;width:674;height:10759;left:27505;top:35644;" coordsize="67437,1075944" path="m26162,0l42164,1020318l67437,1020064l34544,1075944l0,1020826l25273,1020572l9271,127l26162,0x">
                        <v:stroke weight="0pt" endcap="flat" joinstyle="miter" miterlimit="10" on="false" color="#000000" opacity="0"/>
                        <v:fill on="true" color="#5b9bd5"/>
                      </v:shape>
                      <v:shape id="Shape 7284" style="position:absolute;width:4466;height:20443;left:36615;top:29883;" coordsize="446659,2044319" path="m379222,0l446659,27686l379222,55499l379222,34671l16891,34671l16891,2044319l0,2044319l0,20701l379222,20701l379222,0x">
                        <v:stroke weight="0pt" endcap="flat" joinstyle="miter" miterlimit="10" on="false" color="#000000" opacity="0"/>
                        <v:fill on="true" color="#5b9bd5"/>
                      </v:shape>
                      <v:shape id="Shape 111814" style="position:absolute;width:3370;height:138;left:33413;top:50639;" coordsize="337058,13843" path="m0,0l337058,0l337058,13843l0,13843l0,0">
                        <v:stroke weight="0pt" endcap="flat" joinstyle="miter" miterlimit="10" on="false" color="#000000" opacity="0"/>
                        <v:fill on="true" color="#5b9bd5"/>
                      </v:shape>
                      <v:shape id="Shape 7286" style="position:absolute;width:673;height:7219;left:43766;top:33075;" coordsize="67310,721995" path="m26416,0l42037,666496l67310,666115l34925,721995l0,667131l25146,666750l9652,254l26416,0x">
                        <v:stroke weight="0pt" endcap="flat" joinstyle="miter" miterlimit="10" on="false" color="#000000" opacity="0"/>
                        <v:fill on="true" color="#5b9bd5"/>
                      </v:shape>
                      <v:shape id="Shape 111815" style="position:absolute;width:2697;height:1457;left:35266;top:44044;" coordsize="269748,145796" path="m0,0l269748,0l269748,145796l0,145796l0,0">
                        <v:stroke weight="0pt" endcap="flat" joinstyle="miter" miterlimit="10" on="false" color="#000000" opacity="0"/>
                        <v:fill on="true" color="#ffffff"/>
                      </v:shape>
                      <v:shape id="Picture 7289" style="position:absolute;width:1173;height:1402;left:36136;top:44623;" filled="f">
                        <v:imagedata r:id="rId330"/>
                      </v:shape>
                      <v:rect id="Rectangle 7290" style="position:absolute;width:940;height:1383;left:36145;top:44826;" filled="f" stroked="f">
                        <v:textbox inset="0,0,0,0">
                          <w:txbxContent>
                            <w:p>
                              <w:pPr>
                                <w:spacing w:before="0" w:after="160" w:line="259" w:lineRule="auto"/>
                                <w:ind w:right="0" w:firstLine="0"/>
                                <w:jc w:val="left"/>
                              </w:pPr>
                              <w:r>
                                <w:rPr>
                                  <w:rFonts w:cs="Calibri" w:hAnsi="Calibri" w:eastAsia="Calibri" w:ascii="Calibri"/>
                                  <w:sz w:val="16"/>
                                </w:rPr>
                                <w:t xml:space="preserve">Sí</w:t>
                              </w:r>
                            </w:p>
                          </w:txbxContent>
                        </v:textbox>
                      </v:rect>
                      <v:rect id="Rectangle 7291" style="position:absolute;width:506;height:2243;left:36846;top:44234;" filled="f" stroked="f">
                        <v:textbox inset="0,0,0,0">
                          <w:txbxContent>
                            <w:p>
                              <w:pPr>
                                <w:spacing w:before="0" w:after="160" w:line="259" w:lineRule="auto"/>
                                <w:ind w:right="0" w:firstLine="0"/>
                                <w:jc w:val="left"/>
                              </w:pPr>
                              <w:r>
                                <w:rPr/>
                                <w:t xml:space="preserve"> </w:t>
                              </w:r>
                            </w:p>
                          </w:txbxContent>
                        </v:textbox>
                      </v:rect>
                      <v:shape id="Shape 7292" style="position:absolute;width:210;height:1531;left:27598;top:52024;" coordsize="21082,153162" path="m16891,0l21082,152781l4318,153162l0,381l16891,0x">
                        <v:stroke weight="0pt" endcap="flat" joinstyle="miter" miterlimit="10" on="false" color="#000000" opacity="0"/>
                        <v:fill on="true" color="#5b9bd5"/>
                      </v:shape>
                      <v:shape id="Shape 111816" style="position:absolute;width:9102;height:138;left:18834;top:53485;" coordsize="910209,13843" path="m0,0l910209,0l910209,13843l0,13843l0,0">
                        <v:stroke weight="0pt" endcap="flat" joinstyle="miter" miterlimit="10" on="false" color="#000000" opacity="0"/>
                        <v:fill on="true" color="#5b9bd5"/>
                      </v:shape>
                      <v:shape id="Shape 7294" style="position:absolute;width:590;height:19648;left:18328;top:34046;" coordsize="59055,1964817" path="m16891,0l59055,1964563l42164,1964817l0,381l16891,0x">
                        <v:stroke weight="0pt" endcap="flat" joinstyle="miter" miterlimit="10" on="false" color="#000000" opacity="0"/>
                        <v:fill on="true" color="#5b9bd5"/>
                      </v:shape>
                      <v:shape id="Shape 7295" style="position:absolute;width:1521;height:553;left:18324;top:33879;" coordsize="152146,55372" path="m86741,0l152146,30734l82931,55372l84328,34671l0,30734l889,16891l85217,20828l86741,0x">
                        <v:stroke weight="0pt" endcap="flat" joinstyle="miter" miterlimit="10" on="false" color="#000000" opacity="0"/>
                        <v:fill on="true" color="#5b9bd5"/>
                      </v:shape>
                      <v:shape id="Shape 111817" style="position:absolute;width:3371;height:1736;left:21699;top:52720;" coordsize="337185,173609" path="m0,0l337185,0l337185,173609l0,173609l0,0">
                        <v:stroke weight="0pt" endcap="flat" joinstyle="miter" miterlimit="10" on="false" color="#000000" opacity="0"/>
                        <v:fill on="true" color="#ffffff"/>
                      </v:shape>
                      <v:shape id="Picture 7298" style="position:absolute;width:2011;height:1402;left:22542;top:53310;" filled="f">
                        <v:imagedata r:id="rId331"/>
                      </v:shape>
                      <v:rect id="Rectangle 7299" style="position:absolute;width:1587;height:1383;left:22548;top:53513;" filled="f" stroked="f">
                        <v:textbox inset="0,0,0,0">
                          <w:txbxContent>
                            <w:p>
                              <w:pPr>
                                <w:spacing w:before="0" w:after="160" w:line="259" w:lineRule="auto"/>
                                <w:ind w:right="0" w:firstLine="0"/>
                                <w:jc w:val="left"/>
                              </w:pPr>
                              <w:r>
                                <w:rPr>
                                  <w:rFonts w:cs="Calibri" w:hAnsi="Calibri" w:eastAsia="Calibri" w:ascii="Calibri"/>
                                  <w:sz w:val="16"/>
                                </w:rPr>
                                <w:t xml:space="preserve">No</w:t>
                              </w:r>
                            </w:p>
                          </w:txbxContent>
                        </v:textbox>
                      </v:rect>
                      <v:rect id="Rectangle 7300" style="position:absolute;width:506;height:2243;left:23737;top:52921;" filled="f" stroked="f">
                        <v:textbox inset="0,0,0,0">
                          <w:txbxContent>
                            <w:p>
                              <w:pPr>
                                <w:spacing w:before="0" w:after="160" w:line="259" w:lineRule="auto"/>
                                <w:ind w:right="0" w:firstLine="0"/>
                                <w:jc w:val="left"/>
                              </w:pPr>
                              <w:r>
                                <w:rPr/>
                                <w:t xml:space="preserve"> </w:t>
                              </w:r>
                            </w:p>
                          </w:txbxContent>
                        </v:textbox>
                      </v:rect>
                      <v:shape id="Shape 7301" style="position:absolute;width:17528;height:12633;left:18624;top:26308;" coordsize="1752854,1263396" path="m876427,0l1752854,631698l876427,1263396l0,631698l876427,0x">
                        <v:stroke weight="0pt" endcap="flat" joinstyle="miter" miterlimit="10" on="false" color="#000000" opacity="0"/>
                        <v:fill on="true" color="#5b9bd5"/>
                      </v:shape>
                      <v:shape id="Shape 7302" style="position:absolute;width:17528;height:12633;left:18624;top:26308;" coordsize="1752854,1263396" path="m0,631698l876427,0l1752854,631698l876427,1263396x">
                        <v:stroke weight="0.54717pt" endcap="flat" joinstyle="miter" miterlimit="10" on="true" color="#41719c"/>
                        <v:fill on="false" color="#000000" opacity="0"/>
                      </v:shape>
                      <v:shape id="Picture 7304" style="position:absolute;width:8183;height:1417;left:23807;top:29992;" filled="f">
                        <v:imagedata r:id="rId332"/>
                      </v:shape>
                      <v:rect id="Rectangle 7305" style="position:absolute;width:6449;height:1383;left:23813;top:30193;" filled="f" stroked="f">
                        <v:textbox inset="0,0,0,0">
                          <w:txbxContent>
                            <w:p>
                              <w:pPr>
                                <w:spacing w:before="0" w:after="160" w:line="259" w:lineRule="auto"/>
                                <w:ind w:right="0" w:firstLine="0"/>
                                <w:jc w:val="left"/>
                              </w:pPr>
                              <w:r>
                                <w:rPr>
                                  <w:rFonts w:cs="Calibri" w:hAnsi="Calibri" w:eastAsia="Calibri" w:ascii="Calibri"/>
                                  <w:color w:val="ffffff"/>
                                  <w:sz w:val="16"/>
                                </w:rPr>
                                <w:t xml:space="preserve">Verificación</w:t>
                              </w:r>
                            </w:p>
                          </w:txbxContent>
                        </v:textbox>
                      </v:rect>
                      <v:rect id="Rectangle 7306" style="position:absolute;width:506;height:2243;left:28677;top:29601;" filled="f" stroked="f">
                        <v:textbox inset="0,0,0,0">
                          <w:txbxContent>
                            <w:p>
                              <w:pPr>
                                <w:spacing w:before="0" w:after="160" w:line="259" w:lineRule="auto"/>
                                <w:ind w:right="0" w:firstLine="0"/>
                                <w:jc w:val="left"/>
                              </w:pPr>
                              <w:r>
                                <w:rPr/>
                                <w:t xml:space="preserve"> </w:t>
                              </w:r>
                            </w:p>
                          </w:txbxContent>
                        </v:textbox>
                      </v:rect>
                      <v:shape id="Picture 7308" style="position:absolute;width:9936;height:1417;left:23807;top:31242;" filled="f">
                        <v:imagedata r:id="rId333"/>
                      </v:shape>
                      <v:rect id="Rectangle 7309" style="position:absolute;width:7932;height:1383;left:23813;top:31443;" filled="f" stroked="f">
                        <v:textbox inset="0,0,0,0">
                          <w:txbxContent>
                            <w:p>
                              <w:pPr>
                                <w:spacing w:before="0" w:after="160" w:line="259" w:lineRule="auto"/>
                                <w:ind w:right="0" w:firstLine="0"/>
                                <w:jc w:val="left"/>
                              </w:pPr>
                              <w:r>
                                <w:rPr>
                                  <w:rFonts w:cs="Calibri" w:hAnsi="Calibri" w:eastAsia="Calibri" w:ascii="Calibri"/>
                                  <w:color w:val="ffffff"/>
                                  <w:sz w:val="16"/>
                                </w:rPr>
                                <w:t xml:space="preserve">de cantidades </w:t>
                              </w:r>
                            </w:p>
                          </w:txbxContent>
                        </v:textbox>
                      </v:rect>
                      <v:rect id="Rectangle 7310" style="position:absolute;width:506;height:2243;left:29790;top:30851;" filled="f" stroked="f">
                        <v:textbox inset="0,0,0,0">
                          <w:txbxContent>
                            <w:p>
                              <w:pPr>
                                <w:spacing w:before="0" w:after="160" w:line="259" w:lineRule="auto"/>
                                <w:ind w:right="0" w:firstLine="0"/>
                                <w:jc w:val="left"/>
                              </w:pPr>
                              <w:r>
                                <w:rPr/>
                                <w:t xml:space="preserve"> </w:t>
                              </w:r>
                            </w:p>
                          </w:txbxContent>
                        </v:textbox>
                      </v:rect>
                      <v:shape id="Picture 7312" style="position:absolute;width:8686;height:1417;left:23807;top:32492;" filled="f">
                        <v:imagedata r:id="rId334"/>
                      </v:shape>
                      <v:rect id="Rectangle 7313" style="position:absolute;width:6854;height:1383;left:23813;top:32692;" filled="f" stroked="f">
                        <v:textbox inset="0,0,0,0">
                          <w:txbxContent>
                            <w:p>
                              <w:pPr>
                                <w:spacing w:before="0" w:after="160" w:line="259" w:lineRule="auto"/>
                                <w:ind w:right="0" w:firstLine="0"/>
                                <w:jc w:val="left"/>
                              </w:pPr>
                              <w:r>
                                <w:rPr>
                                  <w:rFonts w:cs="Calibri" w:hAnsi="Calibri" w:eastAsia="Calibri" w:ascii="Calibri"/>
                                  <w:color w:val="ffffff"/>
                                  <w:sz w:val="16"/>
                                </w:rPr>
                                <w:t xml:space="preserve">existentes e </w:t>
                              </w:r>
                            </w:p>
                          </w:txbxContent>
                        </v:textbox>
                      </v:rect>
                      <v:rect id="Rectangle 7314" style="position:absolute;width:506;height:2243;left:28982;top:32100;" filled="f" stroked="f">
                        <v:textbox inset="0,0,0,0">
                          <w:txbxContent>
                            <w:p>
                              <w:pPr>
                                <w:spacing w:before="0" w:after="160" w:line="259" w:lineRule="auto"/>
                                <w:ind w:right="0" w:firstLine="0"/>
                                <w:jc w:val="left"/>
                              </w:pPr>
                              <w:r>
                                <w:rPr/>
                                <w:t xml:space="preserve"> </w:t>
                              </w:r>
                            </w:p>
                          </w:txbxContent>
                        </v:textbox>
                      </v:rect>
                      <v:shape id="Picture 7316" style="position:absolute;width:7406;height:1402;left:23807;top:33757;" filled="f">
                        <v:imagedata r:id="rId335"/>
                      </v:shape>
                      <v:rect id="Rectangle 7317" style="position:absolute;width:5861;height:1383;left:23813;top:33957;" filled="f" stroked="f">
                        <v:textbox inset="0,0,0,0">
                          <w:txbxContent>
                            <w:p>
                              <w:pPr>
                                <w:spacing w:before="0" w:after="160" w:line="259" w:lineRule="auto"/>
                                <w:ind w:right="0" w:firstLine="0"/>
                                <w:jc w:val="left"/>
                              </w:pPr>
                              <w:r>
                                <w:rPr>
                                  <w:rFonts w:cs="Calibri" w:hAnsi="Calibri" w:eastAsia="Calibri" w:ascii="Calibri"/>
                                  <w:color w:val="ffffff"/>
                                  <w:sz w:val="16"/>
                                </w:rPr>
                                <w:t xml:space="preserve">ingresadas</w:t>
                              </w:r>
                            </w:p>
                          </w:txbxContent>
                        </v:textbox>
                      </v:rect>
                      <v:rect id="Rectangle 7318" style="position:absolute;width:507;height:2248;left:28220;top:33363;" filled="f" stroked="f">
                        <v:textbox inset="0,0,0,0">
                          <w:txbxContent>
                            <w:p>
                              <w:pPr>
                                <w:spacing w:before="0" w:after="160" w:line="259" w:lineRule="auto"/>
                                <w:ind w:right="0" w:firstLine="0"/>
                                <w:jc w:val="left"/>
                              </w:pPr>
                              <w:r>
                                <w:rPr>
                                  <w:sz w:val="24"/>
                                </w:rPr>
                                <w:t xml:space="preserve"> </w:t>
                              </w:r>
                            </w:p>
                          </w:txbxContent>
                        </v:textbox>
                      </v:rect>
                    </v:group>
                  </w:pict>
                </mc:Fallback>
              </mc:AlternateContent>
            </w:r>
          </w:p>
        </w:tc>
      </w:tr>
      <w:tr w:rsidR="003F5DDD" w14:paraId="01C7AAEB" w14:textId="77777777">
        <w:trPr>
          <w:trHeight w:val="475"/>
        </w:trPr>
        <w:tc>
          <w:tcPr>
            <w:tcW w:w="3190" w:type="dxa"/>
            <w:tcBorders>
              <w:top w:val="single" w:sz="9" w:space="0" w:color="000000"/>
              <w:left w:val="single" w:sz="5" w:space="0" w:color="000000"/>
              <w:bottom w:val="single" w:sz="9" w:space="0" w:color="000000"/>
              <w:right w:val="single" w:sz="5" w:space="0" w:color="000000"/>
            </w:tcBorders>
          </w:tcPr>
          <w:p w14:paraId="3FD1FEA5" w14:textId="77777777" w:rsidR="003F5DDD" w:rsidRDefault="00D4562E">
            <w:pPr>
              <w:spacing w:after="11" w:line="259" w:lineRule="auto"/>
              <w:ind w:right="874" w:firstLine="0"/>
              <w:jc w:val="right"/>
            </w:pPr>
            <w:r>
              <w:rPr>
                <w:rFonts w:ascii="Calibri" w:eastAsia="Calibri" w:hAnsi="Calibri" w:cs="Calibri"/>
                <w:sz w:val="16"/>
              </w:rPr>
              <w:t xml:space="preserve">ELABORADO POR:                      </w:t>
            </w:r>
            <w:r>
              <w:t xml:space="preserve"> </w:t>
            </w:r>
          </w:p>
          <w:p w14:paraId="7622D13C" w14:textId="77777777" w:rsidR="003F5DDD" w:rsidRDefault="00D4562E">
            <w:pPr>
              <w:spacing w:after="0" w:line="259" w:lineRule="auto"/>
              <w:ind w:right="80" w:firstLine="0"/>
              <w:jc w:val="center"/>
            </w:pPr>
            <w:r>
              <w:rPr>
                <w:rFonts w:ascii="Calibri" w:eastAsia="Calibri" w:hAnsi="Calibri" w:cs="Calibri"/>
                <w:sz w:val="16"/>
              </w:rPr>
              <w:t>DORIS PARRA</w:t>
            </w:r>
            <w:r>
              <w:t xml:space="preserve"> </w:t>
            </w:r>
          </w:p>
        </w:tc>
        <w:tc>
          <w:tcPr>
            <w:tcW w:w="2127" w:type="dxa"/>
            <w:tcBorders>
              <w:top w:val="single" w:sz="9" w:space="0" w:color="000000"/>
              <w:left w:val="single" w:sz="5" w:space="0" w:color="000000"/>
              <w:bottom w:val="single" w:sz="9" w:space="0" w:color="000000"/>
              <w:right w:val="single" w:sz="5" w:space="0" w:color="000000"/>
            </w:tcBorders>
          </w:tcPr>
          <w:p w14:paraId="30C1EE13" w14:textId="77777777" w:rsidR="003F5DDD" w:rsidRDefault="00D4562E">
            <w:pPr>
              <w:spacing w:after="0" w:line="259" w:lineRule="auto"/>
              <w:ind w:left="72" w:right="0" w:firstLine="0"/>
              <w:jc w:val="left"/>
            </w:pPr>
            <w:r>
              <w:rPr>
                <w:rFonts w:ascii="Calibri" w:eastAsia="Calibri" w:hAnsi="Calibri" w:cs="Calibri"/>
                <w:sz w:val="16"/>
              </w:rPr>
              <w:t>REVISADO POR: SUPERVISOR</w:t>
            </w:r>
            <w:r>
              <w:t xml:space="preserve"> </w:t>
            </w:r>
          </w:p>
        </w:tc>
        <w:tc>
          <w:tcPr>
            <w:tcW w:w="3185" w:type="dxa"/>
            <w:gridSpan w:val="2"/>
            <w:tcBorders>
              <w:top w:val="single" w:sz="9" w:space="0" w:color="000000"/>
              <w:left w:val="single" w:sz="5" w:space="0" w:color="000000"/>
              <w:bottom w:val="single" w:sz="9" w:space="0" w:color="000000"/>
              <w:right w:val="single" w:sz="11" w:space="0" w:color="000000"/>
            </w:tcBorders>
          </w:tcPr>
          <w:p w14:paraId="1AD70B5F" w14:textId="77777777" w:rsidR="003F5DDD" w:rsidRDefault="00D4562E">
            <w:pPr>
              <w:spacing w:after="11" w:line="259" w:lineRule="auto"/>
              <w:ind w:right="907" w:firstLine="0"/>
              <w:jc w:val="right"/>
            </w:pPr>
            <w:r>
              <w:rPr>
                <w:rFonts w:ascii="Calibri" w:eastAsia="Calibri" w:hAnsi="Calibri" w:cs="Calibri"/>
                <w:sz w:val="16"/>
              </w:rPr>
              <w:t xml:space="preserve">APROBADO POR:                      </w:t>
            </w:r>
            <w:r>
              <w:t xml:space="preserve"> </w:t>
            </w:r>
          </w:p>
          <w:p w14:paraId="46DC0564" w14:textId="77777777" w:rsidR="003F5DDD" w:rsidRDefault="00D4562E">
            <w:pPr>
              <w:spacing w:after="0" w:line="259" w:lineRule="auto"/>
              <w:ind w:right="84" w:firstLine="0"/>
              <w:jc w:val="center"/>
            </w:pPr>
            <w:r>
              <w:rPr>
                <w:rFonts w:ascii="Calibri" w:eastAsia="Calibri" w:hAnsi="Calibri" w:cs="Calibri"/>
                <w:sz w:val="16"/>
              </w:rPr>
              <w:t xml:space="preserve">CONTADORA </w:t>
            </w:r>
            <w:r>
              <w:t xml:space="preserve"> </w:t>
            </w:r>
          </w:p>
        </w:tc>
      </w:tr>
    </w:tbl>
    <w:p w14:paraId="63F4A7D3" w14:textId="77777777" w:rsidR="003F5DDD" w:rsidRDefault="00D4562E">
      <w:pPr>
        <w:spacing w:after="3" w:line="265" w:lineRule="auto"/>
        <w:ind w:left="1981" w:right="420" w:hanging="10"/>
      </w:pPr>
      <w:r>
        <w:rPr>
          <w:b/>
        </w:rPr>
        <w:t xml:space="preserve">Procedimiento de gestión de ventas  </w:t>
      </w:r>
      <w:r>
        <w:t xml:space="preserve"> </w:t>
      </w:r>
    </w:p>
    <w:tbl>
      <w:tblPr>
        <w:tblStyle w:val="TableGrid"/>
        <w:tblW w:w="8492" w:type="dxa"/>
        <w:tblInd w:w="1996" w:type="dxa"/>
        <w:tblCellMar>
          <w:top w:w="29" w:type="dxa"/>
          <w:left w:w="0" w:type="dxa"/>
          <w:bottom w:w="0" w:type="dxa"/>
          <w:right w:w="0" w:type="dxa"/>
        </w:tblCellMar>
        <w:tblLook w:val="04A0" w:firstRow="1" w:lastRow="0" w:firstColumn="1" w:lastColumn="0" w:noHBand="0" w:noVBand="1"/>
      </w:tblPr>
      <w:tblGrid>
        <w:gridCol w:w="1039"/>
        <w:gridCol w:w="2081"/>
        <w:gridCol w:w="3121"/>
        <w:gridCol w:w="2251"/>
      </w:tblGrid>
      <w:tr w:rsidR="003F5DDD" w14:paraId="4B05D895" w14:textId="77777777">
        <w:trPr>
          <w:trHeight w:val="986"/>
        </w:trPr>
        <w:tc>
          <w:tcPr>
            <w:tcW w:w="8492" w:type="dxa"/>
            <w:gridSpan w:val="4"/>
            <w:tcBorders>
              <w:top w:val="single" w:sz="6" w:space="0" w:color="000000"/>
              <w:left w:val="single" w:sz="5" w:space="0" w:color="000000"/>
              <w:bottom w:val="single" w:sz="6" w:space="0" w:color="000000"/>
              <w:right w:val="single" w:sz="10" w:space="0" w:color="000000"/>
            </w:tcBorders>
          </w:tcPr>
          <w:p w14:paraId="3BD73B2C" w14:textId="77777777" w:rsidR="003F5DDD" w:rsidRDefault="00D4562E">
            <w:pPr>
              <w:spacing w:after="0" w:line="259" w:lineRule="auto"/>
              <w:ind w:right="0" w:firstLine="0"/>
              <w:jc w:val="left"/>
            </w:pPr>
            <w:r>
              <w:rPr>
                <w:noProof/>
              </w:rPr>
              <w:drawing>
                <wp:inline distT="0" distB="0" distL="0" distR="0" wp14:anchorId="53AF7DE2" wp14:editId="0E7D1E2C">
                  <wp:extent cx="5371212" cy="571500"/>
                  <wp:effectExtent l="0" t="0" r="0" b="0"/>
                  <wp:docPr id="7185" name="Picture 7185"/>
                  <wp:cNvGraphicFramePr/>
                  <a:graphic xmlns:a="http://schemas.openxmlformats.org/drawingml/2006/main">
                    <a:graphicData uri="http://schemas.openxmlformats.org/drawingml/2006/picture">
                      <pic:pic xmlns:pic="http://schemas.openxmlformats.org/drawingml/2006/picture">
                        <pic:nvPicPr>
                          <pic:cNvPr id="7185" name="Picture 7185"/>
                          <pic:cNvPicPr/>
                        </pic:nvPicPr>
                        <pic:blipFill>
                          <a:blip r:embed="rId243"/>
                          <a:stretch>
                            <a:fillRect/>
                          </a:stretch>
                        </pic:blipFill>
                        <pic:spPr>
                          <a:xfrm>
                            <a:off x="0" y="0"/>
                            <a:ext cx="5371212" cy="571500"/>
                          </a:xfrm>
                          <a:prstGeom prst="rect">
                            <a:avLst/>
                          </a:prstGeom>
                        </pic:spPr>
                      </pic:pic>
                    </a:graphicData>
                  </a:graphic>
                </wp:inline>
              </w:drawing>
            </w:r>
          </w:p>
        </w:tc>
      </w:tr>
      <w:tr w:rsidR="003F5DDD" w14:paraId="3059355F" w14:textId="77777777">
        <w:trPr>
          <w:trHeight w:val="672"/>
        </w:trPr>
        <w:tc>
          <w:tcPr>
            <w:tcW w:w="6241" w:type="dxa"/>
            <w:gridSpan w:val="3"/>
            <w:tcBorders>
              <w:top w:val="single" w:sz="6" w:space="0" w:color="000000"/>
              <w:left w:val="single" w:sz="5" w:space="0" w:color="000000"/>
              <w:bottom w:val="single" w:sz="6" w:space="0" w:color="000000"/>
              <w:right w:val="single" w:sz="5" w:space="0" w:color="000000"/>
            </w:tcBorders>
            <w:vAlign w:val="center"/>
          </w:tcPr>
          <w:p w14:paraId="3A529E8D" w14:textId="77777777" w:rsidR="003F5DDD" w:rsidRDefault="00D4562E">
            <w:pPr>
              <w:spacing w:after="0" w:line="259" w:lineRule="auto"/>
              <w:ind w:right="2" w:firstLine="0"/>
              <w:jc w:val="center"/>
            </w:pPr>
            <w:r>
              <w:rPr>
                <w:rFonts w:ascii="Arial" w:eastAsia="Arial" w:hAnsi="Arial" w:cs="Arial"/>
                <w:b/>
                <w:sz w:val="30"/>
              </w:rPr>
              <w:t xml:space="preserve">CONTROL INTERNO DE GESTIÓN DE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0E995992" w14:textId="77777777" w:rsidR="003F5DDD" w:rsidRDefault="00D4562E">
            <w:pPr>
              <w:spacing w:after="31" w:line="259" w:lineRule="auto"/>
              <w:ind w:left="20" w:right="0" w:firstLine="0"/>
              <w:jc w:val="center"/>
            </w:pPr>
            <w:proofErr w:type="spellStart"/>
            <w:r>
              <w:rPr>
                <w:rFonts w:ascii="Calibri" w:eastAsia="Calibri" w:hAnsi="Calibri" w:cs="Calibri"/>
                <w:b/>
              </w:rPr>
              <w:t>N°</w:t>
            </w:r>
            <w:proofErr w:type="spellEnd"/>
            <w:r>
              <w:rPr>
                <w:rFonts w:ascii="Calibri" w:eastAsia="Calibri" w:hAnsi="Calibri" w:cs="Calibri"/>
                <w:b/>
              </w:rPr>
              <w:t xml:space="preserve"> DE </w:t>
            </w:r>
          </w:p>
          <w:p w14:paraId="2C0E016B" w14:textId="77777777" w:rsidR="003F5DDD" w:rsidRDefault="00D4562E">
            <w:pPr>
              <w:spacing w:after="0" w:line="259" w:lineRule="auto"/>
              <w:ind w:left="18" w:right="0" w:firstLine="0"/>
              <w:jc w:val="center"/>
            </w:pPr>
            <w:r>
              <w:rPr>
                <w:rFonts w:ascii="Calibri" w:eastAsia="Calibri" w:hAnsi="Calibri" w:cs="Calibri"/>
                <w:b/>
              </w:rPr>
              <w:t xml:space="preserve">PROCEDIMIENTO </w:t>
            </w:r>
            <w:r>
              <w:t xml:space="preserve"> </w:t>
            </w:r>
          </w:p>
        </w:tc>
      </w:tr>
      <w:tr w:rsidR="003F5DDD" w14:paraId="45906E2C" w14:textId="77777777">
        <w:trPr>
          <w:trHeight w:val="358"/>
        </w:trPr>
        <w:tc>
          <w:tcPr>
            <w:tcW w:w="6241" w:type="dxa"/>
            <w:gridSpan w:val="3"/>
            <w:vMerge w:val="restart"/>
            <w:tcBorders>
              <w:top w:val="nil"/>
              <w:left w:val="single" w:sz="5" w:space="0" w:color="000000"/>
              <w:bottom w:val="single" w:sz="6" w:space="0" w:color="000000"/>
              <w:right w:val="single" w:sz="5" w:space="0" w:color="000000"/>
            </w:tcBorders>
          </w:tcPr>
          <w:p w14:paraId="69614CA2" w14:textId="77777777" w:rsidR="003F5DDD" w:rsidRDefault="00D4562E">
            <w:pPr>
              <w:spacing w:after="0" w:line="259" w:lineRule="auto"/>
              <w:ind w:right="15" w:firstLine="0"/>
              <w:jc w:val="center"/>
            </w:pPr>
            <w:r>
              <w:rPr>
                <w:rFonts w:ascii="Arial" w:eastAsia="Arial" w:hAnsi="Arial" w:cs="Arial"/>
                <w:b/>
                <w:sz w:val="30"/>
              </w:rPr>
              <w:t>VENTAS</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54C5DBDC" w14:textId="77777777" w:rsidR="003F5DDD" w:rsidRDefault="00D4562E">
            <w:pPr>
              <w:spacing w:after="0" w:line="259" w:lineRule="auto"/>
              <w:ind w:right="4" w:firstLine="0"/>
              <w:jc w:val="center"/>
            </w:pPr>
            <w:r>
              <w:rPr>
                <w:rFonts w:ascii="Calibri" w:eastAsia="Calibri" w:hAnsi="Calibri" w:cs="Calibri"/>
              </w:rPr>
              <w:t>4</w:t>
            </w:r>
            <w:r>
              <w:t xml:space="preserve"> </w:t>
            </w:r>
          </w:p>
        </w:tc>
      </w:tr>
      <w:tr w:rsidR="003F5DDD" w14:paraId="30AC8BB5" w14:textId="77777777">
        <w:trPr>
          <w:trHeight w:val="670"/>
        </w:trPr>
        <w:tc>
          <w:tcPr>
            <w:tcW w:w="0" w:type="auto"/>
            <w:gridSpan w:val="3"/>
            <w:vMerge/>
            <w:tcBorders>
              <w:top w:val="nil"/>
              <w:left w:val="single" w:sz="5" w:space="0" w:color="000000"/>
              <w:bottom w:val="nil"/>
              <w:right w:val="single" w:sz="5" w:space="0" w:color="000000"/>
            </w:tcBorders>
          </w:tcPr>
          <w:p w14:paraId="50DF735D" w14:textId="77777777" w:rsidR="003F5DDD" w:rsidRDefault="003F5DDD">
            <w:pPr>
              <w:spacing w:after="160" w:line="259" w:lineRule="auto"/>
              <w:ind w:right="0" w:firstLine="0"/>
              <w:jc w:val="left"/>
            </w:pPr>
          </w:p>
        </w:tc>
        <w:tc>
          <w:tcPr>
            <w:tcW w:w="2251" w:type="dxa"/>
            <w:tcBorders>
              <w:top w:val="single" w:sz="6" w:space="0" w:color="000000"/>
              <w:left w:val="single" w:sz="5" w:space="0" w:color="000000"/>
              <w:bottom w:val="single" w:sz="6" w:space="0" w:color="000000"/>
              <w:right w:val="single" w:sz="10" w:space="0" w:color="000000"/>
            </w:tcBorders>
            <w:vAlign w:val="center"/>
          </w:tcPr>
          <w:p w14:paraId="27598769" w14:textId="77777777" w:rsidR="003F5DDD" w:rsidRDefault="00D4562E">
            <w:pPr>
              <w:spacing w:after="0" w:line="259" w:lineRule="auto"/>
              <w:ind w:left="198" w:right="0" w:firstLine="0"/>
              <w:jc w:val="left"/>
            </w:pPr>
            <w:r>
              <w:rPr>
                <w:rFonts w:ascii="Calibri" w:eastAsia="Calibri" w:hAnsi="Calibri" w:cs="Calibri"/>
              </w:rPr>
              <w:t>Fecha: 15/03/2020</w:t>
            </w:r>
            <w:r>
              <w:t xml:space="preserve"> </w:t>
            </w:r>
          </w:p>
        </w:tc>
      </w:tr>
      <w:tr w:rsidR="003F5DDD" w14:paraId="7E5C46EF" w14:textId="77777777">
        <w:trPr>
          <w:trHeight w:val="355"/>
        </w:trPr>
        <w:tc>
          <w:tcPr>
            <w:tcW w:w="0" w:type="auto"/>
            <w:gridSpan w:val="3"/>
            <w:vMerge/>
            <w:tcBorders>
              <w:top w:val="nil"/>
              <w:left w:val="single" w:sz="5" w:space="0" w:color="000000"/>
              <w:bottom w:val="single" w:sz="6" w:space="0" w:color="000000"/>
              <w:right w:val="single" w:sz="5" w:space="0" w:color="000000"/>
            </w:tcBorders>
          </w:tcPr>
          <w:p w14:paraId="667859F2" w14:textId="77777777" w:rsidR="003F5DDD" w:rsidRDefault="003F5DDD">
            <w:pPr>
              <w:spacing w:after="160" w:line="259" w:lineRule="auto"/>
              <w:ind w:right="0" w:firstLine="0"/>
              <w:jc w:val="left"/>
            </w:pPr>
          </w:p>
        </w:tc>
        <w:tc>
          <w:tcPr>
            <w:tcW w:w="2251" w:type="dxa"/>
            <w:tcBorders>
              <w:top w:val="single" w:sz="6" w:space="0" w:color="000000"/>
              <w:left w:val="single" w:sz="5" w:space="0" w:color="000000"/>
              <w:bottom w:val="single" w:sz="6" w:space="0" w:color="000000"/>
              <w:right w:val="single" w:sz="10" w:space="0" w:color="000000"/>
            </w:tcBorders>
          </w:tcPr>
          <w:p w14:paraId="321F85C9" w14:textId="77777777" w:rsidR="003F5DDD" w:rsidRDefault="00D4562E">
            <w:pPr>
              <w:spacing w:after="0" w:line="259" w:lineRule="auto"/>
              <w:ind w:left="6" w:right="0" w:firstLine="0"/>
              <w:jc w:val="center"/>
            </w:pPr>
            <w:r>
              <w:rPr>
                <w:rFonts w:ascii="Calibri" w:eastAsia="Calibri" w:hAnsi="Calibri" w:cs="Calibri"/>
              </w:rPr>
              <w:t xml:space="preserve">Versión </w:t>
            </w:r>
            <w:proofErr w:type="spellStart"/>
            <w:r>
              <w:rPr>
                <w:rFonts w:ascii="Calibri" w:eastAsia="Calibri" w:hAnsi="Calibri" w:cs="Calibri"/>
              </w:rPr>
              <w:t>N°</w:t>
            </w:r>
            <w:proofErr w:type="spellEnd"/>
            <w:r>
              <w:rPr>
                <w:rFonts w:ascii="Calibri" w:eastAsia="Calibri" w:hAnsi="Calibri" w:cs="Calibri"/>
              </w:rPr>
              <w:t xml:space="preserve"> 1</w:t>
            </w:r>
            <w:r>
              <w:t xml:space="preserve"> </w:t>
            </w:r>
          </w:p>
        </w:tc>
      </w:tr>
      <w:tr w:rsidR="003F5DDD" w14:paraId="176534DD" w14:textId="77777777">
        <w:trPr>
          <w:trHeight w:val="355"/>
        </w:trPr>
        <w:tc>
          <w:tcPr>
            <w:tcW w:w="6241" w:type="dxa"/>
            <w:gridSpan w:val="3"/>
            <w:vMerge w:val="restart"/>
            <w:tcBorders>
              <w:top w:val="single" w:sz="6" w:space="0" w:color="000000"/>
              <w:left w:val="single" w:sz="5" w:space="0" w:color="000000"/>
              <w:bottom w:val="single" w:sz="6" w:space="0" w:color="000000"/>
              <w:right w:val="single" w:sz="5" w:space="0" w:color="000000"/>
            </w:tcBorders>
            <w:vAlign w:val="center"/>
          </w:tcPr>
          <w:p w14:paraId="351A33A3" w14:textId="77777777" w:rsidR="003F5DDD" w:rsidRDefault="00D4562E">
            <w:pPr>
              <w:spacing w:after="0" w:line="259" w:lineRule="auto"/>
              <w:ind w:left="14" w:right="0" w:firstLine="0"/>
              <w:jc w:val="center"/>
            </w:pPr>
            <w:r>
              <w:rPr>
                <w:rFonts w:ascii="Calibri" w:eastAsia="Calibri" w:hAnsi="Calibri" w:cs="Calibri"/>
                <w:b/>
                <w:sz w:val="30"/>
              </w:rPr>
              <w:lastRenderedPageBreak/>
              <w:t>NOMBRE DEL PROCEDIMIENTO: Gestión de ventas</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493BD4F2" w14:textId="77777777" w:rsidR="003F5DDD" w:rsidRDefault="00D4562E">
            <w:pPr>
              <w:spacing w:after="0" w:line="259" w:lineRule="auto"/>
              <w:ind w:left="11" w:right="0" w:firstLine="0"/>
              <w:jc w:val="center"/>
            </w:pPr>
            <w:r>
              <w:rPr>
                <w:rFonts w:ascii="Calibri" w:eastAsia="Calibri" w:hAnsi="Calibri" w:cs="Calibri"/>
              </w:rPr>
              <w:t>Página: 1/2</w:t>
            </w:r>
            <w:r>
              <w:t xml:space="preserve"> </w:t>
            </w:r>
          </w:p>
        </w:tc>
      </w:tr>
      <w:tr w:rsidR="003F5DDD" w14:paraId="749C9012" w14:textId="77777777">
        <w:trPr>
          <w:trHeight w:val="672"/>
        </w:trPr>
        <w:tc>
          <w:tcPr>
            <w:tcW w:w="0" w:type="auto"/>
            <w:gridSpan w:val="3"/>
            <w:vMerge/>
            <w:tcBorders>
              <w:top w:val="nil"/>
              <w:left w:val="single" w:sz="5" w:space="0" w:color="000000"/>
              <w:bottom w:val="single" w:sz="6" w:space="0" w:color="000000"/>
              <w:right w:val="single" w:sz="5" w:space="0" w:color="000000"/>
            </w:tcBorders>
          </w:tcPr>
          <w:p w14:paraId="20A9B9CF" w14:textId="77777777" w:rsidR="003F5DDD" w:rsidRDefault="003F5DDD">
            <w:pPr>
              <w:spacing w:after="160" w:line="259" w:lineRule="auto"/>
              <w:ind w:right="0" w:firstLine="0"/>
              <w:jc w:val="left"/>
            </w:pPr>
          </w:p>
        </w:tc>
        <w:tc>
          <w:tcPr>
            <w:tcW w:w="2251" w:type="dxa"/>
            <w:tcBorders>
              <w:top w:val="single" w:sz="6" w:space="0" w:color="000000"/>
              <w:left w:val="single" w:sz="5" w:space="0" w:color="000000"/>
              <w:bottom w:val="single" w:sz="6" w:space="0" w:color="000000"/>
              <w:right w:val="single" w:sz="10" w:space="0" w:color="000000"/>
            </w:tcBorders>
          </w:tcPr>
          <w:p w14:paraId="2A4A0488" w14:textId="77777777" w:rsidR="003F5DDD" w:rsidRDefault="00D4562E">
            <w:pPr>
              <w:spacing w:after="0" w:line="259" w:lineRule="auto"/>
              <w:ind w:left="164" w:right="0" w:firstLine="0"/>
              <w:jc w:val="left"/>
            </w:pPr>
            <w:r>
              <w:rPr>
                <w:rFonts w:ascii="Calibri" w:eastAsia="Calibri" w:hAnsi="Calibri" w:cs="Calibri"/>
              </w:rPr>
              <w:t>Responsable: Vendedor</w:t>
            </w:r>
            <w:r>
              <w:t xml:space="preserve"> </w:t>
            </w:r>
          </w:p>
        </w:tc>
      </w:tr>
      <w:tr w:rsidR="003F5DDD" w14:paraId="5AD095F9" w14:textId="77777777">
        <w:trPr>
          <w:trHeight w:val="372"/>
        </w:trPr>
        <w:tc>
          <w:tcPr>
            <w:tcW w:w="8492" w:type="dxa"/>
            <w:gridSpan w:val="4"/>
            <w:tcBorders>
              <w:top w:val="single" w:sz="6" w:space="0" w:color="000000"/>
              <w:left w:val="single" w:sz="5" w:space="0" w:color="000000"/>
              <w:bottom w:val="single" w:sz="6" w:space="0" w:color="000000"/>
              <w:right w:val="single" w:sz="10" w:space="0" w:color="000000"/>
            </w:tcBorders>
          </w:tcPr>
          <w:p w14:paraId="35500B5C" w14:textId="77777777" w:rsidR="003F5DDD" w:rsidRDefault="00D4562E">
            <w:pPr>
              <w:spacing w:after="0" w:line="259" w:lineRule="auto"/>
              <w:ind w:right="52" w:firstLine="0"/>
              <w:jc w:val="center"/>
            </w:pPr>
            <w:r>
              <w:rPr>
                <w:rFonts w:ascii="Calibri" w:eastAsia="Calibri" w:hAnsi="Calibri" w:cs="Calibri"/>
                <w:b/>
                <w:sz w:val="25"/>
              </w:rPr>
              <w:t xml:space="preserve">PROPÓSITO </w:t>
            </w:r>
            <w:r>
              <w:t xml:space="preserve"> </w:t>
            </w:r>
          </w:p>
        </w:tc>
      </w:tr>
      <w:tr w:rsidR="003F5DDD" w14:paraId="65509469" w14:textId="77777777">
        <w:trPr>
          <w:trHeight w:val="672"/>
        </w:trPr>
        <w:tc>
          <w:tcPr>
            <w:tcW w:w="8492" w:type="dxa"/>
            <w:gridSpan w:val="4"/>
            <w:tcBorders>
              <w:top w:val="single" w:sz="6" w:space="0" w:color="000000"/>
              <w:left w:val="single" w:sz="5" w:space="0" w:color="000000"/>
              <w:bottom w:val="single" w:sz="6" w:space="0" w:color="000000"/>
              <w:right w:val="single" w:sz="10" w:space="0" w:color="000000"/>
            </w:tcBorders>
          </w:tcPr>
          <w:p w14:paraId="0F164B39" w14:textId="77777777" w:rsidR="003F5DDD" w:rsidRDefault="00D4562E">
            <w:pPr>
              <w:spacing w:after="0" w:line="259" w:lineRule="auto"/>
              <w:ind w:right="0" w:firstLine="0"/>
              <w:jc w:val="center"/>
            </w:pPr>
            <w:r>
              <w:rPr>
                <w:rFonts w:ascii="Calibri" w:eastAsia="Calibri" w:hAnsi="Calibri" w:cs="Calibri"/>
              </w:rPr>
              <w:t>Regular los procedimientos necesarios para generar una adecuada gestión de ventas e inventario.</w:t>
            </w:r>
            <w:r>
              <w:t xml:space="preserve"> </w:t>
            </w:r>
          </w:p>
        </w:tc>
      </w:tr>
      <w:tr w:rsidR="003F5DDD" w14:paraId="28C7C3E2" w14:textId="77777777">
        <w:trPr>
          <w:trHeight w:val="371"/>
        </w:trPr>
        <w:tc>
          <w:tcPr>
            <w:tcW w:w="8492" w:type="dxa"/>
            <w:gridSpan w:val="4"/>
            <w:tcBorders>
              <w:top w:val="single" w:sz="6" w:space="0" w:color="000000"/>
              <w:left w:val="single" w:sz="5" w:space="0" w:color="000000"/>
              <w:bottom w:val="single" w:sz="7" w:space="0" w:color="000000"/>
              <w:right w:val="single" w:sz="10" w:space="0" w:color="000000"/>
            </w:tcBorders>
          </w:tcPr>
          <w:p w14:paraId="5F5A5DA7" w14:textId="77777777" w:rsidR="003F5DDD" w:rsidRDefault="00D4562E">
            <w:pPr>
              <w:spacing w:after="0" w:line="259" w:lineRule="auto"/>
              <w:ind w:right="50" w:firstLine="0"/>
              <w:jc w:val="center"/>
            </w:pPr>
            <w:r>
              <w:rPr>
                <w:rFonts w:ascii="Calibri" w:eastAsia="Calibri" w:hAnsi="Calibri" w:cs="Calibri"/>
                <w:b/>
                <w:sz w:val="25"/>
              </w:rPr>
              <w:t xml:space="preserve">ALCANCE </w:t>
            </w:r>
            <w:r>
              <w:t xml:space="preserve"> </w:t>
            </w:r>
          </w:p>
        </w:tc>
      </w:tr>
      <w:tr w:rsidR="003F5DDD" w14:paraId="658D3775" w14:textId="77777777">
        <w:trPr>
          <w:trHeight w:val="357"/>
        </w:trPr>
        <w:tc>
          <w:tcPr>
            <w:tcW w:w="8492" w:type="dxa"/>
            <w:gridSpan w:val="4"/>
            <w:tcBorders>
              <w:top w:val="single" w:sz="7" w:space="0" w:color="000000"/>
              <w:left w:val="single" w:sz="5" w:space="0" w:color="000000"/>
              <w:bottom w:val="single" w:sz="6" w:space="0" w:color="000000"/>
              <w:right w:val="single" w:sz="10" w:space="0" w:color="000000"/>
            </w:tcBorders>
          </w:tcPr>
          <w:p w14:paraId="12B28461" w14:textId="77777777" w:rsidR="003F5DDD" w:rsidRDefault="00D4562E">
            <w:pPr>
              <w:spacing w:after="0" w:line="259" w:lineRule="auto"/>
              <w:ind w:left="59" w:right="0" w:firstLine="0"/>
            </w:pPr>
            <w:r>
              <w:rPr>
                <w:rFonts w:ascii="Calibri" w:eastAsia="Calibri" w:hAnsi="Calibri" w:cs="Calibri"/>
              </w:rPr>
              <w:t>Este procedimiento involucra desde el área de inventario hasta el despacho al cliente.</w:t>
            </w:r>
            <w:r>
              <w:t xml:space="preserve"> </w:t>
            </w:r>
          </w:p>
        </w:tc>
      </w:tr>
      <w:tr w:rsidR="003F5DDD" w14:paraId="7EF121B7" w14:textId="77777777">
        <w:trPr>
          <w:trHeight w:val="372"/>
        </w:trPr>
        <w:tc>
          <w:tcPr>
            <w:tcW w:w="8492" w:type="dxa"/>
            <w:gridSpan w:val="4"/>
            <w:tcBorders>
              <w:top w:val="single" w:sz="6" w:space="0" w:color="000000"/>
              <w:left w:val="single" w:sz="5" w:space="0" w:color="000000"/>
              <w:bottom w:val="single" w:sz="6" w:space="0" w:color="000000"/>
              <w:right w:val="single" w:sz="10" w:space="0" w:color="000000"/>
            </w:tcBorders>
          </w:tcPr>
          <w:p w14:paraId="75956283" w14:textId="77777777" w:rsidR="003F5DDD" w:rsidRDefault="00D4562E">
            <w:pPr>
              <w:spacing w:after="0" w:line="259" w:lineRule="auto"/>
              <w:ind w:right="58" w:firstLine="0"/>
              <w:jc w:val="center"/>
            </w:pPr>
            <w:r>
              <w:rPr>
                <w:rFonts w:ascii="Calibri" w:eastAsia="Calibri" w:hAnsi="Calibri" w:cs="Calibri"/>
                <w:b/>
                <w:sz w:val="25"/>
              </w:rPr>
              <w:t xml:space="preserve">DESCRIPCIÓN DEL PROCEDIMIENTO </w:t>
            </w:r>
            <w:r>
              <w:t xml:space="preserve"> </w:t>
            </w:r>
          </w:p>
        </w:tc>
      </w:tr>
      <w:tr w:rsidR="003F5DDD" w14:paraId="587D9811" w14:textId="77777777">
        <w:trPr>
          <w:trHeight w:val="696"/>
        </w:trPr>
        <w:tc>
          <w:tcPr>
            <w:tcW w:w="1039" w:type="dxa"/>
            <w:tcBorders>
              <w:top w:val="single" w:sz="6" w:space="0" w:color="000000"/>
              <w:left w:val="single" w:sz="5" w:space="0" w:color="000000"/>
              <w:bottom w:val="single" w:sz="6" w:space="0" w:color="000000"/>
              <w:right w:val="single" w:sz="5" w:space="0" w:color="000000"/>
            </w:tcBorders>
          </w:tcPr>
          <w:p w14:paraId="03A75981" w14:textId="77777777" w:rsidR="003F5DDD" w:rsidRDefault="00D4562E">
            <w:pPr>
              <w:spacing w:after="0" w:line="259" w:lineRule="auto"/>
              <w:ind w:left="35" w:right="0" w:firstLine="0"/>
              <w:jc w:val="left"/>
            </w:pPr>
            <w:r>
              <w:rPr>
                <w:rFonts w:ascii="Calibri" w:eastAsia="Calibri" w:hAnsi="Calibri" w:cs="Calibri"/>
                <w:b/>
                <w:sz w:val="25"/>
              </w:rPr>
              <w:t xml:space="preserve">PASO </w:t>
            </w:r>
            <w:r>
              <w:t xml:space="preserve"> </w:t>
            </w:r>
          </w:p>
        </w:tc>
        <w:tc>
          <w:tcPr>
            <w:tcW w:w="2081" w:type="dxa"/>
            <w:tcBorders>
              <w:top w:val="single" w:sz="6" w:space="0" w:color="000000"/>
              <w:left w:val="single" w:sz="5" w:space="0" w:color="000000"/>
              <w:bottom w:val="single" w:sz="6" w:space="0" w:color="000000"/>
              <w:right w:val="single" w:sz="5" w:space="0" w:color="000000"/>
            </w:tcBorders>
          </w:tcPr>
          <w:p w14:paraId="46214C41" w14:textId="77777777" w:rsidR="003F5DDD" w:rsidRDefault="00D4562E">
            <w:pPr>
              <w:spacing w:after="0" w:line="259" w:lineRule="auto"/>
              <w:ind w:right="45" w:firstLine="0"/>
              <w:jc w:val="center"/>
            </w:pPr>
            <w:r>
              <w:rPr>
                <w:rFonts w:ascii="Calibri" w:eastAsia="Calibri" w:hAnsi="Calibri" w:cs="Calibri"/>
                <w:b/>
                <w:sz w:val="25"/>
              </w:rPr>
              <w:t xml:space="preserve">RESPONSABLE </w:t>
            </w:r>
            <w:r>
              <w:t xml:space="preserve"> </w:t>
            </w:r>
          </w:p>
        </w:tc>
        <w:tc>
          <w:tcPr>
            <w:tcW w:w="3120" w:type="dxa"/>
            <w:tcBorders>
              <w:top w:val="single" w:sz="6" w:space="0" w:color="000000"/>
              <w:left w:val="single" w:sz="5" w:space="0" w:color="000000"/>
              <w:bottom w:val="single" w:sz="6" w:space="0" w:color="000000"/>
              <w:right w:val="single" w:sz="5" w:space="0" w:color="000000"/>
            </w:tcBorders>
          </w:tcPr>
          <w:p w14:paraId="067741C4" w14:textId="77777777" w:rsidR="003F5DDD" w:rsidRDefault="00D4562E">
            <w:pPr>
              <w:spacing w:after="0" w:line="259" w:lineRule="auto"/>
              <w:ind w:right="53" w:firstLine="0"/>
              <w:jc w:val="center"/>
            </w:pPr>
            <w:r>
              <w:rPr>
                <w:rFonts w:ascii="Calibri" w:eastAsia="Calibri" w:hAnsi="Calibri" w:cs="Calibri"/>
                <w:b/>
                <w:sz w:val="25"/>
              </w:rPr>
              <w:t xml:space="preserve">ACTIVIDAD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2822C21D" w14:textId="77777777" w:rsidR="003F5DDD" w:rsidRDefault="00D4562E">
            <w:pPr>
              <w:spacing w:after="0" w:line="259" w:lineRule="auto"/>
              <w:ind w:left="47" w:right="0" w:firstLine="0"/>
              <w:jc w:val="left"/>
            </w:pPr>
            <w:r>
              <w:rPr>
                <w:rFonts w:ascii="Calibri" w:eastAsia="Calibri" w:hAnsi="Calibri" w:cs="Calibri"/>
                <w:b/>
                <w:sz w:val="25"/>
              </w:rPr>
              <w:t>DOCUMENTO ASOCIADO</w:t>
            </w:r>
            <w:r>
              <w:t xml:space="preserve"> </w:t>
            </w:r>
          </w:p>
        </w:tc>
      </w:tr>
      <w:tr w:rsidR="003F5DDD" w14:paraId="794A363B" w14:textId="77777777">
        <w:trPr>
          <w:trHeight w:val="672"/>
        </w:trPr>
        <w:tc>
          <w:tcPr>
            <w:tcW w:w="1039" w:type="dxa"/>
            <w:tcBorders>
              <w:top w:val="single" w:sz="6" w:space="0" w:color="000000"/>
              <w:left w:val="single" w:sz="5" w:space="0" w:color="000000"/>
              <w:bottom w:val="single" w:sz="6" w:space="0" w:color="000000"/>
              <w:right w:val="single" w:sz="5" w:space="0" w:color="000000"/>
            </w:tcBorders>
            <w:vAlign w:val="center"/>
          </w:tcPr>
          <w:p w14:paraId="653FB398" w14:textId="77777777" w:rsidR="003F5DDD" w:rsidRDefault="00D4562E">
            <w:pPr>
              <w:spacing w:after="0" w:line="259" w:lineRule="auto"/>
              <w:ind w:left="11" w:right="0" w:firstLine="0"/>
              <w:jc w:val="center"/>
            </w:pPr>
            <w:r>
              <w:rPr>
                <w:rFonts w:ascii="Calibri" w:eastAsia="Calibri" w:hAnsi="Calibri" w:cs="Calibri"/>
              </w:rPr>
              <w:t>1</w:t>
            </w:r>
            <w:r>
              <w:t xml:space="preserve"> </w:t>
            </w:r>
          </w:p>
        </w:tc>
        <w:tc>
          <w:tcPr>
            <w:tcW w:w="2081" w:type="dxa"/>
            <w:tcBorders>
              <w:top w:val="single" w:sz="6" w:space="0" w:color="000000"/>
              <w:left w:val="single" w:sz="5" w:space="0" w:color="000000"/>
              <w:bottom w:val="single" w:sz="6" w:space="0" w:color="000000"/>
              <w:right w:val="single" w:sz="5" w:space="0" w:color="000000"/>
            </w:tcBorders>
            <w:vAlign w:val="center"/>
          </w:tcPr>
          <w:p w14:paraId="57D9ABE1" w14:textId="77777777" w:rsidR="003F5DDD" w:rsidRDefault="00D4562E">
            <w:pPr>
              <w:spacing w:after="0" w:line="259" w:lineRule="auto"/>
              <w:ind w:right="40" w:firstLine="0"/>
              <w:jc w:val="center"/>
            </w:pPr>
            <w:r>
              <w:rPr>
                <w:rFonts w:ascii="Calibri" w:eastAsia="Calibri" w:hAnsi="Calibri" w:cs="Calibri"/>
              </w:rPr>
              <w:t xml:space="preserve">Vendedor </w:t>
            </w:r>
            <w:r>
              <w:t xml:space="preserve"> </w:t>
            </w:r>
          </w:p>
        </w:tc>
        <w:tc>
          <w:tcPr>
            <w:tcW w:w="3120" w:type="dxa"/>
            <w:tcBorders>
              <w:top w:val="single" w:sz="6" w:space="0" w:color="000000"/>
              <w:left w:val="single" w:sz="5" w:space="0" w:color="000000"/>
              <w:bottom w:val="single" w:sz="6" w:space="0" w:color="000000"/>
              <w:right w:val="single" w:sz="5" w:space="0" w:color="000000"/>
            </w:tcBorders>
          </w:tcPr>
          <w:p w14:paraId="54A3B286" w14:textId="77777777" w:rsidR="003F5DDD" w:rsidRDefault="00D4562E">
            <w:pPr>
              <w:spacing w:after="0" w:line="259" w:lineRule="auto"/>
              <w:ind w:right="0" w:firstLine="0"/>
              <w:jc w:val="center"/>
            </w:pPr>
            <w:r>
              <w:rPr>
                <w:rFonts w:ascii="Calibri" w:eastAsia="Calibri" w:hAnsi="Calibri" w:cs="Calibri"/>
              </w:rPr>
              <w:t xml:space="preserve">Revisión de requerimientos del cliente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2704AC14" w14:textId="77777777" w:rsidR="003F5DDD" w:rsidRDefault="00D4562E">
            <w:pPr>
              <w:spacing w:after="0" w:line="259" w:lineRule="auto"/>
              <w:ind w:left="8" w:right="0" w:firstLine="0"/>
              <w:jc w:val="left"/>
            </w:pPr>
            <w:r>
              <w:t xml:space="preserve"> </w:t>
            </w:r>
          </w:p>
        </w:tc>
      </w:tr>
      <w:tr w:rsidR="003F5DDD" w14:paraId="78AB8AE9" w14:textId="77777777">
        <w:trPr>
          <w:trHeight w:val="989"/>
        </w:trPr>
        <w:tc>
          <w:tcPr>
            <w:tcW w:w="1039" w:type="dxa"/>
            <w:tcBorders>
              <w:top w:val="single" w:sz="6" w:space="0" w:color="000000"/>
              <w:left w:val="single" w:sz="5" w:space="0" w:color="000000"/>
              <w:bottom w:val="single" w:sz="6" w:space="0" w:color="000000"/>
              <w:right w:val="single" w:sz="5" w:space="0" w:color="000000"/>
            </w:tcBorders>
            <w:vAlign w:val="center"/>
          </w:tcPr>
          <w:p w14:paraId="2F0F73C4" w14:textId="77777777" w:rsidR="003F5DDD" w:rsidRDefault="00D4562E">
            <w:pPr>
              <w:spacing w:after="0" w:line="259" w:lineRule="auto"/>
              <w:ind w:left="11" w:right="0" w:firstLine="0"/>
              <w:jc w:val="center"/>
            </w:pPr>
            <w:r>
              <w:rPr>
                <w:rFonts w:ascii="Calibri" w:eastAsia="Calibri" w:hAnsi="Calibri" w:cs="Calibri"/>
              </w:rPr>
              <w:t>2</w:t>
            </w:r>
            <w:r>
              <w:t xml:space="preserve"> </w:t>
            </w:r>
          </w:p>
        </w:tc>
        <w:tc>
          <w:tcPr>
            <w:tcW w:w="2081" w:type="dxa"/>
            <w:tcBorders>
              <w:top w:val="single" w:sz="6" w:space="0" w:color="000000"/>
              <w:left w:val="single" w:sz="5" w:space="0" w:color="000000"/>
              <w:bottom w:val="single" w:sz="6" w:space="0" w:color="000000"/>
              <w:right w:val="single" w:sz="5" w:space="0" w:color="000000"/>
            </w:tcBorders>
            <w:vAlign w:val="center"/>
          </w:tcPr>
          <w:p w14:paraId="7ED8E344" w14:textId="77777777" w:rsidR="003F5DDD" w:rsidRDefault="00D4562E">
            <w:pPr>
              <w:spacing w:after="0" w:line="259" w:lineRule="auto"/>
              <w:ind w:right="40" w:firstLine="0"/>
              <w:jc w:val="center"/>
            </w:pPr>
            <w:r>
              <w:rPr>
                <w:rFonts w:ascii="Calibri" w:eastAsia="Calibri" w:hAnsi="Calibri" w:cs="Calibri"/>
              </w:rPr>
              <w:t xml:space="preserve">Vendedor </w:t>
            </w:r>
            <w:r>
              <w:t xml:space="preserve"> </w:t>
            </w:r>
          </w:p>
        </w:tc>
        <w:tc>
          <w:tcPr>
            <w:tcW w:w="3120" w:type="dxa"/>
            <w:tcBorders>
              <w:top w:val="single" w:sz="6" w:space="0" w:color="000000"/>
              <w:left w:val="single" w:sz="5" w:space="0" w:color="000000"/>
              <w:bottom w:val="single" w:sz="6" w:space="0" w:color="000000"/>
              <w:right w:val="single" w:sz="5" w:space="0" w:color="000000"/>
            </w:tcBorders>
          </w:tcPr>
          <w:p w14:paraId="6193A954" w14:textId="77777777" w:rsidR="003F5DDD" w:rsidRDefault="00D4562E">
            <w:pPr>
              <w:spacing w:after="34" w:line="258" w:lineRule="auto"/>
              <w:ind w:right="0" w:firstLine="0"/>
              <w:jc w:val="center"/>
            </w:pPr>
            <w:r>
              <w:rPr>
                <w:rFonts w:ascii="Calibri" w:eastAsia="Calibri" w:hAnsi="Calibri" w:cs="Calibri"/>
              </w:rPr>
              <w:t xml:space="preserve">Verificar existencias en el sistema de los productos </w:t>
            </w:r>
          </w:p>
          <w:p w14:paraId="78D3DEA5" w14:textId="77777777" w:rsidR="003F5DDD" w:rsidRDefault="00D4562E">
            <w:pPr>
              <w:spacing w:after="0" w:line="259" w:lineRule="auto"/>
              <w:ind w:right="4" w:firstLine="0"/>
              <w:jc w:val="center"/>
            </w:pPr>
            <w:r>
              <w:rPr>
                <w:rFonts w:ascii="Calibri" w:eastAsia="Calibri" w:hAnsi="Calibri" w:cs="Calibri"/>
              </w:rPr>
              <w:t xml:space="preserve">solicitados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731145B1" w14:textId="77777777" w:rsidR="003F5DDD" w:rsidRDefault="00D4562E">
            <w:pPr>
              <w:spacing w:after="0" w:line="259" w:lineRule="auto"/>
              <w:ind w:left="8" w:right="0" w:firstLine="0"/>
              <w:jc w:val="left"/>
            </w:pPr>
            <w:r>
              <w:t xml:space="preserve"> </w:t>
            </w:r>
          </w:p>
        </w:tc>
      </w:tr>
      <w:tr w:rsidR="003F5DDD" w14:paraId="58FEF289" w14:textId="77777777">
        <w:trPr>
          <w:trHeight w:val="672"/>
        </w:trPr>
        <w:tc>
          <w:tcPr>
            <w:tcW w:w="1039" w:type="dxa"/>
            <w:tcBorders>
              <w:top w:val="single" w:sz="6" w:space="0" w:color="000000"/>
              <w:left w:val="single" w:sz="5" w:space="0" w:color="000000"/>
              <w:bottom w:val="single" w:sz="6" w:space="0" w:color="000000"/>
              <w:right w:val="single" w:sz="5" w:space="0" w:color="000000"/>
            </w:tcBorders>
            <w:vAlign w:val="center"/>
          </w:tcPr>
          <w:p w14:paraId="67FD1756" w14:textId="77777777" w:rsidR="003F5DDD" w:rsidRDefault="00D4562E">
            <w:pPr>
              <w:spacing w:after="0" w:line="259" w:lineRule="auto"/>
              <w:ind w:left="11" w:right="0" w:firstLine="0"/>
              <w:jc w:val="center"/>
            </w:pPr>
            <w:r>
              <w:rPr>
                <w:rFonts w:ascii="Calibri" w:eastAsia="Calibri" w:hAnsi="Calibri" w:cs="Calibri"/>
              </w:rPr>
              <w:t>3</w:t>
            </w:r>
            <w:r>
              <w:t xml:space="preserve"> </w:t>
            </w:r>
          </w:p>
        </w:tc>
        <w:tc>
          <w:tcPr>
            <w:tcW w:w="2081" w:type="dxa"/>
            <w:tcBorders>
              <w:top w:val="single" w:sz="6" w:space="0" w:color="000000"/>
              <w:left w:val="single" w:sz="5" w:space="0" w:color="000000"/>
              <w:bottom w:val="single" w:sz="6" w:space="0" w:color="000000"/>
              <w:right w:val="single" w:sz="5" w:space="0" w:color="000000"/>
            </w:tcBorders>
            <w:vAlign w:val="center"/>
          </w:tcPr>
          <w:p w14:paraId="73752078" w14:textId="77777777" w:rsidR="003F5DDD" w:rsidRDefault="00D4562E">
            <w:pPr>
              <w:spacing w:after="0" w:line="259" w:lineRule="auto"/>
              <w:ind w:right="11" w:firstLine="0"/>
              <w:jc w:val="center"/>
            </w:pPr>
            <w:r>
              <w:rPr>
                <w:rFonts w:ascii="Calibri" w:eastAsia="Calibri" w:hAnsi="Calibri" w:cs="Calibri"/>
              </w:rPr>
              <w:t xml:space="preserve">Vendedor </w:t>
            </w:r>
            <w:r>
              <w:t xml:space="preserve"> </w:t>
            </w:r>
          </w:p>
        </w:tc>
        <w:tc>
          <w:tcPr>
            <w:tcW w:w="3120" w:type="dxa"/>
            <w:tcBorders>
              <w:top w:val="single" w:sz="6" w:space="0" w:color="000000"/>
              <w:left w:val="single" w:sz="5" w:space="0" w:color="000000"/>
              <w:bottom w:val="single" w:sz="6" w:space="0" w:color="000000"/>
              <w:right w:val="single" w:sz="5" w:space="0" w:color="000000"/>
            </w:tcBorders>
            <w:vAlign w:val="center"/>
          </w:tcPr>
          <w:p w14:paraId="6F6BA0D0" w14:textId="77777777" w:rsidR="003F5DDD" w:rsidRDefault="00D4562E">
            <w:pPr>
              <w:spacing w:after="0" w:line="259" w:lineRule="auto"/>
              <w:ind w:left="102" w:right="0" w:firstLine="0"/>
              <w:jc w:val="left"/>
            </w:pPr>
            <w:r>
              <w:rPr>
                <w:rFonts w:ascii="Calibri" w:eastAsia="Calibri" w:hAnsi="Calibri" w:cs="Calibri"/>
              </w:rPr>
              <w:t xml:space="preserve">Informar existencias y precios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0F054A45" w14:textId="77777777" w:rsidR="003F5DDD" w:rsidRDefault="00D4562E">
            <w:pPr>
              <w:spacing w:after="0" w:line="259" w:lineRule="auto"/>
              <w:ind w:left="8" w:right="0" w:firstLine="0"/>
              <w:jc w:val="left"/>
            </w:pPr>
            <w:r>
              <w:t xml:space="preserve"> </w:t>
            </w:r>
          </w:p>
        </w:tc>
      </w:tr>
      <w:tr w:rsidR="003F5DDD" w14:paraId="2881EE35" w14:textId="77777777">
        <w:trPr>
          <w:trHeight w:val="1315"/>
        </w:trPr>
        <w:tc>
          <w:tcPr>
            <w:tcW w:w="1039" w:type="dxa"/>
            <w:tcBorders>
              <w:top w:val="single" w:sz="6" w:space="0" w:color="000000"/>
              <w:left w:val="single" w:sz="5" w:space="0" w:color="000000"/>
              <w:bottom w:val="single" w:sz="6" w:space="0" w:color="000000"/>
              <w:right w:val="single" w:sz="5" w:space="0" w:color="000000"/>
            </w:tcBorders>
            <w:vAlign w:val="center"/>
          </w:tcPr>
          <w:p w14:paraId="47AB57D2" w14:textId="77777777" w:rsidR="003F5DDD" w:rsidRDefault="00D4562E">
            <w:pPr>
              <w:spacing w:after="0" w:line="259" w:lineRule="auto"/>
              <w:ind w:left="11" w:right="0" w:firstLine="0"/>
              <w:jc w:val="center"/>
            </w:pPr>
            <w:r>
              <w:rPr>
                <w:rFonts w:ascii="Calibri" w:eastAsia="Calibri" w:hAnsi="Calibri" w:cs="Calibri"/>
              </w:rPr>
              <w:t>4</w:t>
            </w:r>
            <w:r>
              <w:t xml:space="preserve"> </w:t>
            </w:r>
          </w:p>
        </w:tc>
        <w:tc>
          <w:tcPr>
            <w:tcW w:w="2081" w:type="dxa"/>
            <w:tcBorders>
              <w:top w:val="single" w:sz="6" w:space="0" w:color="000000"/>
              <w:left w:val="single" w:sz="5" w:space="0" w:color="000000"/>
              <w:bottom w:val="single" w:sz="6" w:space="0" w:color="000000"/>
              <w:right w:val="single" w:sz="5" w:space="0" w:color="000000"/>
            </w:tcBorders>
            <w:vAlign w:val="center"/>
          </w:tcPr>
          <w:p w14:paraId="1354FC44" w14:textId="77777777" w:rsidR="003F5DDD" w:rsidRDefault="00D4562E">
            <w:pPr>
              <w:spacing w:after="0" w:line="259" w:lineRule="auto"/>
              <w:ind w:right="11" w:firstLine="0"/>
              <w:jc w:val="center"/>
            </w:pPr>
            <w:r>
              <w:rPr>
                <w:rFonts w:ascii="Calibri" w:eastAsia="Calibri" w:hAnsi="Calibri" w:cs="Calibri"/>
              </w:rPr>
              <w:t xml:space="preserve">Vendedor </w:t>
            </w:r>
            <w:r>
              <w:t xml:space="preserve"> </w:t>
            </w:r>
          </w:p>
        </w:tc>
        <w:tc>
          <w:tcPr>
            <w:tcW w:w="3120" w:type="dxa"/>
            <w:tcBorders>
              <w:top w:val="single" w:sz="6" w:space="0" w:color="000000"/>
              <w:left w:val="single" w:sz="5" w:space="0" w:color="000000"/>
              <w:bottom w:val="single" w:sz="6" w:space="0" w:color="000000"/>
              <w:right w:val="single" w:sz="5" w:space="0" w:color="000000"/>
            </w:tcBorders>
          </w:tcPr>
          <w:p w14:paraId="3E5E8289" w14:textId="77777777" w:rsidR="003F5DDD" w:rsidRDefault="00D4562E">
            <w:pPr>
              <w:spacing w:after="0" w:line="259" w:lineRule="auto"/>
              <w:ind w:left="154" w:right="19" w:hanging="143"/>
              <w:jc w:val="center"/>
            </w:pPr>
            <w:r>
              <w:rPr>
                <w:rFonts w:ascii="Calibri" w:eastAsia="Calibri" w:hAnsi="Calibri" w:cs="Calibri"/>
              </w:rPr>
              <w:t xml:space="preserve">Si se confirma la venta, ingresar los datos del cliente y </w:t>
            </w:r>
            <w:proofErr w:type="gramStart"/>
            <w:r>
              <w:rPr>
                <w:rFonts w:ascii="Calibri" w:eastAsia="Calibri" w:hAnsi="Calibri" w:cs="Calibri"/>
              </w:rPr>
              <w:t xml:space="preserve">productos </w:t>
            </w:r>
            <w:r>
              <w:t xml:space="preserve"> </w:t>
            </w:r>
            <w:r>
              <w:rPr>
                <w:rFonts w:ascii="Calibri" w:eastAsia="Calibri" w:hAnsi="Calibri" w:cs="Calibri"/>
              </w:rPr>
              <w:t>requeridos</w:t>
            </w:r>
            <w:proofErr w:type="gramEnd"/>
            <w:r>
              <w:rPr>
                <w:rFonts w:ascii="Calibri" w:eastAsia="Calibri" w:hAnsi="Calibri" w:cs="Calibri"/>
              </w:rPr>
              <w:t xml:space="preserve">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4AC2A6B3" w14:textId="77777777" w:rsidR="003F5DDD" w:rsidRDefault="00D4562E">
            <w:pPr>
              <w:spacing w:after="0" w:line="259" w:lineRule="auto"/>
              <w:ind w:left="-19" w:right="0" w:firstLine="0"/>
              <w:jc w:val="left"/>
            </w:pPr>
            <w:r>
              <w:rPr>
                <w:rFonts w:ascii="Calibri" w:eastAsia="Calibri" w:hAnsi="Calibri" w:cs="Calibri"/>
              </w:rPr>
              <w:t xml:space="preserve"> </w:t>
            </w:r>
            <w:r>
              <w:t xml:space="preserve"> </w:t>
            </w:r>
          </w:p>
        </w:tc>
      </w:tr>
      <w:tr w:rsidR="003F5DDD" w14:paraId="674E1156" w14:textId="77777777">
        <w:trPr>
          <w:trHeight w:val="672"/>
        </w:trPr>
        <w:tc>
          <w:tcPr>
            <w:tcW w:w="1039" w:type="dxa"/>
            <w:tcBorders>
              <w:top w:val="single" w:sz="6" w:space="0" w:color="000000"/>
              <w:left w:val="single" w:sz="5" w:space="0" w:color="000000"/>
              <w:bottom w:val="single" w:sz="6" w:space="0" w:color="000000"/>
              <w:right w:val="single" w:sz="5" w:space="0" w:color="000000"/>
            </w:tcBorders>
            <w:vAlign w:val="center"/>
          </w:tcPr>
          <w:p w14:paraId="1B9C1E2E" w14:textId="77777777" w:rsidR="003F5DDD" w:rsidRDefault="00D4562E">
            <w:pPr>
              <w:spacing w:after="0" w:line="259" w:lineRule="auto"/>
              <w:ind w:left="11" w:right="0" w:firstLine="0"/>
              <w:jc w:val="center"/>
            </w:pPr>
            <w:r>
              <w:rPr>
                <w:rFonts w:ascii="Calibri" w:eastAsia="Calibri" w:hAnsi="Calibri" w:cs="Calibri"/>
              </w:rPr>
              <w:t>5</w:t>
            </w:r>
            <w:r>
              <w:t xml:space="preserve"> </w:t>
            </w:r>
          </w:p>
        </w:tc>
        <w:tc>
          <w:tcPr>
            <w:tcW w:w="2081" w:type="dxa"/>
            <w:tcBorders>
              <w:top w:val="single" w:sz="6" w:space="0" w:color="000000"/>
              <w:left w:val="single" w:sz="5" w:space="0" w:color="000000"/>
              <w:bottom w:val="single" w:sz="6" w:space="0" w:color="000000"/>
              <w:right w:val="single" w:sz="5" w:space="0" w:color="000000"/>
            </w:tcBorders>
            <w:vAlign w:val="center"/>
          </w:tcPr>
          <w:p w14:paraId="4F3E83A8" w14:textId="77777777" w:rsidR="003F5DDD" w:rsidRDefault="00D4562E">
            <w:pPr>
              <w:spacing w:after="0" w:line="259" w:lineRule="auto"/>
              <w:ind w:left="169" w:right="0" w:firstLine="0"/>
              <w:jc w:val="left"/>
            </w:pPr>
            <w:r>
              <w:rPr>
                <w:rFonts w:ascii="Calibri" w:eastAsia="Calibri" w:hAnsi="Calibri" w:cs="Calibri"/>
              </w:rPr>
              <w:t xml:space="preserve">Vendedor/ Cajera </w:t>
            </w:r>
            <w:r>
              <w:t xml:space="preserve"> </w:t>
            </w:r>
          </w:p>
        </w:tc>
        <w:tc>
          <w:tcPr>
            <w:tcW w:w="3120" w:type="dxa"/>
            <w:tcBorders>
              <w:top w:val="single" w:sz="6" w:space="0" w:color="000000"/>
              <w:left w:val="single" w:sz="5" w:space="0" w:color="000000"/>
              <w:bottom w:val="single" w:sz="6" w:space="0" w:color="000000"/>
              <w:right w:val="single" w:sz="5" w:space="0" w:color="000000"/>
            </w:tcBorders>
          </w:tcPr>
          <w:p w14:paraId="2C4D9FAC" w14:textId="77777777" w:rsidR="003F5DDD" w:rsidRDefault="00D4562E">
            <w:pPr>
              <w:spacing w:after="0" w:line="259" w:lineRule="auto"/>
              <w:ind w:right="0" w:firstLine="0"/>
              <w:jc w:val="center"/>
            </w:pPr>
            <w:r>
              <w:rPr>
                <w:rFonts w:ascii="Calibri" w:eastAsia="Calibri" w:hAnsi="Calibri" w:cs="Calibri"/>
              </w:rPr>
              <w:t xml:space="preserve">Ingresar datos de cliente y productos solicitados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38F34295" w14:textId="77777777" w:rsidR="003F5DDD" w:rsidRDefault="00D4562E">
            <w:pPr>
              <w:spacing w:after="0" w:line="259" w:lineRule="auto"/>
              <w:ind w:left="8" w:right="0" w:firstLine="0"/>
              <w:jc w:val="left"/>
            </w:pPr>
            <w:r>
              <w:t xml:space="preserve"> </w:t>
            </w:r>
          </w:p>
        </w:tc>
      </w:tr>
      <w:tr w:rsidR="003F5DDD" w14:paraId="1FFE27DB" w14:textId="77777777">
        <w:trPr>
          <w:trHeight w:val="673"/>
        </w:trPr>
        <w:tc>
          <w:tcPr>
            <w:tcW w:w="1039" w:type="dxa"/>
            <w:tcBorders>
              <w:top w:val="single" w:sz="6" w:space="0" w:color="000000"/>
              <w:left w:val="single" w:sz="5" w:space="0" w:color="000000"/>
              <w:bottom w:val="single" w:sz="7" w:space="0" w:color="000000"/>
              <w:right w:val="single" w:sz="5" w:space="0" w:color="000000"/>
            </w:tcBorders>
            <w:vAlign w:val="center"/>
          </w:tcPr>
          <w:p w14:paraId="38FC0DD3" w14:textId="77777777" w:rsidR="003F5DDD" w:rsidRDefault="00D4562E">
            <w:pPr>
              <w:spacing w:after="0" w:line="259" w:lineRule="auto"/>
              <w:ind w:left="11" w:right="0" w:firstLine="0"/>
              <w:jc w:val="center"/>
            </w:pPr>
            <w:r>
              <w:rPr>
                <w:rFonts w:ascii="Calibri" w:eastAsia="Calibri" w:hAnsi="Calibri" w:cs="Calibri"/>
              </w:rPr>
              <w:t>6</w:t>
            </w:r>
            <w:r>
              <w:t xml:space="preserve"> </w:t>
            </w:r>
          </w:p>
        </w:tc>
        <w:tc>
          <w:tcPr>
            <w:tcW w:w="2081" w:type="dxa"/>
            <w:tcBorders>
              <w:top w:val="single" w:sz="6" w:space="0" w:color="000000"/>
              <w:left w:val="single" w:sz="5" w:space="0" w:color="000000"/>
              <w:bottom w:val="single" w:sz="7" w:space="0" w:color="000000"/>
              <w:right w:val="single" w:sz="5" w:space="0" w:color="000000"/>
            </w:tcBorders>
            <w:vAlign w:val="center"/>
          </w:tcPr>
          <w:p w14:paraId="38AB1B9D" w14:textId="77777777" w:rsidR="003F5DDD" w:rsidRDefault="00D4562E">
            <w:pPr>
              <w:spacing w:after="0" w:line="259" w:lineRule="auto"/>
              <w:ind w:right="40" w:firstLine="0"/>
              <w:jc w:val="center"/>
            </w:pPr>
            <w:r>
              <w:rPr>
                <w:rFonts w:ascii="Calibri" w:eastAsia="Calibri" w:hAnsi="Calibri" w:cs="Calibri"/>
              </w:rPr>
              <w:t xml:space="preserve">Vendedor </w:t>
            </w:r>
            <w:r>
              <w:t xml:space="preserve"> </w:t>
            </w:r>
          </w:p>
        </w:tc>
        <w:tc>
          <w:tcPr>
            <w:tcW w:w="3120" w:type="dxa"/>
            <w:tcBorders>
              <w:top w:val="single" w:sz="6" w:space="0" w:color="000000"/>
              <w:left w:val="single" w:sz="5" w:space="0" w:color="000000"/>
              <w:bottom w:val="single" w:sz="7" w:space="0" w:color="000000"/>
              <w:right w:val="single" w:sz="5" w:space="0" w:color="000000"/>
            </w:tcBorders>
          </w:tcPr>
          <w:p w14:paraId="174F2636" w14:textId="77777777" w:rsidR="003F5DDD" w:rsidRDefault="00D4562E">
            <w:pPr>
              <w:spacing w:after="0" w:line="259" w:lineRule="auto"/>
              <w:ind w:right="0" w:firstLine="0"/>
              <w:jc w:val="center"/>
            </w:pPr>
            <w:r>
              <w:rPr>
                <w:rFonts w:ascii="Calibri" w:eastAsia="Calibri" w:hAnsi="Calibri" w:cs="Calibri"/>
              </w:rPr>
              <w:t>Confirmar los datos y solicitud del cliente</w:t>
            </w:r>
            <w:r>
              <w:t xml:space="preserve"> </w:t>
            </w:r>
          </w:p>
        </w:tc>
        <w:tc>
          <w:tcPr>
            <w:tcW w:w="2251" w:type="dxa"/>
            <w:tcBorders>
              <w:top w:val="single" w:sz="6" w:space="0" w:color="000000"/>
              <w:left w:val="single" w:sz="5" w:space="0" w:color="000000"/>
              <w:bottom w:val="single" w:sz="7" w:space="0" w:color="000000"/>
              <w:right w:val="single" w:sz="10" w:space="0" w:color="000000"/>
            </w:tcBorders>
          </w:tcPr>
          <w:p w14:paraId="5279A6BB" w14:textId="77777777" w:rsidR="003F5DDD" w:rsidRDefault="00D4562E">
            <w:pPr>
              <w:spacing w:after="0" w:line="259" w:lineRule="auto"/>
              <w:ind w:left="8" w:right="0" w:firstLine="0"/>
              <w:jc w:val="left"/>
            </w:pPr>
            <w:r>
              <w:t xml:space="preserve"> </w:t>
            </w:r>
          </w:p>
        </w:tc>
      </w:tr>
      <w:tr w:rsidR="003F5DDD" w14:paraId="0CDBEB7C" w14:textId="77777777">
        <w:trPr>
          <w:trHeight w:val="671"/>
        </w:trPr>
        <w:tc>
          <w:tcPr>
            <w:tcW w:w="1039" w:type="dxa"/>
            <w:tcBorders>
              <w:top w:val="single" w:sz="7" w:space="0" w:color="000000"/>
              <w:left w:val="single" w:sz="5" w:space="0" w:color="000000"/>
              <w:bottom w:val="single" w:sz="6" w:space="0" w:color="000000"/>
              <w:right w:val="single" w:sz="5" w:space="0" w:color="000000"/>
            </w:tcBorders>
            <w:vAlign w:val="center"/>
          </w:tcPr>
          <w:p w14:paraId="744BC0D1" w14:textId="77777777" w:rsidR="003F5DDD" w:rsidRDefault="00D4562E">
            <w:pPr>
              <w:spacing w:after="0" w:line="259" w:lineRule="auto"/>
              <w:ind w:left="11" w:right="0" w:firstLine="0"/>
              <w:jc w:val="center"/>
            </w:pPr>
            <w:r>
              <w:rPr>
                <w:rFonts w:ascii="Calibri" w:eastAsia="Calibri" w:hAnsi="Calibri" w:cs="Calibri"/>
              </w:rPr>
              <w:t>7</w:t>
            </w:r>
            <w:r>
              <w:t xml:space="preserve"> </w:t>
            </w:r>
          </w:p>
        </w:tc>
        <w:tc>
          <w:tcPr>
            <w:tcW w:w="2081" w:type="dxa"/>
            <w:tcBorders>
              <w:top w:val="single" w:sz="7" w:space="0" w:color="000000"/>
              <w:left w:val="single" w:sz="5" w:space="0" w:color="000000"/>
              <w:bottom w:val="single" w:sz="6" w:space="0" w:color="000000"/>
              <w:right w:val="single" w:sz="5" w:space="0" w:color="000000"/>
            </w:tcBorders>
            <w:vAlign w:val="center"/>
          </w:tcPr>
          <w:p w14:paraId="1930FDFA" w14:textId="77777777" w:rsidR="003F5DDD" w:rsidRDefault="00D4562E">
            <w:pPr>
              <w:spacing w:after="0" w:line="259" w:lineRule="auto"/>
              <w:ind w:left="157" w:right="0" w:firstLine="0"/>
              <w:jc w:val="left"/>
            </w:pPr>
            <w:r>
              <w:rPr>
                <w:rFonts w:ascii="Calibri" w:eastAsia="Calibri" w:hAnsi="Calibri" w:cs="Calibri"/>
              </w:rPr>
              <w:t xml:space="preserve">Vendedor/ Cajera </w:t>
            </w:r>
            <w:r>
              <w:t xml:space="preserve"> </w:t>
            </w:r>
          </w:p>
        </w:tc>
        <w:tc>
          <w:tcPr>
            <w:tcW w:w="3120" w:type="dxa"/>
            <w:tcBorders>
              <w:top w:val="single" w:sz="7" w:space="0" w:color="000000"/>
              <w:left w:val="single" w:sz="5" w:space="0" w:color="000000"/>
              <w:bottom w:val="single" w:sz="6" w:space="0" w:color="000000"/>
              <w:right w:val="single" w:sz="5" w:space="0" w:color="000000"/>
            </w:tcBorders>
            <w:vAlign w:val="center"/>
          </w:tcPr>
          <w:p w14:paraId="078C109A" w14:textId="77777777" w:rsidR="003F5DDD" w:rsidRDefault="00D4562E">
            <w:pPr>
              <w:spacing w:after="0" w:line="259" w:lineRule="auto"/>
              <w:ind w:right="0" w:firstLine="0"/>
              <w:jc w:val="center"/>
            </w:pPr>
            <w:r>
              <w:rPr>
                <w:rFonts w:ascii="Calibri" w:eastAsia="Calibri" w:hAnsi="Calibri" w:cs="Calibri"/>
              </w:rPr>
              <w:t xml:space="preserve">Imprimir factura de venta </w:t>
            </w:r>
            <w:r>
              <w:t xml:space="preserve"> </w:t>
            </w:r>
          </w:p>
        </w:tc>
        <w:tc>
          <w:tcPr>
            <w:tcW w:w="2251" w:type="dxa"/>
            <w:tcBorders>
              <w:top w:val="single" w:sz="7" w:space="0" w:color="000000"/>
              <w:left w:val="single" w:sz="5" w:space="0" w:color="000000"/>
              <w:bottom w:val="single" w:sz="6" w:space="0" w:color="000000"/>
              <w:right w:val="single" w:sz="10" w:space="0" w:color="000000"/>
            </w:tcBorders>
            <w:vAlign w:val="center"/>
          </w:tcPr>
          <w:p w14:paraId="2365A0F0" w14:textId="77777777" w:rsidR="003F5DDD" w:rsidRDefault="00D4562E">
            <w:pPr>
              <w:spacing w:after="0" w:line="259" w:lineRule="auto"/>
              <w:ind w:left="2" w:right="0" w:firstLine="0"/>
              <w:jc w:val="center"/>
            </w:pPr>
            <w:r>
              <w:rPr>
                <w:rFonts w:ascii="Calibri" w:eastAsia="Calibri" w:hAnsi="Calibri" w:cs="Calibri"/>
              </w:rPr>
              <w:t xml:space="preserve">Factura de venta </w:t>
            </w:r>
            <w:r>
              <w:t xml:space="preserve"> </w:t>
            </w:r>
          </w:p>
        </w:tc>
      </w:tr>
      <w:tr w:rsidR="003F5DDD" w14:paraId="64744F72" w14:textId="77777777">
        <w:trPr>
          <w:trHeight w:val="672"/>
        </w:trPr>
        <w:tc>
          <w:tcPr>
            <w:tcW w:w="1039" w:type="dxa"/>
            <w:tcBorders>
              <w:top w:val="single" w:sz="6" w:space="0" w:color="000000"/>
              <w:left w:val="single" w:sz="5" w:space="0" w:color="000000"/>
              <w:bottom w:val="single" w:sz="6" w:space="0" w:color="000000"/>
              <w:right w:val="single" w:sz="5" w:space="0" w:color="000000"/>
            </w:tcBorders>
            <w:vAlign w:val="center"/>
          </w:tcPr>
          <w:p w14:paraId="6BE5B4C8" w14:textId="77777777" w:rsidR="003F5DDD" w:rsidRDefault="00D4562E">
            <w:pPr>
              <w:spacing w:after="0" w:line="259" w:lineRule="auto"/>
              <w:ind w:left="11" w:right="0" w:firstLine="0"/>
              <w:jc w:val="center"/>
            </w:pPr>
            <w:r>
              <w:rPr>
                <w:rFonts w:ascii="Calibri" w:eastAsia="Calibri" w:hAnsi="Calibri" w:cs="Calibri"/>
              </w:rPr>
              <w:t>8</w:t>
            </w:r>
            <w:r>
              <w:t xml:space="preserve"> </w:t>
            </w:r>
          </w:p>
        </w:tc>
        <w:tc>
          <w:tcPr>
            <w:tcW w:w="2081" w:type="dxa"/>
            <w:tcBorders>
              <w:top w:val="single" w:sz="6" w:space="0" w:color="000000"/>
              <w:left w:val="single" w:sz="5" w:space="0" w:color="000000"/>
              <w:bottom w:val="single" w:sz="6" w:space="0" w:color="000000"/>
              <w:right w:val="single" w:sz="5" w:space="0" w:color="000000"/>
            </w:tcBorders>
            <w:vAlign w:val="center"/>
          </w:tcPr>
          <w:p w14:paraId="66555A75" w14:textId="77777777" w:rsidR="003F5DDD" w:rsidRDefault="00D4562E">
            <w:pPr>
              <w:spacing w:after="0" w:line="259" w:lineRule="auto"/>
              <w:ind w:right="25" w:firstLine="0"/>
              <w:jc w:val="center"/>
            </w:pPr>
            <w:r>
              <w:rPr>
                <w:rFonts w:ascii="Calibri" w:eastAsia="Calibri" w:hAnsi="Calibri" w:cs="Calibri"/>
              </w:rPr>
              <w:t xml:space="preserve">Cajera </w:t>
            </w:r>
            <w:r>
              <w:t xml:space="preserve"> </w:t>
            </w:r>
          </w:p>
        </w:tc>
        <w:tc>
          <w:tcPr>
            <w:tcW w:w="3120" w:type="dxa"/>
            <w:tcBorders>
              <w:top w:val="single" w:sz="6" w:space="0" w:color="000000"/>
              <w:left w:val="single" w:sz="5" w:space="0" w:color="000000"/>
              <w:bottom w:val="single" w:sz="6" w:space="0" w:color="000000"/>
              <w:right w:val="single" w:sz="5" w:space="0" w:color="000000"/>
            </w:tcBorders>
          </w:tcPr>
          <w:p w14:paraId="737C39CE" w14:textId="77777777" w:rsidR="003F5DDD" w:rsidRDefault="00D4562E">
            <w:pPr>
              <w:spacing w:after="0" w:line="259" w:lineRule="auto"/>
              <w:ind w:right="0" w:firstLine="0"/>
              <w:jc w:val="center"/>
            </w:pPr>
            <w:r>
              <w:rPr>
                <w:rFonts w:ascii="Calibri" w:eastAsia="Calibri" w:hAnsi="Calibri" w:cs="Calibri"/>
              </w:rPr>
              <w:t xml:space="preserve">Proceder al cobro por concepto de venta </w:t>
            </w:r>
            <w:r>
              <w:t xml:space="preserve"> </w:t>
            </w:r>
          </w:p>
        </w:tc>
        <w:tc>
          <w:tcPr>
            <w:tcW w:w="2251" w:type="dxa"/>
            <w:tcBorders>
              <w:top w:val="single" w:sz="6" w:space="0" w:color="000000"/>
              <w:left w:val="single" w:sz="5" w:space="0" w:color="000000"/>
              <w:bottom w:val="single" w:sz="6" w:space="0" w:color="000000"/>
              <w:right w:val="single" w:sz="10" w:space="0" w:color="000000"/>
            </w:tcBorders>
          </w:tcPr>
          <w:p w14:paraId="7FC284F9" w14:textId="77777777" w:rsidR="003F5DDD" w:rsidRDefault="00D4562E">
            <w:pPr>
              <w:spacing w:after="0" w:line="259" w:lineRule="auto"/>
              <w:ind w:left="-26" w:right="0" w:firstLine="0"/>
              <w:jc w:val="center"/>
            </w:pPr>
            <w:r>
              <w:rPr>
                <w:rFonts w:ascii="Calibri" w:eastAsia="Calibri" w:hAnsi="Calibri" w:cs="Calibri"/>
              </w:rPr>
              <w:t xml:space="preserve"> </w:t>
            </w:r>
            <w:r>
              <w:rPr>
                <w:rFonts w:ascii="Calibri" w:eastAsia="Calibri" w:hAnsi="Calibri" w:cs="Calibri"/>
              </w:rPr>
              <w:tab/>
              <w:t xml:space="preserve">Efectivo o </w:t>
            </w:r>
            <w:proofErr w:type="spellStart"/>
            <w:r>
              <w:rPr>
                <w:rFonts w:ascii="Calibri" w:eastAsia="Calibri" w:hAnsi="Calibri" w:cs="Calibri"/>
              </w:rPr>
              <w:t>boucher</w:t>
            </w:r>
            <w:proofErr w:type="spellEnd"/>
            <w:r>
              <w:rPr>
                <w:rFonts w:ascii="Calibri" w:eastAsia="Calibri" w:hAnsi="Calibri" w:cs="Calibri"/>
              </w:rPr>
              <w:t xml:space="preserve"> bancario </w:t>
            </w:r>
            <w:r>
              <w:t xml:space="preserve"> </w:t>
            </w:r>
          </w:p>
        </w:tc>
      </w:tr>
      <w:tr w:rsidR="003F5DDD" w14:paraId="13701B5C" w14:textId="77777777">
        <w:trPr>
          <w:trHeight w:val="690"/>
        </w:trPr>
        <w:tc>
          <w:tcPr>
            <w:tcW w:w="1039" w:type="dxa"/>
            <w:tcBorders>
              <w:top w:val="single" w:sz="6" w:space="0" w:color="000000"/>
              <w:left w:val="single" w:sz="5" w:space="0" w:color="000000"/>
              <w:bottom w:val="single" w:sz="12" w:space="0" w:color="000000"/>
              <w:right w:val="single" w:sz="5" w:space="0" w:color="000000"/>
            </w:tcBorders>
            <w:vAlign w:val="center"/>
          </w:tcPr>
          <w:p w14:paraId="5D18C684" w14:textId="77777777" w:rsidR="003F5DDD" w:rsidRDefault="00D4562E">
            <w:pPr>
              <w:spacing w:after="0" w:line="259" w:lineRule="auto"/>
              <w:ind w:left="11" w:right="0" w:firstLine="0"/>
              <w:jc w:val="center"/>
            </w:pPr>
            <w:r>
              <w:rPr>
                <w:rFonts w:ascii="Calibri" w:eastAsia="Calibri" w:hAnsi="Calibri" w:cs="Calibri"/>
              </w:rPr>
              <w:t>9</w:t>
            </w:r>
            <w:r>
              <w:t xml:space="preserve"> </w:t>
            </w:r>
          </w:p>
        </w:tc>
        <w:tc>
          <w:tcPr>
            <w:tcW w:w="2081" w:type="dxa"/>
            <w:tcBorders>
              <w:top w:val="single" w:sz="6" w:space="0" w:color="000000"/>
              <w:left w:val="single" w:sz="5" w:space="0" w:color="000000"/>
              <w:bottom w:val="single" w:sz="12" w:space="0" w:color="000000"/>
              <w:right w:val="single" w:sz="5" w:space="0" w:color="000000"/>
            </w:tcBorders>
            <w:vAlign w:val="center"/>
          </w:tcPr>
          <w:p w14:paraId="1A84AAB2" w14:textId="77777777" w:rsidR="003F5DDD" w:rsidRDefault="00D4562E">
            <w:pPr>
              <w:spacing w:after="0" w:line="259" w:lineRule="auto"/>
              <w:ind w:right="40" w:firstLine="0"/>
              <w:jc w:val="center"/>
            </w:pPr>
            <w:r>
              <w:rPr>
                <w:rFonts w:ascii="Calibri" w:eastAsia="Calibri" w:hAnsi="Calibri" w:cs="Calibri"/>
              </w:rPr>
              <w:t xml:space="preserve">Vendedor </w:t>
            </w:r>
            <w:r>
              <w:t xml:space="preserve"> </w:t>
            </w:r>
          </w:p>
        </w:tc>
        <w:tc>
          <w:tcPr>
            <w:tcW w:w="3120" w:type="dxa"/>
            <w:tcBorders>
              <w:top w:val="single" w:sz="6" w:space="0" w:color="000000"/>
              <w:left w:val="single" w:sz="5" w:space="0" w:color="000000"/>
              <w:bottom w:val="single" w:sz="12" w:space="0" w:color="000000"/>
              <w:right w:val="single" w:sz="5" w:space="0" w:color="000000"/>
            </w:tcBorders>
          </w:tcPr>
          <w:p w14:paraId="6E9521FD" w14:textId="77777777" w:rsidR="003F5DDD" w:rsidRDefault="00D4562E">
            <w:pPr>
              <w:spacing w:after="0" w:line="259" w:lineRule="auto"/>
              <w:ind w:right="0" w:firstLine="0"/>
              <w:jc w:val="center"/>
            </w:pPr>
            <w:r>
              <w:rPr>
                <w:rFonts w:ascii="Calibri" w:eastAsia="Calibri" w:hAnsi="Calibri" w:cs="Calibri"/>
              </w:rPr>
              <w:t>Despachar mercadería solicitada y facturada</w:t>
            </w:r>
            <w:r>
              <w:t xml:space="preserve"> </w:t>
            </w:r>
          </w:p>
        </w:tc>
        <w:tc>
          <w:tcPr>
            <w:tcW w:w="2251" w:type="dxa"/>
            <w:tcBorders>
              <w:top w:val="single" w:sz="6" w:space="0" w:color="000000"/>
              <w:left w:val="single" w:sz="5" w:space="0" w:color="000000"/>
              <w:bottom w:val="single" w:sz="12" w:space="0" w:color="000000"/>
              <w:right w:val="single" w:sz="10" w:space="0" w:color="000000"/>
            </w:tcBorders>
          </w:tcPr>
          <w:p w14:paraId="6A45D102" w14:textId="77777777" w:rsidR="003F5DDD" w:rsidRDefault="00D4562E">
            <w:pPr>
              <w:spacing w:after="0" w:line="259" w:lineRule="auto"/>
              <w:ind w:left="8" w:right="0" w:firstLine="0"/>
              <w:jc w:val="left"/>
            </w:pPr>
            <w:r>
              <w:t xml:space="preserve"> </w:t>
            </w:r>
          </w:p>
        </w:tc>
      </w:tr>
    </w:tbl>
    <w:p w14:paraId="4ED665E6" w14:textId="77777777" w:rsidR="003F5DDD" w:rsidRDefault="00D4562E">
      <w:pPr>
        <w:spacing w:after="340" w:line="259" w:lineRule="auto"/>
        <w:ind w:left="2554" w:right="0" w:firstLine="0"/>
      </w:pPr>
      <w:r>
        <w:t xml:space="preserve">  </w:t>
      </w:r>
    </w:p>
    <w:p w14:paraId="120FFB5B" w14:textId="77777777" w:rsidR="003F5DDD" w:rsidRDefault="00D4562E">
      <w:pPr>
        <w:spacing w:after="0" w:line="259" w:lineRule="auto"/>
        <w:ind w:left="2554" w:right="0" w:firstLine="0"/>
      </w:pPr>
      <w:r>
        <w:rPr>
          <w:b/>
        </w:rPr>
        <w:t xml:space="preserve"> </w:t>
      </w:r>
      <w:r>
        <w:t xml:space="preserve"> </w:t>
      </w:r>
    </w:p>
    <w:p w14:paraId="0A2A7A86" w14:textId="77777777" w:rsidR="003F5DDD" w:rsidRDefault="00D4562E">
      <w:pPr>
        <w:spacing w:after="38" w:line="259" w:lineRule="auto"/>
        <w:ind w:right="36" w:firstLine="0"/>
        <w:jc w:val="right"/>
      </w:pPr>
      <w:r>
        <w:rPr>
          <w:noProof/>
        </w:rPr>
        <w:lastRenderedPageBreak/>
        <w:drawing>
          <wp:inline distT="0" distB="0" distL="0" distR="0" wp14:anchorId="70FB3401" wp14:editId="70070924">
            <wp:extent cx="5403850" cy="8162163"/>
            <wp:effectExtent l="0" t="0" r="0" b="0"/>
            <wp:docPr id="7700" name="Picture 7700"/>
            <wp:cNvGraphicFramePr/>
            <a:graphic xmlns:a="http://schemas.openxmlformats.org/drawingml/2006/main">
              <a:graphicData uri="http://schemas.openxmlformats.org/drawingml/2006/picture">
                <pic:pic xmlns:pic="http://schemas.openxmlformats.org/drawingml/2006/picture">
                  <pic:nvPicPr>
                    <pic:cNvPr id="7700" name="Picture 7700"/>
                    <pic:cNvPicPr/>
                  </pic:nvPicPr>
                  <pic:blipFill>
                    <a:blip r:embed="rId336"/>
                    <a:stretch>
                      <a:fillRect/>
                    </a:stretch>
                  </pic:blipFill>
                  <pic:spPr>
                    <a:xfrm>
                      <a:off x="0" y="0"/>
                      <a:ext cx="5403850" cy="8162163"/>
                    </a:xfrm>
                    <a:prstGeom prst="rect">
                      <a:avLst/>
                    </a:prstGeom>
                  </pic:spPr>
                </pic:pic>
              </a:graphicData>
            </a:graphic>
          </wp:inline>
        </w:drawing>
      </w:r>
      <w:r>
        <w:t xml:space="preserve"> </w:t>
      </w:r>
    </w:p>
    <w:p w14:paraId="1AAB1D74" w14:textId="77777777" w:rsidR="003F5DDD" w:rsidRDefault="00D4562E">
      <w:pPr>
        <w:spacing w:after="0" w:line="259" w:lineRule="auto"/>
        <w:ind w:left="1985" w:right="0" w:firstLine="0"/>
        <w:jc w:val="left"/>
      </w:pPr>
      <w:r>
        <w:t xml:space="preserve">  </w:t>
      </w:r>
    </w:p>
    <w:p w14:paraId="3195BC84" w14:textId="77777777" w:rsidR="003F5DDD" w:rsidRDefault="00D4562E">
      <w:pPr>
        <w:spacing w:after="3" w:line="265" w:lineRule="auto"/>
        <w:ind w:left="1981" w:right="420" w:hanging="10"/>
      </w:pPr>
      <w:r>
        <w:rPr>
          <w:b/>
        </w:rPr>
        <w:t xml:space="preserve">Procedimiento de transferencia de productos desde bodega a las sucursales </w:t>
      </w:r>
      <w:r>
        <w:t xml:space="preserve"> </w:t>
      </w:r>
    </w:p>
    <w:tbl>
      <w:tblPr>
        <w:tblStyle w:val="TableGrid"/>
        <w:tblW w:w="8492" w:type="dxa"/>
        <w:tblInd w:w="1996" w:type="dxa"/>
        <w:tblCellMar>
          <w:top w:w="0" w:type="dxa"/>
          <w:left w:w="0" w:type="dxa"/>
          <w:bottom w:w="0" w:type="dxa"/>
          <w:right w:w="0" w:type="dxa"/>
        </w:tblCellMar>
        <w:tblLook w:val="04A0" w:firstRow="1" w:lastRow="0" w:firstColumn="1" w:lastColumn="0" w:noHBand="0" w:noVBand="1"/>
      </w:tblPr>
      <w:tblGrid>
        <w:gridCol w:w="1032"/>
        <w:gridCol w:w="2060"/>
        <w:gridCol w:w="3094"/>
        <w:gridCol w:w="2306"/>
      </w:tblGrid>
      <w:tr w:rsidR="003F5DDD" w14:paraId="0809C74F" w14:textId="77777777">
        <w:trPr>
          <w:trHeight w:val="910"/>
        </w:trPr>
        <w:tc>
          <w:tcPr>
            <w:tcW w:w="8492" w:type="dxa"/>
            <w:gridSpan w:val="4"/>
            <w:tcBorders>
              <w:top w:val="single" w:sz="6" w:space="0" w:color="000000"/>
              <w:left w:val="single" w:sz="5" w:space="0" w:color="000000"/>
              <w:bottom w:val="single" w:sz="6" w:space="0" w:color="000000"/>
              <w:right w:val="single" w:sz="10" w:space="0" w:color="000000"/>
            </w:tcBorders>
          </w:tcPr>
          <w:p w14:paraId="586DD178" w14:textId="77777777" w:rsidR="003F5DDD" w:rsidRDefault="00D4562E">
            <w:pPr>
              <w:spacing w:after="0" w:line="259" w:lineRule="auto"/>
              <w:ind w:left="7" w:right="0" w:firstLine="0"/>
              <w:jc w:val="left"/>
            </w:pPr>
            <w:r>
              <w:rPr>
                <w:noProof/>
              </w:rPr>
              <w:lastRenderedPageBreak/>
              <w:drawing>
                <wp:inline distT="0" distB="0" distL="0" distR="0" wp14:anchorId="58F690CE" wp14:editId="061E09E1">
                  <wp:extent cx="5354320" cy="525145"/>
                  <wp:effectExtent l="0" t="0" r="0" b="0"/>
                  <wp:docPr id="8168" name="Picture 8168"/>
                  <wp:cNvGraphicFramePr/>
                  <a:graphic xmlns:a="http://schemas.openxmlformats.org/drawingml/2006/main">
                    <a:graphicData uri="http://schemas.openxmlformats.org/drawingml/2006/picture">
                      <pic:pic xmlns:pic="http://schemas.openxmlformats.org/drawingml/2006/picture">
                        <pic:nvPicPr>
                          <pic:cNvPr id="8168" name="Picture 8168"/>
                          <pic:cNvPicPr/>
                        </pic:nvPicPr>
                        <pic:blipFill>
                          <a:blip r:embed="rId243"/>
                          <a:stretch>
                            <a:fillRect/>
                          </a:stretch>
                        </pic:blipFill>
                        <pic:spPr>
                          <a:xfrm>
                            <a:off x="0" y="0"/>
                            <a:ext cx="5354320" cy="525145"/>
                          </a:xfrm>
                          <a:prstGeom prst="rect">
                            <a:avLst/>
                          </a:prstGeom>
                        </pic:spPr>
                      </pic:pic>
                    </a:graphicData>
                  </a:graphic>
                </wp:inline>
              </w:drawing>
            </w:r>
          </w:p>
        </w:tc>
      </w:tr>
      <w:tr w:rsidR="003F5DDD" w14:paraId="0E244A78" w14:textId="77777777">
        <w:trPr>
          <w:trHeight w:val="329"/>
        </w:trPr>
        <w:tc>
          <w:tcPr>
            <w:tcW w:w="6186" w:type="dxa"/>
            <w:gridSpan w:val="3"/>
            <w:vMerge w:val="restart"/>
            <w:tcBorders>
              <w:top w:val="single" w:sz="6" w:space="0" w:color="000000"/>
              <w:left w:val="single" w:sz="5" w:space="0" w:color="000000"/>
              <w:bottom w:val="single" w:sz="6" w:space="0" w:color="000000"/>
              <w:right w:val="single" w:sz="5" w:space="0" w:color="000000"/>
            </w:tcBorders>
            <w:vAlign w:val="center"/>
          </w:tcPr>
          <w:p w14:paraId="7A2FC596" w14:textId="77777777" w:rsidR="003F5DDD" w:rsidRDefault="00D4562E">
            <w:pPr>
              <w:spacing w:after="93" w:line="259" w:lineRule="auto"/>
              <w:ind w:left="73" w:right="0" w:firstLine="0"/>
            </w:pPr>
            <w:r>
              <w:rPr>
                <w:rFonts w:ascii="Arial" w:eastAsia="Arial" w:hAnsi="Arial" w:cs="Arial"/>
                <w:b/>
                <w:sz w:val="28"/>
              </w:rPr>
              <w:t>CONTROL INTERNO DE TRANSFERENCIA DE</w:t>
            </w:r>
          </w:p>
          <w:p w14:paraId="15BC0BEC" w14:textId="77777777" w:rsidR="003F5DDD" w:rsidRDefault="00D4562E">
            <w:pPr>
              <w:spacing w:after="92" w:line="259" w:lineRule="auto"/>
              <w:ind w:right="13" w:firstLine="0"/>
              <w:jc w:val="center"/>
            </w:pPr>
            <w:r>
              <w:rPr>
                <w:rFonts w:ascii="Arial" w:eastAsia="Arial" w:hAnsi="Arial" w:cs="Arial"/>
                <w:b/>
                <w:sz w:val="28"/>
              </w:rPr>
              <w:t xml:space="preserve">PRODUCTOS DESDE BODEGA A </w:t>
            </w:r>
            <w:r>
              <w:t xml:space="preserve"> </w:t>
            </w:r>
          </w:p>
          <w:p w14:paraId="6A221D18" w14:textId="77777777" w:rsidR="003F5DDD" w:rsidRDefault="00D4562E">
            <w:pPr>
              <w:spacing w:after="0" w:line="259" w:lineRule="auto"/>
              <w:ind w:right="18" w:firstLine="0"/>
              <w:jc w:val="center"/>
            </w:pPr>
            <w:r>
              <w:rPr>
                <w:rFonts w:ascii="Arial" w:eastAsia="Arial" w:hAnsi="Arial" w:cs="Arial"/>
                <w:b/>
                <w:sz w:val="28"/>
              </w:rPr>
              <w:t xml:space="preserve">SUCURSALES </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39C3230C" w14:textId="77777777" w:rsidR="003F5DDD" w:rsidRDefault="00D4562E">
            <w:pPr>
              <w:spacing w:after="0" w:line="259" w:lineRule="auto"/>
              <w:ind w:left="78" w:right="0" w:firstLine="0"/>
            </w:pPr>
            <w:proofErr w:type="spellStart"/>
            <w:r>
              <w:rPr>
                <w:rFonts w:ascii="Calibri" w:eastAsia="Calibri" w:hAnsi="Calibri" w:cs="Calibri"/>
                <w:b/>
                <w:sz w:val="22"/>
              </w:rPr>
              <w:t>N°</w:t>
            </w:r>
            <w:proofErr w:type="spellEnd"/>
            <w:r>
              <w:rPr>
                <w:rFonts w:ascii="Calibri" w:eastAsia="Calibri" w:hAnsi="Calibri" w:cs="Calibri"/>
                <w:b/>
                <w:sz w:val="22"/>
              </w:rPr>
              <w:t xml:space="preserve"> DE PROCEDIMIENTO </w:t>
            </w:r>
          </w:p>
        </w:tc>
      </w:tr>
      <w:tr w:rsidR="003F5DDD" w14:paraId="023592E9" w14:textId="77777777">
        <w:trPr>
          <w:trHeight w:val="326"/>
        </w:trPr>
        <w:tc>
          <w:tcPr>
            <w:tcW w:w="0" w:type="auto"/>
            <w:gridSpan w:val="3"/>
            <w:vMerge/>
            <w:tcBorders>
              <w:top w:val="nil"/>
              <w:left w:val="single" w:sz="5" w:space="0" w:color="000000"/>
              <w:bottom w:val="nil"/>
              <w:right w:val="single" w:sz="5" w:space="0" w:color="000000"/>
            </w:tcBorders>
          </w:tcPr>
          <w:p w14:paraId="21499F88" w14:textId="77777777" w:rsidR="003F5DDD" w:rsidRDefault="003F5DDD">
            <w:pPr>
              <w:spacing w:after="160" w:line="259" w:lineRule="auto"/>
              <w:ind w:right="0" w:firstLine="0"/>
              <w:jc w:val="left"/>
            </w:pPr>
          </w:p>
        </w:tc>
        <w:tc>
          <w:tcPr>
            <w:tcW w:w="2306" w:type="dxa"/>
            <w:tcBorders>
              <w:top w:val="single" w:sz="6" w:space="0" w:color="000000"/>
              <w:left w:val="single" w:sz="5" w:space="0" w:color="000000"/>
              <w:bottom w:val="single" w:sz="6" w:space="0" w:color="000000"/>
              <w:right w:val="single" w:sz="10" w:space="0" w:color="000000"/>
            </w:tcBorders>
          </w:tcPr>
          <w:p w14:paraId="2079F841" w14:textId="77777777" w:rsidR="003F5DDD" w:rsidRDefault="00D4562E">
            <w:pPr>
              <w:tabs>
                <w:tab w:val="center" w:pos="1147"/>
              </w:tabs>
              <w:spacing w:after="0" w:line="259" w:lineRule="auto"/>
              <w:ind w:left="-9" w:right="0" w:firstLine="0"/>
              <w:jc w:val="left"/>
            </w:pPr>
            <w:r>
              <w:rPr>
                <w:rFonts w:ascii="Arial" w:eastAsia="Arial" w:hAnsi="Arial" w:cs="Arial"/>
                <w:b/>
                <w:sz w:val="28"/>
              </w:rPr>
              <w:t xml:space="preserve"> </w:t>
            </w:r>
            <w:r>
              <w:rPr>
                <w:rFonts w:ascii="Arial" w:eastAsia="Arial" w:hAnsi="Arial" w:cs="Arial"/>
                <w:b/>
                <w:sz w:val="28"/>
              </w:rPr>
              <w:tab/>
            </w:r>
            <w:r>
              <w:rPr>
                <w:rFonts w:ascii="Calibri" w:eastAsia="Calibri" w:hAnsi="Calibri" w:cs="Calibri"/>
                <w:sz w:val="22"/>
              </w:rPr>
              <w:t>5</w:t>
            </w:r>
            <w:r>
              <w:t xml:space="preserve"> </w:t>
            </w:r>
          </w:p>
        </w:tc>
      </w:tr>
      <w:tr w:rsidR="003F5DDD" w14:paraId="7655029D" w14:textId="77777777">
        <w:trPr>
          <w:trHeight w:val="619"/>
        </w:trPr>
        <w:tc>
          <w:tcPr>
            <w:tcW w:w="0" w:type="auto"/>
            <w:gridSpan w:val="3"/>
            <w:vMerge/>
            <w:tcBorders>
              <w:top w:val="nil"/>
              <w:left w:val="single" w:sz="5" w:space="0" w:color="000000"/>
              <w:bottom w:val="nil"/>
              <w:right w:val="single" w:sz="5" w:space="0" w:color="000000"/>
            </w:tcBorders>
          </w:tcPr>
          <w:p w14:paraId="5C519816" w14:textId="77777777" w:rsidR="003F5DDD" w:rsidRDefault="003F5DDD">
            <w:pPr>
              <w:spacing w:after="160" w:line="259" w:lineRule="auto"/>
              <w:ind w:right="0" w:firstLine="0"/>
              <w:jc w:val="left"/>
            </w:pPr>
          </w:p>
        </w:tc>
        <w:tc>
          <w:tcPr>
            <w:tcW w:w="2306" w:type="dxa"/>
            <w:tcBorders>
              <w:top w:val="single" w:sz="6" w:space="0" w:color="000000"/>
              <w:left w:val="single" w:sz="5" w:space="0" w:color="000000"/>
              <w:bottom w:val="single" w:sz="6" w:space="0" w:color="000000"/>
              <w:right w:val="single" w:sz="10" w:space="0" w:color="000000"/>
            </w:tcBorders>
            <w:vAlign w:val="center"/>
          </w:tcPr>
          <w:p w14:paraId="41445A9D" w14:textId="77777777" w:rsidR="003F5DDD" w:rsidRDefault="00D4562E">
            <w:pPr>
              <w:spacing w:after="0" w:line="259" w:lineRule="auto"/>
              <w:ind w:right="18" w:firstLine="0"/>
              <w:jc w:val="center"/>
            </w:pPr>
            <w:r>
              <w:rPr>
                <w:rFonts w:ascii="Calibri" w:eastAsia="Calibri" w:hAnsi="Calibri" w:cs="Calibri"/>
                <w:sz w:val="22"/>
              </w:rPr>
              <w:t>Fecha: 15/03/2020</w:t>
            </w:r>
            <w:r>
              <w:t xml:space="preserve"> </w:t>
            </w:r>
          </w:p>
        </w:tc>
      </w:tr>
      <w:tr w:rsidR="003F5DDD" w14:paraId="5F887DD8" w14:textId="77777777">
        <w:trPr>
          <w:trHeight w:val="326"/>
        </w:trPr>
        <w:tc>
          <w:tcPr>
            <w:tcW w:w="0" w:type="auto"/>
            <w:gridSpan w:val="3"/>
            <w:vMerge/>
            <w:tcBorders>
              <w:top w:val="nil"/>
              <w:left w:val="single" w:sz="5" w:space="0" w:color="000000"/>
              <w:bottom w:val="single" w:sz="6" w:space="0" w:color="000000"/>
              <w:right w:val="single" w:sz="5" w:space="0" w:color="000000"/>
            </w:tcBorders>
          </w:tcPr>
          <w:p w14:paraId="3652291D" w14:textId="77777777" w:rsidR="003F5DDD" w:rsidRDefault="003F5DDD">
            <w:pPr>
              <w:spacing w:after="160" w:line="259" w:lineRule="auto"/>
              <w:ind w:right="0" w:firstLine="0"/>
              <w:jc w:val="left"/>
            </w:pPr>
          </w:p>
        </w:tc>
        <w:tc>
          <w:tcPr>
            <w:tcW w:w="2306" w:type="dxa"/>
            <w:tcBorders>
              <w:top w:val="single" w:sz="6" w:space="0" w:color="000000"/>
              <w:left w:val="single" w:sz="5" w:space="0" w:color="000000"/>
              <w:bottom w:val="single" w:sz="6" w:space="0" w:color="000000"/>
              <w:right w:val="single" w:sz="10" w:space="0" w:color="000000"/>
            </w:tcBorders>
          </w:tcPr>
          <w:p w14:paraId="08FFFC8E" w14:textId="77777777" w:rsidR="003F5DDD" w:rsidRDefault="00D4562E">
            <w:pPr>
              <w:spacing w:after="0" w:line="259" w:lineRule="auto"/>
              <w:ind w:right="0" w:firstLine="0"/>
              <w:jc w:val="center"/>
            </w:pPr>
            <w:r>
              <w:rPr>
                <w:rFonts w:ascii="Calibri" w:eastAsia="Calibri" w:hAnsi="Calibri" w:cs="Calibri"/>
                <w:sz w:val="22"/>
              </w:rPr>
              <w:t xml:space="preserve">Versión </w:t>
            </w:r>
            <w:proofErr w:type="spellStart"/>
            <w:r>
              <w:rPr>
                <w:rFonts w:ascii="Calibri" w:eastAsia="Calibri" w:hAnsi="Calibri" w:cs="Calibri"/>
                <w:sz w:val="22"/>
              </w:rPr>
              <w:t>N°</w:t>
            </w:r>
            <w:proofErr w:type="spellEnd"/>
            <w:r>
              <w:rPr>
                <w:rFonts w:ascii="Calibri" w:eastAsia="Calibri" w:hAnsi="Calibri" w:cs="Calibri"/>
                <w:sz w:val="22"/>
              </w:rPr>
              <w:t xml:space="preserve"> 1</w:t>
            </w:r>
            <w:r>
              <w:t xml:space="preserve"> </w:t>
            </w:r>
          </w:p>
        </w:tc>
      </w:tr>
      <w:tr w:rsidR="003F5DDD" w14:paraId="59E1D5F9" w14:textId="77777777">
        <w:trPr>
          <w:trHeight w:val="329"/>
        </w:trPr>
        <w:tc>
          <w:tcPr>
            <w:tcW w:w="6186" w:type="dxa"/>
            <w:gridSpan w:val="3"/>
            <w:vMerge w:val="restart"/>
            <w:tcBorders>
              <w:top w:val="single" w:sz="6" w:space="0" w:color="000000"/>
              <w:left w:val="single" w:sz="5" w:space="0" w:color="000000"/>
              <w:bottom w:val="single" w:sz="6" w:space="0" w:color="000000"/>
              <w:right w:val="single" w:sz="5" w:space="0" w:color="000000"/>
            </w:tcBorders>
            <w:vAlign w:val="center"/>
          </w:tcPr>
          <w:p w14:paraId="1250B265" w14:textId="77777777" w:rsidR="003F5DDD" w:rsidRDefault="00D4562E">
            <w:pPr>
              <w:spacing w:after="0" w:line="259" w:lineRule="auto"/>
              <w:ind w:left="124" w:right="0" w:firstLine="0"/>
              <w:jc w:val="left"/>
            </w:pPr>
            <w:r>
              <w:rPr>
                <w:rFonts w:ascii="Calibri" w:eastAsia="Calibri" w:hAnsi="Calibri" w:cs="Calibri"/>
                <w:b/>
                <w:sz w:val="28"/>
              </w:rPr>
              <w:t>NOMBRE DEL PROCEDIMIENTO: Gestión de transferencias</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3CD887E3" w14:textId="77777777" w:rsidR="003F5DDD" w:rsidRDefault="00D4562E">
            <w:pPr>
              <w:spacing w:after="0" w:line="259" w:lineRule="auto"/>
              <w:ind w:right="1" w:firstLine="0"/>
              <w:jc w:val="center"/>
            </w:pPr>
            <w:r>
              <w:rPr>
                <w:rFonts w:ascii="Calibri" w:eastAsia="Calibri" w:hAnsi="Calibri" w:cs="Calibri"/>
                <w:sz w:val="22"/>
              </w:rPr>
              <w:t>Página: 1/2</w:t>
            </w:r>
            <w:r>
              <w:t xml:space="preserve"> </w:t>
            </w:r>
          </w:p>
        </w:tc>
      </w:tr>
      <w:tr w:rsidR="003F5DDD" w14:paraId="363CE5D0" w14:textId="77777777">
        <w:trPr>
          <w:trHeight w:val="619"/>
        </w:trPr>
        <w:tc>
          <w:tcPr>
            <w:tcW w:w="0" w:type="auto"/>
            <w:gridSpan w:val="3"/>
            <w:vMerge/>
            <w:tcBorders>
              <w:top w:val="nil"/>
              <w:left w:val="single" w:sz="5" w:space="0" w:color="000000"/>
              <w:bottom w:val="single" w:sz="6" w:space="0" w:color="000000"/>
              <w:right w:val="single" w:sz="5" w:space="0" w:color="000000"/>
            </w:tcBorders>
          </w:tcPr>
          <w:p w14:paraId="47DA8860" w14:textId="77777777" w:rsidR="003F5DDD" w:rsidRDefault="003F5DDD">
            <w:pPr>
              <w:spacing w:after="160" w:line="259" w:lineRule="auto"/>
              <w:ind w:right="0" w:firstLine="0"/>
              <w:jc w:val="left"/>
            </w:pPr>
          </w:p>
        </w:tc>
        <w:tc>
          <w:tcPr>
            <w:tcW w:w="2306" w:type="dxa"/>
            <w:tcBorders>
              <w:top w:val="single" w:sz="6" w:space="0" w:color="000000"/>
              <w:left w:val="single" w:sz="5" w:space="0" w:color="000000"/>
              <w:bottom w:val="single" w:sz="6" w:space="0" w:color="000000"/>
              <w:right w:val="single" w:sz="10" w:space="0" w:color="000000"/>
            </w:tcBorders>
          </w:tcPr>
          <w:p w14:paraId="25AE9954" w14:textId="77777777" w:rsidR="003F5DDD" w:rsidRDefault="00D4562E">
            <w:pPr>
              <w:spacing w:after="0" w:line="259" w:lineRule="auto"/>
              <w:ind w:right="0" w:firstLine="0"/>
              <w:jc w:val="center"/>
            </w:pPr>
            <w:r>
              <w:rPr>
                <w:rFonts w:ascii="Calibri" w:eastAsia="Calibri" w:hAnsi="Calibri" w:cs="Calibri"/>
                <w:sz w:val="22"/>
              </w:rPr>
              <w:t>Responsables: Encargada de bodega/vendedor</w:t>
            </w:r>
            <w:r>
              <w:t xml:space="preserve"> </w:t>
            </w:r>
          </w:p>
        </w:tc>
      </w:tr>
      <w:tr w:rsidR="003F5DDD" w14:paraId="64CACC5A" w14:textId="77777777">
        <w:trPr>
          <w:trHeight w:val="341"/>
        </w:trPr>
        <w:tc>
          <w:tcPr>
            <w:tcW w:w="8492" w:type="dxa"/>
            <w:gridSpan w:val="4"/>
            <w:tcBorders>
              <w:top w:val="single" w:sz="6" w:space="0" w:color="000000"/>
              <w:left w:val="single" w:sz="5" w:space="0" w:color="000000"/>
              <w:bottom w:val="single" w:sz="6" w:space="0" w:color="000000"/>
              <w:right w:val="single" w:sz="10" w:space="0" w:color="000000"/>
            </w:tcBorders>
          </w:tcPr>
          <w:p w14:paraId="59491C2D" w14:textId="77777777" w:rsidR="003F5DDD" w:rsidRDefault="00D4562E">
            <w:pPr>
              <w:spacing w:after="0" w:line="259" w:lineRule="auto"/>
              <w:ind w:right="65" w:firstLine="0"/>
              <w:jc w:val="center"/>
            </w:pPr>
            <w:r>
              <w:rPr>
                <w:rFonts w:ascii="Calibri" w:eastAsia="Calibri" w:hAnsi="Calibri" w:cs="Calibri"/>
                <w:b/>
                <w:sz w:val="23"/>
              </w:rPr>
              <w:t xml:space="preserve">PROPÓSITO </w:t>
            </w:r>
            <w:r>
              <w:t xml:space="preserve"> </w:t>
            </w:r>
          </w:p>
        </w:tc>
      </w:tr>
      <w:tr w:rsidR="003F5DDD" w14:paraId="6FAB1CA4" w14:textId="77777777">
        <w:trPr>
          <w:trHeight w:val="617"/>
        </w:trPr>
        <w:tc>
          <w:tcPr>
            <w:tcW w:w="8492" w:type="dxa"/>
            <w:gridSpan w:val="4"/>
            <w:tcBorders>
              <w:top w:val="single" w:sz="6" w:space="0" w:color="000000"/>
              <w:left w:val="single" w:sz="5" w:space="0" w:color="000000"/>
              <w:bottom w:val="single" w:sz="6" w:space="0" w:color="000000"/>
              <w:right w:val="single" w:sz="10" w:space="0" w:color="000000"/>
            </w:tcBorders>
          </w:tcPr>
          <w:p w14:paraId="530E8903" w14:textId="77777777" w:rsidR="003F5DDD" w:rsidRDefault="00D4562E">
            <w:pPr>
              <w:spacing w:after="0" w:line="259" w:lineRule="auto"/>
              <w:ind w:left="20" w:right="0" w:firstLine="0"/>
              <w:jc w:val="left"/>
            </w:pPr>
            <w:r>
              <w:rPr>
                <w:rFonts w:ascii="Calibri" w:eastAsia="Calibri" w:hAnsi="Calibri" w:cs="Calibri"/>
                <w:sz w:val="22"/>
              </w:rPr>
              <w:t>Regular los procedimientos necesarios para generar una adecuada gestión de transferencias de inventario.</w:t>
            </w:r>
            <w:r>
              <w:t xml:space="preserve"> </w:t>
            </w:r>
          </w:p>
        </w:tc>
      </w:tr>
      <w:tr w:rsidR="003F5DDD" w14:paraId="6F497D2E" w14:textId="77777777">
        <w:trPr>
          <w:trHeight w:val="343"/>
        </w:trPr>
        <w:tc>
          <w:tcPr>
            <w:tcW w:w="8492" w:type="dxa"/>
            <w:gridSpan w:val="4"/>
            <w:tcBorders>
              <w:top w:val="single" w:sz="6" w:space="0" w:color="000000"/>
              <w:left w:val="single" w:sz="5" w:space="0" w:color="000000"/>
              <w:bottom w:val="single" w:sz="6" w:space="0" w:color="000000"/>
              <w:right w:val="single" w:sz="10" w:space="0" w:color="000000"/>
            </w:tcBorders>
          </w:tcPr>
          <w:p w14:paraId="1276B6A4" w14:textId="77777777" w:rsidR="003F5DDD" w:rsidRDefault="00D4562E">
            <w:pPr>
              <w:spacing w:after="0" w:line="259" w:lineRule="auto"/>
              <w:ind w:right="63" w:firstLine="0"/>
              <w:jc w:val="center"/>
            </w:pPr>
            <w:r>
              <w:rPr>
                <w:rFonts w:ascii="Calibri" w:eastAsia="Calibri" w:hAnsi="Calibri" w:cs="Calibri"/>
                <w:b/>
                <w:sz w:val="23"/>
              </w:rPr>
              <w:t xml:space="preserve">ALCANCE </w:t>
            </w:r>
            <w:r>
              <w:t xml:space="preserve"> </w:t>
            </w:r>
          </w:p>
        </w:tc>
      </w:tr>
      <w:tr w:rsidR="003F5DDD" w14:paraId="46136BA9" w14:textId="77777777">
        <w:trPr>
          <w:trHeight w:val="619"/>
        </w:trPr>
        <w:tc>
          <w:tcPr>
            <w:tcW w:w="8492" w:type="dxa"/>
            <w:gridSpan w:val="4"/>
            <w:tcBorders>
              <w:top w:val="single" w:sz="6" w:space="0" w:color="000000"/>
              <w:left w:val="single" w:sz="5" w:space="0" w:color="000000"/>
              <w:bottom w:val="single" w:sz="6" w:space="0" w:color="000000"/>
              <w:right w:val="single" w:sz="10" w:space="0" w:color="000000"/>
            </w:tcBorders>
          </w:tcPr>
          <w:p w14:paraId="7154321D" w14:textId="77777777" w:rsidR="003F5DDD" w:rsidRDefault="00D4562E">
            <w:pPr>
              <w:spacing w:after="0" w:line="259" w:lineRule="auto"/>
              <w:ind w:right="0" w:firstLine="0"/>
              <w:jc w:val="center"/>
            </w:pPr>
            <w:r>
              <w:rPr>
                <w:rFonts w:ascii="Calibri" w:eastAsia="Calibri" w:hAnsi="Calibri" w:cs="Calibri"/>
                <w:sz w:val="22"/>
              </w:rPr>
              <w:t>Este procedimiento involucra a la persona encargada de bodega y los vendedores encargados de cada local, así como personal administrativo.</w:t>
            </w:r>
            <w:r>
              <w:t xml:space="preserve"> </w:t>
            </w:r>
          </w:p>
        </w:tc>
      </w:tr>
      <w:tr w:rsidR="003F5DDD" w14:paraId="51FA35D0" w14:textId="77777777">
        <w:trPr>
          <w:trHeight w:val="341"/>
        </w:trPr>
        <w:tc>
          <w:tcPr>
            <w:tcW w:w="8492" w:type="dxa"/>
            <w:gridSpan w:val="4"/>
            <w:tcBorders>
              <w:top w:val="single" w:sz="6" w:space="0" w:color="000000"/>
              <w:left w:val="single" w:sz="5" w:space="0" w:color="000000"/>
              <w:bottom w:val="single" w:sz="6" w:space="0" w:color="000000"/>
              <w:right w:val="single" w:sz="10" w:space="0" w:color="000000"/>
            </w:tcBorders>
          </w:tcPr>
          <w:p w14:paraId="7216063D" w14:textId="77777777" w:rsidR="003F5DDD" w:rsidRDefault="00D4562E">
            <w:pPr>
              <w:spacing w:after="0" w:line="259" w:lineRule="auto"/>
              <w:ind w:right="71" w:firstLine="0"/>
              <w:jc w:val="center"/>
            </w:pPr>
            <w:r>
              <w:rPr>
                <w:rFonts w:ascii="Calibri" w:eastAsia="Calibri" w:hAnsi="Calibri" w:cs="Calibri"/>
                <w:b/>
                <w:sz w:val="23"/>
              </w:rPr>
              <w:t xml:space="preserve">DESCRIPCIÓN DEL PROCEDIMIENTO </w:t>
            </w:r>
            <w:r>
              <w:t xml:space="preserve"> </w:t>
            </w:r>
          </w:p>
        </w:tc>
      </w:tr>
      <w:tr w:rsidR="003F5DDD" w14:paraId="7BDC9C7C" w14:textId="77777777">
        <w:trPr>
          <w:trHeight w:val="643"/>
        </w:trPr>
        <w:tc>
          <w:tcPr>
            <w:tcW w:w="1032" w:type="dxa"/>
            <w:tcBorders>
              <w:top w:val="single" w:sz="6" w:space="0" w:color="000000"/>
              <w:left w:val="single" w:sz="5" w:space="0" w:color="000000"/>
              <w:bottom w:val="single" w:sz="6" w:space="0" w:color="000000"/>
              <w:right w:val="single" w:sz="5" w:space="0" w:color="000000"/>
            </w:tcBorders>
          </w:tcPr>
          <w:p w14:paraId="06EF5CE2" w14:textId="77777777" w:rsidR="003F5DDD" w:rsidRDefault="00D4562E">
            <w:pPr>
              <w:spacing w:after="0" w:line="259" w:lineRule="auto"/>
              <w:ind w:left="35" w:right="0" w:firstLine="0"/>
              <w:jc w:val="left"/>
            </w:pPr>
            <w:r>
              <w:rPr>
                <w:rFonts w:ascii="Calibri" w:eastAsia="Calibri" w:hAnsi="Calibri" w:cs="Calibri"/>
                <w:b/>
                <w:sz w:val="23"/>
              </w:rPr>
              <w:t xml:space="preserve">PASO </w:t>
            </w:r>
            <w:r>
              <w:t xml:space="preserve"> </w:t>
            </w:r>
          </w:p>
        </w:tc>
        <w:tc>
          <w:tcPr>
            <w:tcW w:w="2060" w:type="dxa"/>
            <w:tcBorders>
              <w:top w:val="single" w:sz="6" w:space="0" w:color="000000"/>
              <w:left w:val="single" w:sz="5" w:space="0" w:color="000000"/>
              <w:bottom w:val="single" w:sz="6" w:space="0" w:color="000000"/>
              <w:right w:val="single" w:sz="5" w:space="0" w:color="000000"/>
            </w:tcBorders>
          </w:tcPr>
          <w:p w14:paraId="27CB084B" w14:textId="77777777" w:rsidR="003F5DDD" w:rsidRDefault="00D4562E">
            <w:pPr>
              <w:spacing w:after="0" w:line="259" w:lineRule="auto"/>
              <w:ind w:right="52" w:firstLine="0"/>
              <w:jc w:val="center"/>
            </w:pPr>
            <w:r>
              <w:rPr>
                <w:rFonts w:ascii="Calibri" w:eastAsia="Calibri" w:hAnsi="Calibri" w:cs="Calibri"/>
                <w:b/>
                <w:sz w:val="23"/>
              </w:rPr>
              <w:t xml:space="preserve">RESPONSABLE </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3309F5F2" w14:textId="77777777" w:rsidR="003F5DDD" w:rsidRDefault="00D4562E">
            <w:pPr>
              <w:spacing w:after="0" w:line="259" w:lineRule="auto"/>
              <w:ind w:right="55" w:firstLine="0"/>
              <w:jc w:val="center"/>
            </w:pPr>
            <w:r>
              <w:rPr>
                <w:rFonts w:ascii="Calibri" w:eastAsia="Calibri" w:hAnsi="Calibri" w:cs="Calibri"/>
                <w:b/>
                <w:sz w:val="23"/>
              </w:rPr>
              <w:t xml:space="preserve">ACTIVIDAD </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202D1072" w14:textId="77777777" w:rsidR="003F5DDD" w:rsidRDefault="00D4562E">
            <w:pPr>
              <w:spacing w:after="0" w:line="259" w:lineRule="auto"/>
              <w:ind w:left="85" w:right="0" w:firstLine="0"/>
              <w:jc w:val="left"/>
            </w:pPr>
            <w:r>
              <w:rPr>
                <w:rFonts w:ascii="Calibri" w:eastAsia="Calibri" w:hAnsi="Calibri" w:cs="Calibri"/>
                <w:b/>
                <w:sz w:val="23"/>
              </w:rPr>
              <w:t>DOCUMENTO ASOCIADO</w:t>
            </w:r>
            <w:r>
              <w:t xml:space="preserve"> </w:t>
            </w:r>
          </w:p>
        </w:tc>
      </w:tr>
      <w:tr w:rsidR="003F5DDD" w14:paraId="719A1C12" w14:textId="77777777">
        <w:trPr>
          <w:trHeight w:val="619"/>
        </w:trPr>
        <w:tc>
          <w:tcPr>
            <w:tcW w:w="1032" w:type="dxa"/>
            <w:tcBorders>
              <w:top w:val="single" w:sz="6" w:space="0" w:color="000000"/>
              <w:left w:val="single" w:sz="5" w:space="0" w:color="000000"/>
              <w:bottom w:val="single" w:sz="6" w:space="0" w:color="000000"/>
              <w:right w:val="single" w:sz="5" w:space="0" w:color="000000"/>
            </w:tcBorders>
            <w:vAlign w:val="center"/>
          </w:tcPr>
          <w:p w14:paraId="596C2E4B" w14:textId="77777777" w:rsidR="003F5DDD" w:rsidRDefault="00D4562E">
            <w:pPr>
              <w:spacing w:after="0" w:line="259" w:lineRule="auto"/>
              <w:ind w:left="9" w:right="0" w:firstLine="0"/>
              <w:jc w:val="center"/>
            </w:pPr>
            <w:r>
              <w:rPr>
                <w:rFonts w:ascii="Calibri" w:eastAsia="Calibri" w:hAnsi="Calibri" w:cs="Calibri"/>
                <w:sz w:val="22"/>
              </w:rPr>
              <w:t>1</w:t>
            </w:r>
            <w:r>
              <w:t xml:space="preserve"> </w:t>
            </w:r>
          </w:p>
        </w:tc>
        <w:tc>
          <w:tcPr>
            <w:tcW w:w="2060" w:type="dxa"/>
            <w:tcBorders>
              <w:top w:val="single" w:sz="6" w:space="0" w:color="000000"/>
              <w:left w:val="single" w:sz="5" w:space="0" w:color="000000"/>
              <w:bottom w:val="single" w:sz="6" w:space="0" w:color="000000"/>
              <w:right w:val="single" w:sz="5" w:space="0" w:color="000000"/>
            </w:tcBorders>
          </w:tcPr>
          <w:p w14:paraId="2638C6CB" w14:textId="77777777" w:rsidR="003F5DDD" w:rsidRDefault="00D4562E">
            <w:pPr>
              <w:spacing w:after="0" w:line="259" w:lineRule="auto"/>
              <w:ind w:left="496" w:right="0" w:hanging="425"/>
              <w:jc w:val="left"/>
            </w:pPr>
            <w:r>
              <w:rPr>
                <w:rFonts w:ascii="Calibri" w:eastAsia="Calibri" w:hAnsi="Calibri" w:cs="Calibri"/>
                <w:sz w:val="22"/>
              </w:rPr>
              <w:t>Vendedor encargado de cada almacén</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6B2F2186" w14:textId="77777777" w:rsidR="003F5DDD" w:rsidRDefault="00D4562E">
            <w:pPr>
              <w:spacing w:after="0" w:line="259" w:lineRule="auto"/>
              <w:ind w:left="85" w:right="0" w:hanging="90"/>
              <w:jc w:val="left"/>
            </w:pPr>
            <w:r>
              <w:rPr>
                <w:rFonts w:ascii="Calibri" w:eastAsia="Calibri" w:hAnsi="Calibri" w:cs="Calibri"/>
                <w:sz w:val="22"/>
              </w:rPr>
              <w:t xml:space="preserve"> Realiza la actualización de inventario</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0A261256" w14:textId="77777777" w:rsidR="003F5DDD" w:rsidRDefault="00D4562E">
            <w:pPr>
              <w:spacing w:after="0" w:line="259" w:lineRule="auto"/>
              <w:ind w:left="8" w:right="0" w:firstLine="0"/>
              <w:jc w:val="left"/>
            </w:pPr>
            <w:r>
              <w:t xml:space="preserve"> </w:t>
            </w:r>
          </w:p>
        </w:tc>
      </w:tr>
      <w:tr w:rsidR="003F5DDD" w14:paraId="61E1C344" w14:textId="77777777">
        <w:trPr>
          <w:trHeight w:val="620"/>
        </w:trPr>
        <w:tc>
          <w:tcPr>
            <w:tcW w:w="1032" w:type="dxa"/>
            <w:tcBorders>
              <w:top w:val="single" w:sz="6" w:space="0" w:color="000000"/>
              <w:left w:val="single" w:sz="5" w:space="0" w:color="000000"/>
              <w:bottom w:val="single" w:sz="6" w:space="0" w:color="000000"/>
              <w:right w:val="single" w:sz="5" w:space="0" w:color="000000"/>
            </w:tcBorders>
            <w:vAlign w:val="center"/>
          </w:tcPr>
          <w:p w14:paraId="4033CC89" w14:textId="77777777" w:rsidR="003F5DDD" w:rsidRDefault="00D4562E">
            <w:pPr>
              <w:spacing w:after="0" w:line="259" w:lineRule="auto"/>
              <w:ind w:left="9" w:right="0" w:firstLine="0"/>
              <w:jc w:val="center"/>
            </w:pPr>
            <w:r>
              <w:rPr>
                <w:rFonts w:ascii="Calibri" w:eastAsia="Calibri" w:hAnsi="Calibri" w:cs="Calibri"/>
                <w:sz w:val="22"/>
              </w:rPr>
              <w:t>2</w:t>
            </w:r>
            <w:r>
              <w:t xml:space="preserve"> </w:t>
            </w:r>
          </w:p>
        </w:tc>
        <w:tc>
          <w:tcPr>
            <w:tcW w:w="2060" w:type="dxa"/>
            <w:tcBorders>
              <w:top w:val="single" w:sz="6" w:space="0" w:color="000000"/>
              <w:left w:val="single" w:sz="5" w:space="0" w:color="000000"/>
              <w:bottom w:val="single" w:sz="6" w:space="0" w:color="000000"/>
              <w:right w:val="single" w:sz="5" w:space="0" w:color="000000"/>
            </w:tcBorders>
          </w:tcPr>
          <w:p w14:paraId="1E3A7020" w14:textId="77777777" w:rsidR="003F5DDD" w:rsidRDefault="00D4562E">
            <w:pPr>
              <w:spacing w:after="0" w:line="259" w:lineRule="auto"/>
              <w:ind w:left="496" w:right="0" w:hanging="425"/>
              <w:jc w:val="left"/>
            </w:pPr>
            <w:r>
              <w:rPr>
                <w:rFonts w:ascii="Calibri" w:eastAsia="Calibri" w:hAnsi="Calibri" w:cs="Calibri"/>
                <w:sz w:val="22"/>
              </w:rPr>
              <w:t>Vendedor encargado de cada almacén</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42EC329F" w14:textId="77777777" w:rsidR="003F5DDD" w:rsidRDefault="00D4562E">
            <w:pPr>
              <w:spacing w:after="44" w:line="259" w:lineRule="auto"/>
              <w:ind w:left="-5" w:right="0" w:firstLine="0"/>
            </w:pPr>
            <w:r>
              <w:rPr>
                <w:rFonts w:ascii="Calibri" w:eastAsia="Calibri" w:hAnsi="Calibri" w:cs="Calibri"/>
                <w:sz w:val="22"/>
              </w:rPr>
              <w:t xml:space="preserve"> Realiza orden de pedido en el</w:t>
            </w:r>
          </w:p>
          <w:p w14:paraId="7A5EE409" w14:textId="77777777" w:rsidR="003F5DDD" w:rsidRDefault="00D4562E">
            <w:pPr>
              <w:spacing w:after="0" w:line="259" w:lineRule="auto"/>
              <w:ind w:left="35" w:right="0" w:firstLine="0"/>
              <w:jc w:val="left"/>
            </w:pPr>
            <w:r>
              <w:rPr>
                <w:rFonts w:ascii="Calibri" w:eastAsia="Calibri" w:hAnsi="Calibri" w:cs="Calibri"/>
                <w:sz w:val="22"/>
              </w:rPr>
              <w:t xml:space="preserve">sistema </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255F2B27" w14:textId="77777777" w:rsidR="003F5DDD" w:rsidRDefault="00D4562E">
            <w:pPr>
              <w:spacing w:after="0" w:line="259" w:lineRule="auto"/>
              <w:ind w:left="-5" w:right="0" w:firstLine="0"/>
              <w:jc w:val="left"/>
            </w:pPr>
            <w:r>
              <w:rPr>
                <w:rFonts w:ascii="Calibri" w:eastAsia="Calibri" w:hAnsi="Calibri" w:cs="Calibri"/>
                <w:sz w:val="22"/>
              </w:rPr>
              <w:t xml:space="preserve"> </w:t>
            </w:r>
          </w:p>
          <w:p w14:paraId="4F0730A3" w14:textId="77777777" w:rsidR="003F5DDD" w:rsidRDefault="00D4562E">
            <w:pPr>
              <w:spacing w:after="0" w:line="259" w:lineRule="auto"/>
              <w:ind w:right="53" w:firstLine="0"/>
              <w:jc w:val="center"/>
            </w:pPr>
            <w:r>
              <w:rPr>
                <w:rFonts w:ascii="Calibri" w:eastAsia="Calibri" w:hAnsi="Calibri" w:cs="Calibri"/>
                <w:sz w:val="22"/>
              </w:rPr>
              <w:t xml:space="preserve">Orden de pedido </w:t>
            </w:r>
            <w:r>
              <w:t xml:space="preserve"> </w:t>
            </w:r>
          </w:p>
        </w:tc>
      </w:tr>
      <w:tr w:rsidR="003F5DDD" w14:paraId="50614EB7" w14:textId="77777777">
        <w:trPr>
          <w:trHeight w:val="617"/>
        </w:trPr>
        <w:tc>
          <w:tcPr>
            <w:tcW w:w="1032" w:type="dxa"/>
            <w:tcBorders>
              <w:top w:val="single" w:sz="6" w:space="0" w:color="000000"/>
              <w:left w:val="single" w:sz="5" w:space="0" w:color="000000"/>
              <w:bottom w:val="single" w:sz="6" w:space="0" w:color="000000"/>
              <w:right w:val="single" w:sz="5" w:space="0" w:color="000000"/>
            </w:tcBorders>
            <w:vAlign w:val="center"/>
          </w:tcPr>
          <w:p w14:paraId="2D0CF0AE" w14:textId="77777777" w:rsidR="003F5DDD" w:rsidRDefault="00D4562E">
            <w:pPr>
              <w:spacing w:after="0" w:line="259" w:lineRule="auto"/>
              <w:ind w:left="9" w:right="0" w:firstLine="0"/>
              <w:jc w:val="center"/>
            </w:pPr>
            <w:r>
              <w:rPr>
                <w:rFonts w:ascii="Calibri" w:eastAsia="Calibri" w:hAnsi="Calibri" w:cs="Calibri"/>
                <w:sz w:val="22"/>
              </w:rPr>
              <w:t>3</w:t>
            </w:r>
            <w:r>
              <w:t xml:space="preserve"> </w:t>
            </w:r>
          </w:p>
        </w:tc>
        <w:tc>
          <w:tcPr>
            <w:tcW w:w="2060" w:type="dxa"/>
            <w:tcBorders>
              <w:top w:val="single" w:sz="6" w:space="0" w:color="000000"/>
              <w:left w:val="single" w:sz="5" w:space="0" w:color="000000"/>
              <w:bottom w:val="single" w:sz="6" w:space="0" w:color="000000"/>
              <w:right w:val="single" w:sz="5" w:space="0" w:color="000000"/>
            </w:tcBorders>
            <w:vAlign w:val="center"/>
          </w:tcPr>
          <w:p w14:paraId="647A090B" w14:textId="77777777" w:rsidR="003F5DDD" w:rsidRDefault="00D4562E">
            <w:pPr>
              <w:spacing w:after="0" w:line="259" w:lineRule="auto"/>
              <w:ind w:left="59" w:right="0" w:firstLine="0"/>
            </w:pPr>
            <w:r>
              <w:rPr>
                <w:rFonts w:ascii="Calibri" w:eastAsia="Calibri" w:hAnsi="Calibri" w:cs="Calibri"/>
                <w:sz w:val="22"/>
              </w:rPr>
              <w:t xml:space="preserve">Encargada de bodega </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38B9CFED" w14:textId="77777777" w:rsidR="003F5DDD" w:rsidRDefault="00D4562E">
            <w:pPr>
              <w:spacing w:after="0" w:line="259" w:lineRule="auto"/>
              <w:ind w:left="150" w:right="0" w:firstLine="0"/>
              <w:jc w:val="left"/>
            </w:pPr>
            <w:r>
              <w:rPr>
                <w:rFonts w:ascii="Calibri" w:eastAsia="Calibri" w:hAnsi="Calibri" w:cs="Calibri"/>
                <w:sz w:val="22"/>
              </w:rPr>
              <w:t xml:space="preserve">Prepara orden de pedido solicitada </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4B6A8446" w14:textId="77777777" w:rsidR="003F5DDD" w:rsidRDefault="00D4562E">
            <w:pPr>
              <w:spacing w:after="0" w:line="259" w:lineRule="auto"/>
              <w:ind w:left="8" w:right="0" w:firstLine="0"/>
              <w:jc w:val="left"/>
            </w:pPr>
            <w:r>
              <w:t xml:space="preserve"> </w:t>
            </w:r>
          </w:p>
        </w:tc>
      </w:tr>
      <w:tr w:rsidR="003F5DDD" w14:paraId="6AFB5594" w14:textId="77777777">
        <w:trPr>
          <w:trHeight w:val="619"/>
        </w:trPr>
        <w:tc>
          <w:tcPr>
            <w:tcW w:w="1032" w:type="dxa"/>
            <w:tcBorders>
              <w:top w:val="single" w:sz="6" w:space="0" w:color="000000"/>
              <w:left w:val="single" w:sz="5" w:space="0" w:color="000000"/>
              <w:bottom w:val="single" w:sz="6" w:space="0" w:color="000000"/>
              <w:right w:val="single" w:sz="5" w:space="0" w:color="000000"/>
            </w:tcBorders>
            <w:vAlign w:val="center"/>
          </w:tcPr>
          <w:p w14:paraId="4015A1CA" w14:textId="77777777" w:rsidR="003F5DDD" w:rsidRDefault="00D4562E">
            <w:pPr>
              <w:spacing w:after="0" w:line="259" w:lineRule="auto"/>
              <w:ind w:left="9" w:right="0" w:firstLine="0"/>
              <w:jc w:val="center"/>
            </w:pPr>
            <w:r>
              <w:rPr>
                <w:rFonts w:ascii="Calibri" w:eastAsia="Calibri" w:hAnsi="Calibri" w:cs="Calibri"/>
                <w:sz w:val="22"/>
              </w:rPr>
              <w:t>4</w:t>
            </w:r>
            <w:r>
              <w:t xml:space="preserve"> </w:t>
            </w:r>
          </w:p>
        </w:tc>
        <w:tc>
          <w:tcPr>
            <w:tcW w:w="2060" w:type="dxa"/>
            <w:tcBorders>
              <w:top w:val="single" w:sz="6" w:space="0" w:color="000000"/>
              <w:left w:val="single" w:sz="5" w:space="0" w:color="000000"/>
              <w:bottom w:val="single" w:sz="6" w:space="0" w:color="000000"/>
              <w:right w:val="single" w:sz="5" w:space="0" w:color="000000"/>
            </w:tcBorders>
            <w:vAlign w:val="center"/>
          </w:tcPr>
          <w:p w14:paraId="18EC9E06" w14:textId="77777777" w:rsidR="003F5DDD" w:rsidRDefault="00D4562E">
            <w:pPr>
              <w:spacing w:after="0" w:line="259" w:lineRule="auto"/>
              <w:ind w:left="47" w:right="0" w:firstLine="0"/>
            </w:pPr>
            <w:r>
              <w:rPr>
                <w:rFonts w:ascii="Calibri" w:eastAsia="Calibri" w:hAnsi="Calibri" w:cs="Calibri"/>
                <w:sz w:val="22"/>
              </w:rPr>
              <w:t xml:space="preserve">Encargada de bodega </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48770546" w14:textId="77777777" w:rsidR="003F5DDD" w:rsidRDefault="00D4562E">
            <w:pPr>
              <w:spacing w:after="0" w:line="259" w:lineRule="auto"/>
              <w:ind w:left="85" w:right="0" w:firstLine="0"/>
              <w:jc w:val="left"/>
            </w:pPr>
            <w:r>
              <w:rPr>
                <w:rFonts w:ascii="Calibri" w:eastAsia="Calibri" w:hAnsi="Calibri" w:cs="Calibri"/>
                <w:sz w:val="22"/>
              </w:rPr>
              <w:t xml:space="preserve">Realiza orden de salida de productos </w:t>
            </w:r>
            <w:r>
              <w:t xml:space="preserve"> </w:t>
            </w:r>
          </w:p>
        </w:tc>
        <w:tc>
          <w:tcPr>
            <w:tcW w:w="2306" w:type="dxa"/>
            <w:tcBorders>
              <w:top w:val="single" w:sz="6" w:space="0" w:color="000000"/>
              <w:left w:val="single" w:sz="5" w:space="0" w:color="000000"/>
              <w:bottom w:val="single" w:sz="6" w:space="0" w:color="000000"/>
              <w:right w:val="single" w:sz="10" w:space="0" w:color="000000"/>
            </w:tcBorders>
            <w:vAlign w:val="center"/>
          </w:tcPr>
          <w:p w14:paraId="19123802" w14:textId="77777777" w:rsidR="003F5DDD" w:rsidRDefault="00D4562E">
            <w:pPr>
              <w:spacing w:after="0" w:line="259" w:lineRule="auto"/>
              <w:ind w:right="6" w:firstLine="0"/>
              <w:jc w:val="center"/>
            </w:pPr>
            <w:r>
              <w:rPr>
                <w:rFonts w:ascii="Calibri" w:eastAsia="Calibri" w:hAnsi="Calibri" w:cs="Calibri"/>
                <w:sz w:val="22"/>
              </w:rPr>
              <w:t xml:space="preserve">Transferencia </w:t>
            </w:r>
            <w:r>
              <w:t xml:space="preserve"> </w:t>
            </w:r>
          </w:p>
        </w:tc>
      </w:tr>
      <w:tr w:rsidR="003F5DDD" w14:paraId="417BF7B3" w14:textId="77777777">
        <w:trPr>
          <w:trHeight w:val="619"/>
        </w:trPr>
        <w:tc>
          <w:tcPr>
            <w:tcW w:w="1032" w:type="dxa"/>
            <w:tcBorders>
              <w:top w:val="single" w:sz="6" w:space="0" w:color="000000"/>
              <w:left w:val="single" w:sz="5" w:space="0" w:color="000000"/>
              <w:bottom w:val="single" w:sz="6" w:space="0" w:color="000000"/>
              <w:right w:val="single" w:sz="5" w:space="0" w:color="000000"/>
            </w:tcBorders>
            <w:vAlign w:val="center"/>
          </w:tcPr>
          <w:p w14:paraId="470EF917" w14:textId="77777777" w:rsidR="003F5DDD" w:rsidRDefault="00D4562E">
            <w:pPr>
              <w:spacing w:after="0" w:line="259" w:lineRule="auto"/>
              <w:ind w:left="9" w:right="0" w:firstLine="0"/>
              <w:jc w:val="center"/>
            </w:pPr>
            <w:r>
              <w:rPr>
                <w:rFonts w:ascii="Calibri" w:eastAsia="Calibri" w:hAnsi="Calibri" w:cs="Calibri"/>
                <w:sz w:val="22"/>
              </w:rPr>
              <w:t>5</w:t>
            </w:r>
            <w:r>
              <w:t xml:space="preserve"> </w:t>
            </w:r>
          </w:p>
        </w:tc>
        <w:tc>
          <w:tcPr>
            <w:tcW w:w="2060" w:type="dxa"/>
            <w:tcBorders>
              <w:top w:val="single" w:sz="6" w:space="0" w:color="000000"/>
              <w:left w:val="single" w:sz="5" w:space="0" w:color="000000"/>
              <w:bottom w:val="single" w:sz="6" w:space="0" w:color="000000"/>
              <w:right w:val="single" w:sz="5" w:space="0" w:color="000000"/>
            </w:tcBorders>
            <w:vAlign w:val="center"/>
          </w:tcPr>
          <w:p w14:paraId="2476B79B" w14:textId="77777777" w:rsidR="003F5DDD" w:rsidRDefault="00D4562E">
            <w:pPr>
              <w:spacing w:after="0" w:line="259" w:lineRule="auto"/>
              <w:ind w:right="42" w:firstLine="0"/>
              <w:jc w:val="center"/>
            </w:pPr>
            <w:r>
              <w:rPr>
                <w:rFonts w:ascii="Calibri" w:eastAsia="Calibri" w:hAnsi="Calibri" w:cs="Calibri"/>
                <w:sz w:val="22"/>
              </w:rPr>
              <w:t xml:space="preserve">Supervisor </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796E7D63" w14:textId="77777777" w:rsidR="003F5DDD" w:rsidRDefault="00D4562E">
            <w:pPr>
              <w:spacing w:after="0" w:line="259" w:lineRule="auto"/>
              <w:ind w:left="21" w:right="0" w:firstLine="0"/>
              <w:jc w:val="center"/>
            </w:pPr>
            <w:r>
              <w:rPr>
                <w:rFonts w:ascii="Calibri" w:eastAsia="Calibri" w:hAnsi="Calibri" w:cs="Calibri"/>
                <w:sz w:val="22"/>
              </w:rPr>
              <w:t xml:space="preserve">Revisa orden de salida y productos físicos </w:t>
            </w:r>
            <w:r>
              <w:t xml:space="preserve"> </w:t>
            </w:r>
          </w:p>
        </w:tc>
        <w:tc>
          <w:tcPr>
            <w:tcW w:w="2306" w:type="dxa"/>
            <w:tcBorders>
              <w:top w:val="single" w:sz="6" w:space="0" w:color="000000"/>
              <w:left w:val="single" w:sz="5" w:space="0" w:color="000000"/>
              <w:bottom w:val="single" w:sz="6" w:space="0" w:color="000000"/>
              <w:right w:val="single" w:sz="10" w:space="0" w:color="000000"/>
            </w:tcBorders>
            <w:vAlign w:val="center"/>
          </w:tcPr>
          <w:p w14:paraId="1ECD3521" w14:textId="77777777" w:rsidR="003F5DDD" w:rsidRDefault="00D4562E">
            <w:pPr>
              <w:spacing w:after="0" w:line="259" w:lineRule="auto"/>
              <w:ind w:right="6" w:firstLine="0"/>
              <w:jc w:val="center"/>
            </w:pPr>
            <w:r>
              <w:rPr>
                <w:rFonts w:ascii="Calibri" w:eastAsia="Calibri" w:hAnsi="Calibri" w:cs="Calibri"/>
                <w:sz w:val="22"/>
              </w:rPr>
              <w:t xml:space="preserve">Transferencia </w:t>
            </w:r>
            <w:r>
              <w:t xml:space="preserve"> </w:t>
            </w:r>
          </w:p>
        </w:tc>
      </w:tr>
      <w:tr w:rsidR="003F5DDD" w14:paraId="6211D1A7" w14:textId="77777777">
        <w:trPr>
          <w:trHeight w:val="619"/>
        </w:trPr>
        <w:tc>
          <w:tcPr>
            <w:tcW w:w="1032" w:type="dxa"/>
            <w:tcBorders>
              <w:top w:val="single" w:sz="6" w:space="0" w:color="000000"/>
              <w:left w:val="single" w:sz="5" w:space="0" w:color="000000"/>
              <w:bottom w:val="single" w:sz="6" w:space="0" w:color="000000"/>
              <w:right w:val="single" w:sz="5" w:space="0" w:color="000000"/>
            </w:tcBorders>
            <w:vAlign w:val="center"/>
          </w:tcPr>
          <w:p w14:paraId="4BDA5728" w14:textId="77777777" w:rsidR="003F5DDD" w:rsidRDefault="00D4562E">
            <w:pPr>
              <w:spacing w:after="0" w:line="259" w:lineRule="auto"/>
              <w:ind w:left="9" w:right="0" w:firstLine="0"/>
              <w:jc w:val="center"/>
            </w:pPr>
            <w:r>
              <w:rPr>
                <w:rFonts w:ascii="Calibri" w:eastAsia="Calibri" w:hAnsi="Calibri" w:cs="Calibri"/>
                <w:sz w:val="22"/>
              </w:rPr>
              <w:t>6</w:t>
            </w:r>
            <w:r>
              <w:t xml:space="preserve"> </w:t>
            </w:r>
          </w:p>
        </w:tc>
        <w:tc>
          <w:tcPr>
            <w:tcW w:w="2060" w:type="dxa"/>
            <w:tcBorders>
              <w:top w:val="single" w:sz="6" w:space="0" w:color="000000"/>
              <w:left w:val="single" w:sz="5" w:space="0" w:color="000000"/>
              <w:bottom w:val="single" w:sz="6" w:space="0" w:color="000000"/>
              <w:right w:val="single" w:sz="5" w:space="0" w:color="000000"/>
            </w:tcBorders>
            <w:vAlign w:val="center"/>
          </w:tcPr>
          <w:p w14:paraId="124E7E2A" w14:textId="77777777" w:rsidR="003F5DDD" w:rsidRDefault="00D4562E">
            <w:pPr>
              <w:spacing w:after="0" w:line="259" w:lineRule="auto"/>
              <w:ind w:left="11" w:right="0" w:firstLine="0"/>
              <w:jc w:val="center"/>
            </w:pPr>
            <w:r>
              <w:rPr>
                <w:rFonts w:ascii="Calibri" w:eastAsia="Calibri" w:hAnsi="Calibri" w:cs="Calibri"/>
                <w:sz w:val="22"/>
              </w:rPr>
              <w:t>Supervisor</w:t>
            </w:r>
            <w:r>
              <w:t xml:space="preserve"> </w:t>
            </w:r>
          </w:p>
        </w:tc>
        <w:tc>
          <w:tcPr>
            <w:tcW w:w="3094" w:type="dxa"/>
            <w:tcBorders>
              <w:top w:val="single" w:sz="6" w:space="0" w:color="000000"/>
              <w:left w:val="single" w:sz="5" w:space="0" w:color="000000"/>
              <w:bottom w:val="single" w:sz="6" w:space="0" w:color="000000"/>
              <w:right w:val="single" w:sz="5" w:space="0" w:color="000000"/>
            </w:tcBorders>
            <w:vAlign w:val="center"/>
          </w:tcPr>
          <w:p w14:paraId="684AC28F" w14:textId="77777777" w:rsidR="003F5DDD" w:rsidRDefault="00D4562E">
            <w:pPr>
              <w:spacing w:after="0" w:line="259" w:lineRule="auto"/>
              <w:ind w:left="112" w:right="0" w:firstLine="0"/>
              <w:jc w:val="left"/>
            </w:pPr>
            <w:r>
              <w:rPr>
                <w:rFonts w:ascii="Calibri" w:eastAsia="Calibri" w:hAnsi="Calibri" w:cs="Calibri"/>
                <w:sz w:val="22"/>
              </w:rPr>
              <w:t xml:space="preserve">Autoriza y firma orden de salida </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1716D5B9" w14:textId="77777777" w:rsidR="003F5DDD" w:rsidRDefault="00D4562E">
            <w:pPr>
              <w:spacing w:after="0" w:line="259" w:lineRule="auto"/>
              <w:ind w:left="8" w:right="0" w:firstLine="0"/>
              <w:jc w:val="left"/>
            </w:pPr>
            <w:r>
              <w:t xml:space="preserve"> </w:t>
            </w:r>
          </w:p>
        </w:tc>
      </w:tr>
      <w:tr w:rsidR="003F5DDD" w14:paraId="7401BE0E" w14:textId="77777777">
        <w:trPr>
          <w:trHeight w:val="617"/>
        </w:trPr>
        <w:tc>
          <w:tcPr>
            <w:tcW w:w="1032" w:type="dxa"/>
            <w:tcBorders>
              <w:top w:val="single" w:sz="6" w:space="0" w:color="000000"/>
              <w:left w:val="single" w:sz="5" w:space="0" w:color="000000"/>
              <w:bottom w:val="single" w:sz="6" w:space="0" w:color="000000"/>
              <w:right w:val="single" w:sz="5" w:space="0" w:color="000000"/>
            </w:tcBorders>
            <w:vAlign w:val="center"/>
          </w:tcPr>
          <w:p w14:paraId="60A4DD64" w14:textId="77777777" w:rsidR="003F5DDD" w:rsidRDefault="00D4562E">
            <w:pPr>
              <w:spacing w:after="0" w:line="259" w:lineRule="auto"/>
              <w:ind w:left="9" w:right="0" w:firstLine="0"/>
              <w:jc w:val="center"/>
            </w:pPr>
            <w:r>
              <w:rPr>
                <w:rFonts w:ascii="Calibri" w:eastAsia="Calibri" w:hAnsi="Calibri" w:cs="Calibri"/>
                <w:sz w:val="22"/>
              </w:rPr>
              <w:t>7</w:t>
            </w:r>
            <w:r>
              <w:t xml:space="preserve"> </w:t>
            </w:r>
          </w:p>
        </w:tc>
        <w:tc>
          <w:tcPr>
            <w:tcW w:w="2060" w:type="dxa"/>
            <w:tcBorders>
              <w:top w:val="single" w:sz="6" w:space="0" w:color="000000"/>
              <w:left w:val="single" w:sz="5" w:space="0" w:color="000000"/>
              <w:bottom w:val="single" w:sz="6" w:space="0" w:color="000000"/>
              <w:right w:val="single" w:sz="5" w:space="0" w:color="000000"/>
            </w:tcBorders>
            <w:vAlign w:val="center"/>
          </w:tcPr>
          <w:p w14:paraId="2FCE2A7C" w14:textId="77777777" w:rsidR="003F5DDD" w:rsidRDefault="00D4562E">
            <w:pPr>
              <w:spacing w:after="0" w:line="259" w:lineRule="auto"/>
              <w:ind w:left="47" w:right="0" w:firstLine="0"/>
            </w:pPr>
            <w:r>
              <w:rPr>
                <w:rFonts w:ascii="Calibri" w:eastAsia="Calibri" w:hAnsi="Calibri" w:cs="Calibri"/>
                <w:sz w:val="22"/>
              </w:rPr>
              <w:t xml:space="preserve">Encargada de bodega </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134092C5" w14:textId="77777777" w:rsidR="003F5DDD" w:rsidRDefault="00D4562E">
            <w:pPr>
              <w:spacing w:after="0" w:line="259" w:lineRule="auto"/>
              <w:ind w:left="15" w:right="0" w:firstLine="0"/>
              <w:jc w:val="center"/>
            </w:pPr>
            <w:r>
              <w:rPr>
                <w:rFonts w:ascii="Calibri" w:eastAsia="Calibri" w:hAnsi="Calibri" w:cs="Calibri"/>
                <w:sz w:val="22"/>
              </w:rPr>
              <w:t>Genera Guía de remisión y entrega a transporte</w:t>
            </w:r>
            <w:r>
              <w:t xml:space="preserve"> </w:t>
            </w:r>
          </w:p>
        </w:tc>
        <w:tc>
          <w:tcPr>
            <w:tcW w:w="2306" w:type="dxa"/>
            <w:tcBorders>
              <w:top w:val="single" w:sz="6" w:space="0" w:color="000000"/>
              <w:left w:val="single" w:sz="5" w:space="0" w:color="000000"/>
              <w:bottom w:val="single" w:sz="6" w:space="0" w:color="000000"/>
              <w:right w:val="single" w:sz="10" w:space="0" w:color="000000"/>
            </w:tcBorders>
            <w:vAlign w:val="center"/>
          </w:tcPr>
          <w:p w14:paraId="2F4B3A21" w14:textId="77777777" w:rsidR="003F5DDD" w:rsidRDefault="00D4562E">
            <w:pPr>
              <w:spacing w:after="0" w:line="259" w:lineRule="auto"/>
              <w:ind w:right="9" w:firstLine="0"/>
              <w:jc w:val="center"/>
            </w:pPr>
            <w:r>
              <w:rPr>
                <w:rFonts w:ascii="Calibri" w:eastAsia="Calibri" w:hAnsi="Calibri" w:cs="Calibri"/>
                <w:sz w:val="22"/>
              </w:rPr>
              <w:t>Guía de remisión</w:t>
            </w:r>
            <w:r>
              <w:t xml:space="preserve"> </w:t>
            </w:r>
          </w:p>
        </w:tc>
      </w:tr>
      <w:tr w:rsidR="003F5DDD" w14:paraId="24B65BB5" w14:textId="77777777">
        <w:trPr>
          <w:trHeight w:val="619"/>
        </w:trPr>
        <w:tc>
          <w:tcPr>
            <w:tcW w:w="1032" w:type="dxa"/>
            <w:tcBorders>
              <w:top w:val="single" w:sz="6" w:space="0" w:color="000000"/>
              <w:left w:val="single" w:sz="5" w:space="0" w:color="000000"/>
              <w:bottom w:val="single" w:sz="6" w:space="0" w:color="000000"/>
              <w:right w:val="single" w:sz="5" w:space="0" w:color="000000"/>
            </w:tcBorders>
            <w:vAlign w:val="center"/>
          </w:tcPr>
          <w:p w14:paraId="01E51687" w14:textId="77777777" w:rsidR="003F5DDD" w:rsidRDefault="00D4562E">
            <w:pPr>
              <w:spacing w:after="0" w:line="259" w:lineRule="auto"/>
              <w:ind w:left="9" w:right="0" w:firstLine="0"/>
              <w:jc w:val="center"/>
            </w:pPr>
            <w:r>
              <w:rPr>
                <w:rFonts w:ascii="Calibri" w:eastAsia="Calibri" w:hAnsi="Calibri" w:cs="Calibri"/>
                <w:sz w:val="22"/>
              </w:rPr>
              <w:t>8</w:t>
            </w:r>
            <w:r>
              <w:t xml:space="preserve"> </w:t>
            </w:r>
          </w:p>
        </w:tc>
        <w:tc>
          <w:tcPr>
            <w:tcW w:w="2060" w:type="dxa"/>
            <w:tcBorders>
              <w:top w:val="single" w:sz="6" w:space="0" w:color="000000"/>
              <w:left w:val="single" w:sz="5" w:space="0" w:color="000000"/>
              <w:bottom w:val="single" w:sz="6" w:space="0" w:color="000000"/>
              <w:right w:val="single" w:sz="5" w:space="0" w:color="000000"/>
            </w:tcBorders>
          </w:tcPr>
          <w:p w14:paraId="4C9DDAD6" w14:textId="77777777" w:rsidR="003F5DDD" w:rsidRDefault="00D4562E">
            <w:pPr>
              <w:spacing w:after="0" w:line="259" w:lineRule="auto"/>
              <w:ind w:left="496" w:right="0" w:hanging="425"/>
              <w:jc w:val="left"/>
            </w:pPr>
            <w:r>
              <w:rPr>
                <w:rFonts w:ascii="Calibri" w:eastAsia="Calibri" w:hAnsi="Calibri" w:cs="Calibri"/>
                <w:sz w:val="22"/>
              </w:rPr>
              <w:t xml:space="preserve">Vendedor encargado de cada almacén </w:t>
            </w:r>
          </w:p>
        </w:tc>
        <w:tc>
          <w:tcPr>
            <w:tcW w:w="3094" w:type="dxa"/>
            <w:tcBorders>
              <w:top w:val="single" w:sz="6" w:space="0" w:color="000000"/>
              <w:left w:val="single" w:sz="5" w:space="0" w:color="000000"/>
              <w:bottom w:val="single" w:sz="6" w:space="0" w:color="000000"/>
              <w:right w:val="single" w:sz="5" w:space="0" w:color="000000"/>
            </w:tcBorders>
          </w:tcPr>
          <w:p w14:paraId="5EE11A83" w14:textId="77777777" w:rsidR="003F5DDD" w:rsidRDefault="00D4562E">
            <w:pPr>
              <w:tabs>
                <w:tab w:val="center" w:pos="1547"/>
              </w:tabs>
              <w:spacing w:after="43" w:line="259" w:lineRule="auto"/>
              <w:ind w:left="-5" w:right="0" w:firstLine="0"/>
              <w:jc w:val="left"/>
            </w:pPr>
            <w:r>
              <w:rPr>
                <w:rFonts w:ascii="Calibri" w:eastAsia="Calibri" w:hAnsi="Calibri" w:cs="Calibri"/>
                <w:sz w:val="22"/>
              </w:rPr>
              <w:t xml:space="preserve"> </w:t>
            </w:r>
            <w:r>
              <w:rPr>
                <w:rFonts w:ascii="Calibri" w:eastAsia="Calibri" w:hAnsi="Calibri" w:cs="Calibri"/>
                <w:sz w:val="22"/>
              </w:rPr>
              <w:tab/>
              <w:t xml:space="preserve">Recibe la guía de remisión y </w:t>
            </w:r>
          </w:p>
          <w:p w14:paraId="7CC2EB1A" w14:textId="77777777" w:rsidR="003F5DDD" w:rsidRDefault="00D4562E">
            <w:pPr>
              <w:tabs>
                <w:tab w:val="center" w:pos="1548"/>
              </w:tabs>
              <w:spacing w:after="0" w:line="259" w:lineRule="auto"/>
              <w:ind w:left="-16" w:right="0" w:firstLine="0"/>
              <w:jc w:val="left"/>
            </w:pPr>
            <w:r>
              <w:t xml:space="preserve"> </w:t>
            </w:r>
            <w:r>
              <w:tab/>
            </w:r>
            <w:r>
              <w:rPr>
                <w:rFonts w:ascii="Calibri" w:eastAsia="Calibri" w:hAnsi="Calibri" w:cs="Calibri"/>
                <w:sz w:val="22"/>
              </w:rPr>
              <w:t xml:space="preserve">mercadería </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5CC24AA4" w14:textId="77777777" w:rsidR="003F5DDD" w:rsidRDefault="00D4562E">
            <w:pPr>
              <w:spacing w:after="0" w:line="259" w:lineRule="auto"/>
              <w:ind w:left="8" w:right="0" w:firstLine="0"/>
              <w:jc w:val="left"/>
            </w:pPr>
            <w:r>
              <w:t xml:space="preserve"> </w:t>
            </w:r>
          </w:p>
        </w:tc>
      </w:tr>
      <w:tr w:rsidR="003F5DDD" w14:paraId="47256404" w14:textId="77777777">
        <w:trPr>
          <w:trHeight w:val="617"/>
        </w:trPr>
        <w:tc>
          <w:tcPr>
            <w:tcW w:w="1032" w:type="dxa"/>
            <w:tcBorders>
              <w:top w:val="single" w:sz="6" w:space="0" w:color="000000"/>
              <w:left w:val="single" w:sz="5" w:space="0" w:color="000000"/>
              <w:bottom w:val="single" w:sz="6" w:space="0" w:color="000000"/>
              <w:right w:val="single" w:sz="5" w:space="0" w:color="000000"/>
            </w:tcBorders>
            <w:vAlign w:val="center"/>
          </w:tcPr>
          <w:p w14:paraId="02E8F856" w14:textId="77777777" w:rsidR="003F5DDD" w:rsidRDefault="00D4562E">
            <w:pPr>
              <w:spacing w:after="0" w:line="259" w:lineRule="auto"/>
              <w:ind w:left="9" w:right="0" w:firstLine="0"/>
              <w:jc w:val="center"/>
            </w:pPr>
            <w:r>
              <w:rPr>
                <w:rFonts w:ascii="Calibri" w:eastAsia="Calibri" w:hAnsi="Calibri" w:cs="Calibri"/>
                <w:sz w:val="22"/>
              </w:rPr>
              <w:t>9</w:t>
            </w:r>
            <w:r>
              <w:t xml:space="preserve"> </w:t>
            </w:r>
          </w:p>
        </w:tc>
        <w:tc>
          <w:tcPr>
            <w:tcW w:w="2060" w:type="dxa"/>
            <w:tcBorders>
              <w:top w:val="single" w:sz="6" w:space="0" w:color="000000"/>
              <w:left w:val="single" w:sz="5" w:space="0" w:color="000000"/>
              <w:bottom w:val="single" w:sz="6" w:space="0" w:color="000000"/>
              <w:right w:val="single" w:sz="5" w:space="0" w:color="000000"/>
            </w:tcBorders>
          </w:tcPr>
          <w:p w14:paraId="3E8BBCF4" w14:textId="77777777" w:rsidR="003F5DDD" w:rsidRDefault="00D4562E">
            <w:pPr>
              <w:spacing w:after="0" w:line="259" w:lineRule="auto"/>
              <w:ind w:left="496" w:right="0" w:hanging="425"/>
              <w:jc w:val="left"/>
            </w:pPr>
            <w:r>
              <w:rPr>
                <w:rFonts w:ascii="Calibri" w:eastAsia="Calibri" w:hAnsi="Calibri" w:cs="Calibri"/>
                <w:sz w:val="22"/>
              </w:rPr>
              <w:t>Vendedor encargado de cada almacén</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11DCC1F3" w14:textId="77777777" w:rsidR="003F5DDD" w:rsidRDefault="00D4562E">
            <w:pPr>
              <w:spacing w:after="0" w:line="259" w:lineRule="auto"/>
              <w:ind w:left="-5" w:right="0" w:firstLine="0"/>
              <w:jc w:val="center"/>
            </w:pPr>
            <w:r>
              <w:rPr>
                <w:rFonts w:ascii="Calibri" w:eastAsia="Calibri" w:hAnsi="Calibri" w:cs="Calibri"/>
                <w:sz w:val="22"/>
              </w:rPr>
              <w:t xml:space="preserve"> </w:t>
            </w:r>
            <w:r>
              <w:rPr>
                <w:rFonts w:ascii="Calibri" w:eastAsia="Calibri" w:hAnsi="Calibri" w:cs="Calibri"/>
                <w:sz w:val="22"/>
              </w:rPr>
              <w:tab/>
              <w:t xml:space="preserve">Verifica la mercadería con la orden de salida </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5D094192" w14:textId="77777777" w:rsidR="003F5DDD" w:rsidRDefault="00D4562E">
            <w:pPr>
              <w:spacing w:after="0" w:line="259" w:lineRule="auto"/>
              <w:ind w:left="8" w:right="0" w:firstLine="0"/>
              <w:jc w:val="left"/>
            </w:pPr>
            <w:r>
              <w:t xml:space="preserve"> </w:t>
            </w:r>
          </w:p>
        </w:tc>
      </w:tr>
      <w:tr w:rsidR="003F5DDD" w14:paraId="68AD7C2B" w14:textId="77777777">
        <w:trPr>
          <w:trHeight w:val="619"/>
        </w:trPr>
        <w:tc>
          <w:tcPr>
            <w:tcW w:w="1032" w:type="dxa"/>
            <w:tcBorders>
              <w:top w:val="single" w:sz="6" w:space="0" w:color="000000"/>
              <w:left w:val="single" w:sz="5" w:space="0" w:color="000000"/>
              <w:bottom w:val="single" w:sz="6" w:space="0" w:color="000000"/>
              <w:right w:val="single" w:sz="5" w:space="0" w:color="000000"/>
            </w:tcBorders>
            <w:vAlign w:val="center"/>
          </w:tcPr>
          <w:p w14:paraId="007ACF77" w14:textId="77777777" w:rsidR="003F5DDD" w:rsidRDefault="00D4562E">
            <w:pPr>
              <w:spacing w:after="0" w:line="259" w:lineRule="auto"/>
              <w:ind w:left="21" w:right="0" w:firstLine="0"/>
              <w:jc w:val="center"/>
            </w:pPr>
            <w:r>
              <w:rPr>
                <w:rFonts w:ascii="Calibri" w:eastAsia="Calibri" w:hAnsi="Calibri" w:cs="Calibri"/>
                <w:sz w:val="22"/>
              </w:rPr>
              <w:t>10</w:t>
            </w:r>
            <w:r>
              <w:t xml:space="preserve"> </w:t>
            </w:r>
          </w:p>
        </w:tc>
        <w:tc>
          <w:tcPr>
            <w:tcW w:w="2060" w:type="dxa"/>
            <w:tcBorders>
              <w:top w:val="single" w:sz="6" w:space="0" w:color="000000"/>
              <w:left w:val="single" w:sz="5" w:space="0" w:color="000000"/>
              <w:bottom w:val="single" w:sz="6" w:space="0" w:color="000000"/>
              <w:right w:val="single" w:sz="5" w:space="0" w:color="000000"/>
            </w:tcBorders>
          </w:tcPr>
          <w:p w14:paraId="0275ABD3" w14:textId="77777777" w:rsidR="003F5DDD" w:rsidRDefault="00D4562E">
            <w:pPr>
              <w:spacing w:after="0" w:line="259" w:lineRule="auto"/>
              <w:ind w:left="496" w:right="0" w:hanging="425"/>
              <w:jc w:val="left"/>
            </w:pPr>
            <w:r>
              <w:rPr>
                <w:rFonts w:ascii="Calibri" w:eastAsia="Calibri" w:hAnsi="Calibri" w:cs="Calibri"/>
                <w:sz w:val="22"/>
              </w:rPr>
              <w:t>Vendedor encargado de cada almacén</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774D7BD7" w14:textId="77777777" w:rsidR="003F5DDD" w:rsidRDefault="00D4562E">
            <w:pPr>
              <w:spacing w:after="0" w:line="259" w:lineRule="auto"/>
              <w:ind w:left="-5" w:right="0" w:firstLine="0"/>
              <w:jc w:val="left"/>
            </w:pPr>
            <w:r>
              <w:rPr>
                <w:rFonts w:ascii="Calibri" w:eastAsia="Calibri" w:hAnsi="Calibri" w:cs="Calibri"/>
                <w:sz w:val="22"/>
              </w:rPr>
              <w:t xml:space="preserve"> </w:t>
            </w:r>
          </w:p>
          <w:p w14:paraId="7294E9AA" w14:textId="77777777" w:rsidR="003F5DDD" w:rsidRDefault="00D4562E">
            <w:pPr>
              <w:spacing w:after="0" w:line="259" w:lineRule="auto"/>
              <w:ind w:left="37" w:right="0" w:firstLine="0"/>
            </w:pPr>
            <w:r>
              <w:rPr>
                <w:rFonts w:ascii="Calibri" w:eastAsia="Calibri" w:hAnsi="Calibri" w:cs="Calibri"/>
                <w:sz w:val="22"/>
              </w:rPr>
              <w:t xml:space="preserve">Registra mercadería en el sistema </w:t>
            </w:r>
          </w:p>
        </w:tc>
        <w:tc>
          <w:tcPr>
            <w:tcW w:w="2306" w:type="dxa"/>
            <w:tcBorders>
              <w:top w:val="single" w:sz="6" w:space="0" w:color="000000"/>
              <w:left w:val="single" w:sz="5" w:space="0" w:color="000000"/>
              <w:bottom w:val="single" w:sz="6" w:space="0" w:color="000000"/>
              <w:right w:val="single" w:sz="10" w:space="0" w:color="000000"/>
            </w:tcBorders>
          </w:tcPr>
          <w:p w14:paraId="55D50855" w14:textId="77777777" w:rsidR="003F5DDD" w:rsidRDefault="00D4562E">
            <w:pPr>
              <w:spacing w:after="0" w:line="259" w:lineRule="auto"/>
              <w:ind w:left="8" w:right="0" w:firstLine="0"/>
              <w:jc w:val="left"/>
            </w:pPr>
            <w:r>
              <w:t xml:space="preserve"> </w:t>
            </w:r>
          </w:p>
        </w:tc>
      </w:tr>
      <w:tr w:rsidR="003F5DDD" w14:paraId="6A848287" w14:textId="77777777">
        <w:trPr>
          <w:trHeight w:val="619"/>
        </w:trPr>
        <w:tc>
          <w:tcPr>
            <w:tcW w:w="1032" w:type="dxa"/>
            <w:tcBorders>
              <w:top w:val="single" w:sz="6" w:space="0" w:color="000000"/>
              <w:left w:val="single" w:sz="5" w:space="0" w:color="000000"/>
              <w:bottom w:val="single" w:sz="6" w:space="0" w:color="000000"/>
              <w:right w:val="single" w:sz="5" w:space="0" w:color="000000"/>
            </w:tcBorders>
            <w:vAlign w:val="center"/>
          </w:tcPr>
          <w:p w14:paraId="62816EE9" w14:textId="77777777" w:rsidR="003F5DDD" w:rsidRDefault="00D4562E">
            <w:pPr>
              <w:spacing w:after="0" w:line="259" w:lineRule="auto"/>
              <w:ind w:left="21" w:right="0" w:firstLine="0"/>
              <w:jc w:val="center"/>
            </w:pPr>
            <w:r>
              <w:rPr>
                <w:rFonts w:ascii="Calibri" w:eastAsia="Calibri" w:hAnsi="Calibri" w:cs="Calibri"/>
                <w:sz w:val="22"/>
              </w:rPr>
              <w:t>11</w:t>
            </w:r>
            <w:r>
              <w:t xml:space="preserve"> </w:t>
            </w:r>
          </w:p>
        </w:tc>
        <w:tc>
          <w:tcPr>
            <w:tcW w:w="2060" w:type="dxa"/>
            <w:tcBorders>
              <w:top w:val="single" w:sz="6" w:space="0" w:color="000000"/>
              <w:left w:val="single" w:sz="5" w:space="0" w:color="000000"/>
              <w:bottom w:val="single" w:sz="6" w:space="0" w:color="000000"/>
              <w:right w:val="single" w:sz="5" w:space="0" w:color="000000"/>
            </w:tcBorders>
          </w:tcPr>
          <w:p w14:paraId="1A88D310" w14:textId="77777777" w:rsidR="003F5DDD" w:rsidRDefault="00D4562E">
            <w:pPr>
              <w:spacing w:after="0" w:line="259" w:lineRule="auto"/>
              <w:ind w:left="496" w:right="0" w:hanging="425"/>
              <w:jc w:val="left"/>
            </w:pPr>
            <w:r>
              <w:rPr>
                <w:rFonts w:ascii="Calibri" w:eastAsia="Calibri" w:hAnsi="Calibri" w:cs="Calibri"/>
                <w:sz w:val="22"/>
              </w:rPr>
              <w:t>Vendedor encargado de cada almacén</w:t>
            </w:r>
            <w:r>
              <w:t xml:space="preserve"> </w:t>
            </w:r>
          </w:p>
        </w:tc>
        <w:tc>
          <w:tcPr>
            <w:tcW w:w="3094" w:type="dxa"/>
            <w:tcBorders>
              <w:top w:val="single" w:sz="6" w:space="0" w:color="000000"/>
              <w:left w:val="single" w:sz="5" w:space="0" w:color="000000"/>
              <w:bottom w:val="single" w:sz="6" w:space="0" w:color="000000"/>
              <w:right w:val="single" w:sz="5" w:space="0" w:color="000000"/>
            </w:tcBorders>
          </w:tcPr>
          <w:p w14:paraId="0E15CE4E" w14:textId="77777777" w:rsidR="003F5DDD" w:rsidRDefault="00D4562E">
            <w:pPr>
              <w:spacing w:after="0" w:line="259" w:lineRule="auto"/>
              <w:ind w:left="-5" w:right="0" w:firstLine="0"/>
              <w:jc w:val="center"/>
            </w:pPr>
            <w:r>
              <w:rPr>
                <w:rFonts w:ascii="Calibri" w:eastAsia="Calibri" w:hAnsi="Calibri" w:cs="Calibri"/>
                <w:sz w:val="22"/>
              </w:rPr>
              <w:t xml:space="preserve"> </w:t>
            </w:r>
            <w:r>
              <w:rPr>
                <w:rFonts w:ascii="Calibri" w:eastAsia="Calibri" w:hAnsi="Calibri" w:cs="Calibri"/>
                <w:sz w:val="22"/>
              </w:rPr>
              <w:tab/>
              <w:t>Firma la orden de salida en conformidad.</w:t>
            </w:r>
            <w:r>
              <w:t xml:space="preserve"> </w:t>
            </w:r>
          </w:p>
        </w:tc>
        <w:tc>
          <w:tcPr>
            <w:tcW w:w="2306" w:type="dxa"/>
            <w:tcBorders>
              <w:top w:val="single" w:sz="6" w:space="0" w:color="000000"/>
              <w:left w:val="single" w:sz="5" w:space="0" w:color="000000"/>
              <w:bottom w:val="single" w:sz="6" w:space="0" w:color="000000"/>
              <w:right w:val="single" w:sz="10" w:space="0" w:color="000000"/>
            </w:tcBorders>
          </w:tcPr>
          <w:p w14:paraId="7598305E" w14:textId="77777777" w:rsidR="003F5DDD" w:rsidRDefault="00D4562E">
            <w:pPr>
              <w:spacing w:after="0" w:line="259" w:lineRule="auto"/>
              <w:ind w:left="8" w:right="0" w:firstLine="0"/>
              <w:jc w:val="left"/>
            </w:pPr>
            <w:r>
              <w:t xml:space="preserve"> </w:t>
            </w:r>
          </w:p>
        </w:tc>
      </w:tr>
      <w:tr w:rsidR="003F5DDD" w14:paraId="46259FA3" w14:textId="77777777">
        <w:trPr>
          <w:trHeight w:val="634"/>
        </w:trPr>
        <w:tc>
          <w:tcPr>
            <w:tcW w:w="1032" w:type="dxa"/>
            <w:tcBorders>
              <w:top w:val="single" w:sz="6" w:space="0" w:color="000000"/>
              <w:left w:val="single" w:sz="5" w:space="0" w:color="000000"/>
              <w:bottom w:val="single" w:sz="12" w:space="0" w:color="000000"/>
              <w:right w:val="single" w:sz="5" w:space="0" w:color="000000"/>
            </w:tcBorders>
            <w:vAlign w:val="center"/>
          </w:tcPr>
          <w:p w14:paraId="789062F6" w14:textId="77777777" w:rsidR="003F5DDD" w:rsidRDefault="00D4562E">
            <w:pPr>
              <w:spacing w:after="0" w:line="259" w:lineRule="auto"/>
              <w:ind w:left="21" w:right="0" w:firstLine="0"/>
              <w:jc w:val="center"/>
            </w:pPr>
            <w:r>
              <w:rPr>
                <w:rFonts w:ascii="Calibri" w:eastAsia="Calibri" w:hAnsi="Calibri" w:cs="Calibri"/>
                <w:sz w:val="22"/>
              </w:rPr>
              <w:t>12</w:t>
            </w:r>
            <w:r>
              <w:t xml:space="preserve"> </w:t>
            </w:r>
          </w:p>
        </w:tc>
        <w:tc>
          <w:tcPr>
            <w:tcW w:w="2060" w:type="dxa"/>
            <w:tcBorders>
              <w:top w:val="single" w:sz="6" w:space="0" w:color="000000"/>
              <w:left w:val="single" w:sz="5" w:space="0" w:color="000000"/>
              <w:bottom w:val="single" w:sz="12" w:space="0" w:color="000000"/>
              <w:right w:val="single" w:sz="5" w:space="0" w:color="000000"/>
            </w:tcBorders>
          </w:tcPr>
          <w:p w14:paraId="5631631D" w14:textId="77777777" w:rsidR="003F5DDD" w:rsidRDefault="00D4562E">
            <w:pPr>
              <w:spacing w:after="0" w:line="259" w:lineRule="auto"/>
              <w:ind w:left="496" w:right="0" w:hanging="425"/>
              <w:jc w:val="left"/>
            </w:pPr>
            <w:r>
              <w:rPr>
                <w:rFonts w:ascii="Calibri" w:eastAsia="Calibri" w:hAnsi="Calibri" w:cs="Calibri"/>
                <w:sz w:val="22"/>
              </w:rPr>
              <w:t>Vendedor encargado de cada almacén</w:t>
            </w:r>
            <w:r>
              <w:t xml:space="preserve"> </w:t>
            </w:r>
          </w:p>
        </w:tc>
        <w:tc>
          <w:tcPr>
            <w:tcW w:w="3094" w:type="dxa"/>
            <w:tcBorders>
              <w:top w:val="single" w:sz="6" w:space="0" w:color="000000"/>
              <w:left w:val="single" w:sz="5" w:space="0" w:color="000000"/>
              <w:bottom w:val="single" w:sz="12" w:space="0" w:color="000000"/>
              <w:right w:val="single" w:sz="5" w:space="0" w:color="000000"/>
            </w:tcBorders>
          </w:tcPr>
          <w:p w14:paraId="3FB4312B" w14:textId="77777777" w:rsidR="003F5DDD" w:rsidRDefault="00D4562E">
            <w:pPr>
              <w:spacing w:after="0" w:line="259" w:lineRule="auto"/>
              <w:ind w:left="-5" w:right="0" w:firstLine="0"/>
              <w:jc w:val="left"/>
            </w:pPr>
            <w:r>
              <w:rPr>
                <w:rFonts w:ascii="Calibri" w:eastAsia="Calibri" w:hAnsi="Calibri" w:cs="Calibri"/>
                <w:sz w:val="22"/>
              </w:rPr>
              <w:t xml:space="preserve"> </w:t>
            </w:r>
          </w:p>
          <w:p w14:paraId="7ECF0C18" w14:textId="77777777" w:rsidR="003F5DDD" w:rsidRDefault="00D4562E">
            <w:pPr>
              <w:spacing w:after="0" w:line="259" w:lineRule="auto"/>
              <w:ind w:right="22" w:firstLine="0"/>
              <w:jc w:val="center"/>
            </w:pPr>
            <w:r>
              <w:rPr>
                <w:rFonts w:ascii="Calibri" w:eastAsia="Calibri" w:hAnsi="Calibri" w:cs="Calibri"/>
                <w:sz w:val="22"/>
              </w:rPr>
              <w:t>Archiva documentos</w:t>
            </w:r>
            <w:r>
              <w:t xml:space="preserve"> </w:t>
            </w:r>
          </w:p>
        </w:tc>
        <w:tc>
          <w:tcPr>
            <w:tcW w:w="2306" w:type="dxa"/>
            <w:tcBorders>
              <w:top w:val="single" w:sz="6" w:space="0" w:color="000000"/>
              <w:left w:val="single" w:sz="5" w:space="0" w:color="000000"/>
              <w:bottom w:val="single" w:sz="12" w:space="0" w:color="000000"/>
              <w:right w:val="single" w:sz="10" w:space="0" w:color="000000"/>
            </w:tcBorders>
          </w:tcPr>
          <w:p w14:paraId="680FEDE0" w14:textId="77777777" w:rsidR="003F5DDD" w:rsidRDefault="00D4562E">
            <w:pPr>
              <w:spacing w:after="0" w:line="259" w:lineRule="auto"/>
              <w:ind w:right="0" w:firstLine="0"/>
              <w:jc w:val="center"/>
            </w:pPr>
            <w:r>
              <w:rPr>
                <w:rFonts w:ascii="Calibri" w:eastAsia="Calibri" w:hAnsi="Calibri" w:cs="Calibri"/>
                <w:sz w:val="22"/>
              </w:rPr>
              <w:t>Guía de remisión y transferencia</w:t>
            </w:r>
            <w:r>
              <w:t xml:space="preserve"> </w:t>
            </w:r>
          </w:p>
        </w:tc>
      </w:tr>
    </w:tbl>
    <w:p w14:paraId="2C6A1452" w14:textId="77777777" w:rsidR="003F5DDD" w:rsidRDefault="00D4562E">
      <w:pPr>
        <w:spacing w:after="0" w:line="259" w:lineRule="auto"/>
        <w:ind w:left="1985" w:right="0" w:firstLine="0"/>
        <w:jc w:val="left"/>
      </w:pPr>
      <w:r>
        <w:rPr>
          <w:b/>
          <w:i/>
          <w:sz w:val="20"/>
        </w:rPr>
        <w:lastRenderedPageBreak/>
        <w:t xml:space="preserve"> </w:t>
      </w:r>
      <w:r>
        <w:t xml:space="preserve"> </w:t>
      </w:r>
    </w:p>
    <w:tbl>
      <w:tblPr>
        <w:tblStyle w:val="TableGrid"/>
        <w:tblW w:w="8486" w:type="dxa"/>
        <w:tblInd w:w="1996" w:type="dxa"/>
        <w:tblCellMar>
          <w:top w:w="7" w:type="dxa"/>
          <w:left w:w="0" w:type="dxa"/>
          <w:bottom w:w="0" w:type="dxa"/>
          <w:right w:w="0" w:type="dxa"/>
        </w:tblCellMar>
        <w:tblLook w:val="04A0" w:firstRow="1" w:lastRow="0" w:firstColumn="1" w:lastColumn="0" w:noHBand="0" w:noVBand="1"/>
      </w:tblPr>
      <w:tblGrid>
        <w:gridCol w:w="3185"/>
        <w:gridCol w:w="2122"/>
        <w:gridCol w:w="1064"/>
        <w:gridCol w:w="2115"/>
      </w:tblGrid>
      <w:tr w:rsidR="003F5DDD" w14:paraId="48A372E3" w14:textId="77777777">
        <w:trPr>
          <w:trHeight w:val="742"/>
        </w:trPr>
        <w:tc>
          <w:tcPr>
            <w:tcW w:w="8486" w:type="dxa"/>
            <w:gridSpan w:val="4"/>
            <w:tcBorders>
              <w:top w:val="single" w:sz="5" w:space="0" w:color="000000"/>
              <w:left w:val="single" w:sz="5" w:space="0" w:color="000000"/>
              <w:bottom w:val="single" w:sz="5" w:space="0" w:color="000000"/>
              <w:right w:val="single" w:sz="11" w:space="0" w:color="000000"/>
            </w:tcBorders>
          </w:tcPr>
          <w:p w14:paraId="7C9A5B09" w14:textId="77777777" w:rsidR="003F5DDD" w:rsidRDefault="00D4562E">
            <w:pPr>
              <w:spacing w:after="0" w:line="259" w:lineRule="auto"/>
              <w:ind w:left="74" w:right="0" w:firstLine="0"/>
              <w:jc w:val="left"/>
            </w:pPr>
            <w:r>
              <w:rPr>
                <w:noProof/>
              </w:rPr>
              <w:drawing>
                <wp:inline distT="0" distB="0" distL="0" distR="0" wp14:anchorId="496DA473" wp14:editId="0E4AB3F6">
                  <wp:extent cx="5315839" cy="443865"/>
                  <wp:effectExtent l="0" t="0" r="0" b="0"/>
                  <wp:docPr id="8292" name="Picture 8292"/>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243"/>
                          <a:stretch>
                            <a:fillRect/>
                          </a:stretch>
                        </pic:blipFill>
                        <pic:spPr>
                          <a:xfrm>
                            <a:off x="0" y="0"/>
                            <a:ext cx="5315839" cy="443865"/>
                          </a:xfrm>
                          <a:prstGeom prst="rect">
                            <a:avLst/>
                          </a:prstGeom>
                        </pic:spPr>
                      </pic:pic>
                    </a:graphicData>
                  </a:graphic>
                </wp:inline>
              </w:drawing>
            </w:r>
          </w:p>
        </w:tc>
      </w:tr>
      <w:tr w:rsidR="003F5DDD" w14:paraId="35628BC2" w14:textId="77777777">
        <w:trPr>
          <w:trHeight w:val="259"/>
        </w:trPr>
        <w:tc>
          <w:tcPr>
            <w:tcW w:w="6371" w:type="dxa"/>
            <w:gridSpan w:val="3"/>
            <w:vMerge w:val="restart"/>
            <w:tcBorders>
              <w:top w:val="single" w:sz="5" w:space="0" w:color="000000"/>
              <w:left w:val="single" w:sz="5" w:space="0" w:color="000000"/>
              <w:bottom w:val="single" w:sz="5" w:space="0" w:color="000000"/>
              <w:right w:val="single" w:sz="5" w:space="0" w:color="000000"/>
            </w:tcBorders>
            <w:vAlign w:val="center"/>
          </w:tcPr>
          <w:p w14:paraId="417B49CD" w14:textId="77777777" w:rsidR="003F5DDD" w:rsidRDefault="00D4562E">
            <w:pPr>
              <w:spacing w:after="71" w:line="259" w:lineRule="auto"/>
              <w:ind w:left="76" w:right="0" w:firstLine="0"/>
              <w:jc w:val="left"/>
            </w:pPr>
            <w:r>
              <w:rPr>
                <w:rFonts w:ascii="Arial" w:eastAsia="Arial" w:hAnsi="Arial" w:cs="Arial"/>
                <w:b/>
                <w:sz w:val="23"/>
              </w:rPr>
              <w:t xml:space="preserve">CONTROL INTERNO DE TRANSFERENCIA DE </w:t>
            </w:r>
            <w:r>
              <w:t xml:space="preserve"> </w:t>
            </w:r>
          </w:p>
          <w:p w14:paraId="31CB276C" w14:textId="77777777" w:rsidR="003F5DDD" w:rsidRDefault="00D4562E">
            <w:pPr>
              <w:spacing w:after="71" w:line="259" w:lineRule="auto"/>
              <w:ind w:right="6" w:firstLine="0"/>
              <w:jc w:val="center"/>
            </w:pPr>
            <w:r>
              <w:rPr>
                <w:rFonts w:ascii="Arial" w:eastAsia="Arial" w:hAnsi="Arial" w:cs="Arial"/>
                <w:b/>
                <w:sz w:val="23"/>
              </w:rPr>
              <w:t xml:space="preserve">PRODUCTOS DESDE BODEGA A </w:t>
            </w:r>
            <w:r>
              <w:t xml:space="preserve"> </w:t>
            </w:r>
          </w:p>
          <w:p w14:paraId="59B42DEE" w14:textId="77777777" w:rsidR="003F5DDD" w:rsidRDefault="00D4562E">
            <w:pPr>
              <w:spacing w:after="0" w:line="259" w:lineRule="auto"/>
              <w:ind w:right="17" w:firstLine="0"/>
              <w:jc w:val="center"/>
            </w:pPr>
            <w:r>
              <w:rPr>
                <w:rFonts w:ascii="Arial" w:eastAsia="Arial" w:hAnsi="Arial" w:cs="Arial"/>
                <w:b/>
                <w:sz w:val="23"/>
              </w:rPr>
              <w:t xml:space="preserve">SUCURSALES </w:t>
            </w:r>
            <w:r>
              <w:t xml:space="preserve"> </w:t>
            </w:r>
          </w:p>
        </w:tc>
        <w:tc>
          <w:tcPr>
            <w:tcW w:w="2115" w:type="dxa"/>
            <w:tcBorders>
              <w:top w:val="single" w:sz="5" w:space="0" w:color="000000"/>
              <w:left w:val="single" w:sz="5" w:space="0" w:color="000000"/>
              <w:bottom w:val="single" w:sz="5" w:space="0" w:color="000000"/>
              <w:right w:val="single" w:sz="11" w:space="0" w:color="000000"/>
            </w:tcBorders>
          </w:tcPr>
          <w:p w14:paraId="7052D92D" w14:textId="77777777" w:rsidR="003F5DDD" w:rsidRDefault="00D4562E">
            <w:pPr>
              <w:spacing w:after="0" w:line="259" w:lineRule="auto"/>
              <w:ind w:left="114" w:right="0" w:firstLine="0"/>
              <w:jc w:val="left"/>
            </w:pPr>
            <w:proofErr w:type="spellStart"/>
            <w:r>
              <w:rPr>
                <w:rFonts w:ascii="Calibri" w:eastAsia="Calibri" w:hAnsi="Calibri" w:cs="Calibri"/>
                <w:b/>
                <w:sz w:val="18"/>
              </w:rPr>
              <w:t>N°</w:t>
            </w:r>
            <w:proofErr w:type="spellEnd"/>
            <w:r>
              <w:rPr>
                <w:rFonts w:ascii="Calibri" w:eastAsia="Calibri" w:hAnsi="Calibri" w:cs="Calibri"/>
                <w:b/>
                <w:sz w:val="18"/>
              </w:rPr>
              <w:t xml:space="preserve"> DE PROCEDIMIENTO </w:t>
            </w:r>
            <w:r>
              <w:t xml:space="preserve"> </w:t>
            </w:r>
          </w:p>
        </w:tc>
      </w:tr>
      <w:tr w:rsidR="003F5DDD" w14:paraId="34DD1A28" w14:textId="77777777">
        <w:trPr>
          <w:trHeight w:val="262"/>
        </w:trPr>
        <w:tc>
          <w:tcPr>
            <w:tcW w:w="0" w:type="auto"/>
            <w:gridSpan w:val="3"/>
            <w:vMerge/>
            <w:tcBorders>
              <w:top w:val="nil"/>
              <w:left w:val="single" w:sz="5" w:space="0" w:color="000000"/>
              <w:bottom w:val="nil"/>
              <w:right w:val="single" w:sz="5" w:space="0" w:color="000000"/>
            </w:tcBorders>
          </w:tcPr>
          <w:p w14:paraId="2098676C" w14:textId="77777777" w:rsidR="003F5DDD" w:rsidRDefault="003F5DDD">
            <w:pPr>
              <w:spacing w:after="160" w:line="259" w:lineRule="auto"/>
              <w:ind w:right="0" w:firstLine="0"/>
              <w:jc w:val="left"/>
            </w:pPr>
          </w:p>
        </w:tc>
        <w:tc>
          <w:tcPr>
            <w:tcW w:w="2115" w:type="dxa"/>
            <w:tcBorders>
              <w:top w:val="single" w:sz="5" w:space="0" w:color="000000"/>
              <w:left w:val="single" w:sz="5" w:space="0" w:color="000000"/>
              <w:bottom w:val="single" w:sz="5" w:space="0" w:color="000000"/>
              <w:right w:val="single" w:sz="11" w:space="0" w:color="000000"/>
            </w:tcBorders>
          </w:tcPr>
          <w:p w14:paraId="11C45AD3" w14:textId="77777777" w:rsidR="003F5DDD" w:rsidRDefault="00D4562E">
            <w:pPr>
              <w:spacing w:after="0" w:line="259" w:lineRule="auto"/>
              <w:ind w:left="20" w:right="0" w:firstLine="0"/>
              <w:jc w:val="center"/>
            </w:pPr>
            <w:r>
              <w:rPr>
                <w:rFonts w:ascii="Calibri" w:eastAsia="Calibri" w:hAnsi="Calibri" w:cs="Calibri"/>
                <w:sz w:val="18"/>
              </w:rPr>
              <w:t>5</w:t>
            </w:r>
            <w:r>
              <w:t xml:space="preserve"> </w:t>
            </w:r>
          </w:p>
        </w:tc>
      </w:tr>
      <w:tr w:rsidR="003F5DDD" w14:paraId="468F33DC" w14:textId="77777777">
        <w:trPr>
          <w:trHeight w:val="499"/>
        </w:trPr>
        <w:tc>
          <w:tcPr>
            <w:tcW w:w="0" w:type="auto"/>
            <w:gridSpan w:val="3"/>
            <w:vMerge/>
            <w:tcBorders>
              <w:top w:val="nil"/>
              <w:left w:val="single" w:sz="5" w:space="0" w:color="000000"/>
              <w:bottom w:val="nil"/>
              <w:right w:val="single" w:sz="5" w:space="0" w:color="000000"/>
            </w:tcBorders>
          </w:tcPr>
          <w:p w14:paraId="214151A4" w14:textId="77777777" w:rsidR="003F5DDD" w:rsidRDefault="003F5DDD">
            <w:pPr>
              <w:spacing w:after="160" w:line="259" w:lineRule="auto"/>
              <w:ind w:right="0" w:firstLine="0"/>
              <w:jc w:val="left"/>
            </w:pPr>
          </w:p>
        </w:tc>
        <w:tc>
          <w:tcPr>
            <w:tcW w:w="2115" w:type="dxa"/>
            <w:tcBorders>
              <w:top w:val="single" w:sz="5" w:space="0" w:color="000000"/>
              <w:left w:val="single" w:sz="5" w:space="0" w:color="000000"/>
              <w:bottom w:val="single" w:sz="5" w:space="0" w:color="000000"/>
              <w:right w:val="single" w:sz="11" w:space="0" w:color="000000"/>
            </w:tcBorders>
            <w:vAlign w:val="center"/>
          </w:tcPr>
          <w:p w14:paraId="61E5C3A3" w14:textId="77777777" w:rsidR="003F5DDD" w:rsidRDefault="00D4562E">
            <w:pPr>
              <w:spacing w:after="0" w:line="259" w:lineRule="auto"/>
              <w:ind w:left="11" w:right="0" w:firstLine="0"/>
              <w:jc w:val="center"/>
            </w:pPr>
            <w:r>
              <w:rPr>
                <w:rFonts w:ascii="Calibri" w:eastAsia="Calibri" w:hAnsi="Calibri" w:cs="Calibri"/>
                <w:sz w:val="18"/>
              </w:rPr>
              <w:t>Fecha: 15/03/2020</w:t>
            </w:r>
            <w:r>
              <w:t xml:space="preserve"> </w:t>
            </w:r>
          </w:p>
        </w:tc>
      </w:tr>
      <w:tr w:rsidR="003F5DDD" w14:paraId="33BCECE1" w14:textId="77777777">
        <w:trPr>
          <w:trHeight w:val="259"/>
        </w:trPr>
        <w:tc>
          <w:tcPr>
            <w:tcW w:w="0" w:type="auto"/>
            <w:gridSpan w:val="3"/>
            <w:vMerge/>
            <w:tcBorders>
              <w:top w:val="nil"/>
              <w:left w:val="single" w:sz="5" w:space="0" w:color="000000"/>
              <w:bottom w:val="single" w:sz="5" w:space="0" w:color="000000"/>
              <w:right w:val="single" w:sz="5" w:space="0" w:color="000000"/>
            </w:tcBorders>
          </w:tcPr>
          <w:p w14:paraId="7EC54B1F" w14:textId="77777777" w:rsidR="003F5DDD" w:rsidRDefault="003F5DDD">
            <w:pPr>
              <w:spacing w:after="160" w:line="259" w:lineRule="auto"/>
              <w:ind w:right="0" w:firstLine="0"/>
              <w:jc w:val="left"/>
            </w:pPr>
          </w:p>
        </w:tc>
        <w:tc>
          <w:tcPr>
            <w:tcW w:w="2115" w:type="dxa"/>
            <w:tcBorders>
              <w:top w:val="single" w:sz="5" w:space="0" w:color="000000"/>
              <w:left w:val="single" w:sz="5" w:space="0" w:color="000000"/>
              <w:bottom w:val="single" w:sz="5" w:space="0" w:color="000000"/>
              <w:right w:val="single" w:sz="11" w:space="0" w:color="000000"/>
            </w:tcBorders>
          </w:tcPr>
          <w:p w14:paraId="71DFDA0C" w14:textId="77777777" w:rsidR="003F5DDD" w:rsidRDefault="00D4562E">
            <w:pPr>
              <w:spacing w:after="0" w:line="259" w:lineRule="auto"/>
              <w:ind w:right="0" w:firstLine="0"/>
              <w:jc w:val="center"/>
            </w:pPr>
            <w:r>
              <w:rPr>
                <w:rFonts w:ascii="Calibri" w:eastAsia="Calibri" w:hAnsi="Calibri" w:cs="Calibri"/>
                <w:sz w:val="18"/>
              </w:rPr>
              <w:t xml:space="preserve">Versión </w:t>
            </w:r>
            <w:proofErr w:type="spellStart"/>
            <w:r>
              <w:rPr>
                <w:rFonts w:ascii="Calibri" w:eastAsia="Calibri" w:hAnsi="Calibri" w:cs="Calibri"/>
                <w:sz w:val="18"/>
              </w:rPr>
              <w:t>N°</w:t>
            </w:r>
            <w:proofErr w:type="spellEnd"/>
            <w:r>
              <w:rPr>
                <w:rFonts w:ascii="Calibri" w:eastAsia="Calibri" w:hAnsi="Calibri" w:cs="Calibri"/>
                <w:sz w:val="18"/>
              </w:rPr>
              <w:t xml:space="preserve"> 1</w:t>
            </w:r>
            <w:r>
              <w:t xml:space="preserve"> </w:t>
            </w:r>
          </w:p>
        </w:tc>
      </w:tr>
      <w:tr w:rsidR="003F5DDD" w14:paraId="745B2E99" w14:textId="77777777">
        <w:trPr>
          <w:trHeight w:val="259"/>
        </w:trPr>
        <w:tc>
          <w:tcPr>
            <w:tcW w:w="6371" w:type="dxa"/>
            <w:gridSpan w:val="3"/>
            <w:vMerge w:val="restart"/>
            <w:tcBorders>
              <w:top w:val="single" w:sz="5" w:space="0" w:color="000000"/>
              <w:left w:val="single" w:sz="5" w:space="0" w:color="000000"/>
              <w:bottom w:val="single" w:sz="10" w:space="0" w:color="000000"/>
              <w:right w:val="single" w:sz="5" w:space="0" w:color="000000"/>
            </w:tcBorders>
            <w:vAlign w:val="center"/>
          </w:tcPr>
          <w:p w14:paraId="71D84A94" w14:textId="77777777" w:rsidR="003F5DDD" w:rsidRDefault="00D4562E">
            <w:pPr>
              <w:spacing w:after="0" w:line="259" w:lineRule="auto"/>
              <w:ind w:left="8" w:right="0" w:firstLine="0"/>
              <w:jc w:val="center"/>
            </w:pPr>
            <w:r>
              <w:rPr>
                <w:rFonts w:ascii="Calibri" w:eastAsia="Calibri" w:hAnsi="Calibri" w:cs="Calibri"/>
                <w:b/>
                <w:sz w:val="23"/>
              </w:rPr>
              <w:t>FLUJOGRAMA ASOCIADO AL PROCEDIMIENTO</w:t>
            </w:r>
            <w:r>
              <w:t xml:space="preserve"> </w:t>
            </w:r>
          </w:p>
        </w:tc>
        <w:tc>
          <w:tcPr>
            <w:tcW w:w="2115" w:type="dxa"/>
            <w:tcBorders>
              <w:top w:val="single" w:sz="5" w:space="0" w:color="000000"/>
              <w:left w:val="single" w:sz="5" w:space="0" w:color="000000"/>
              <w:bottom w:val="single" w:sz="5" w:space="0" w:color="000000"/>
              <w:right w:val="single" w:sz="11" w:space="0" w:color="000000"/>
            </w:tcBorders>
          </w:tcPr>
          <w:p w14:paraId="11B1FD9D" w14:textId="77777777" w:rsidR="003F5DDD" w:rsidRDefault="00D4562E">
            <w:pPr>
              <w:spacing w:after="0" w:line="259" w:lineRule="auto"/>
              <w:ind w:left="29" w:right="0" w:firstLine="0"/>
              <w:jc w:val="center"/>
            </w:pPr>
            <w:proofErr w:type="spellStart"/>
            <w:r>
              <w:rPr>
                <w:rFonts w:ascii="Calibri" w:eastAsia="Calibri" w:hAnsi="Calibri" w:cs="Calibri"/>
                <w:sz w:val="18"/>
              </w:rPr>
              <w:t>Pagina</w:t>
            </w:r>
            <w:proofErr w:type="spellEnd"/>
            <w:r>
              <w:rPr>
                <w:rFonts w:ascii="Calibri" w:eastAsia="Calibri" w:hAnsi="Calibri" w:cs="Calibri"/>
                <w:sz w:val="18"/>
              </w:rPr>
              <w:t>: 2/2</w:t>
            </w:r>
            <w:r>
              <w:t xml:space="preserve"> </w:t>
            </w:r>
          </w:p>
        </w:tc>
      </w:tr>
      <w:tr w:rsidR="003F5DDD" w14:paraId="20D062E9" w14:textId="77777777">
        <w:trPr>
          <w:trHeight w:val="520"/>
        </w:trPr>
        <w:tc>
          <w:tcPr>
            <w:tcW w:w="0" w:type="auto"/>
            <w:gridSpan w:val="3"/>
            <w:vMerge/>
            <w:tcBorders>
              <w:top w:val="nil"/>
              <w:left w:val="single" w:sz="5" w:space="0" w:color="000000"/>
              <w:bottom w:val="single" w:sz="10" w:space="0" w:color="000000"/>
              <w:right w:val="single" w:sz="5" w:space="0" w:color="000000"/>
            </w:tcBorders>
          </w:tcPr>
          <w:p w14:paraId="6917971F" w14:textId="77777777" w:rsidR="003F5DDD" w:rsidRDefault="003F5DDD">
            <w:pPr>
              <w:spacing w:after="160" w:line="259" w:lineRule="auto"/>
              <w:ind w:right="0" w:firstLine="0"/>
              <w:jc w:val="left"/>
            </w:pPr>
          </w:p>
        </w:tc>
        <w:tc>
          <w:tcPr>
            <w:tcW w:w="2115" w:type="dxa"/>
            <w:tcBorders>
              <w:top w:val="single" w:sz="5" w:space="0" w:color="000000"/>
              <w:left w:val="single" w:sz="5" w:space="0" w:color="000000"/>
              <w:bottom w:val="single" w:sz="10" w:space="0" w:color="000000"/>
              <w:right w:val="single" w:sz="11" w:space="0" w:color="000000"/>
            </w:tcBorders>
          </w:tcPr>
          <w:p w14:paraId="490D5DB2" w14:textId="77777777" w:rsidR="003F5DDD" w:rsidRDefault="00D4562E">
            <w:pPr>
              <w:spacing w:after="0" w:line="259" w:lineRule="auto"/>
              <w:ind w:left="193" w:right="0" w:hanging="158"/>
              <w:jc w:val="left"/>
            </w:pPr>
            <w:r>
              <w:rPr>
                <w:rFonts w:ascii="Calibri" w:eastAsia="Calibri" w:hAnsi="Calibri" w:cs="Calibri"/>
                <w:sz w:val="18"/>
              </w:rPr>
              <w:t>Responsables: Encargada de bodega/vendedor</w:t>
            </w:r>
            <w:r>
              <w:t xml:space="preserve"> </w:t>
            </w:r>
          </w:p>
        </w:tc>
      </w:tr>
      <w:tr w:rsidR="003F5DDD" w14:paraId="4B9157D7" w14:textId="77777777">
        <w:trPr>
          <w:trHeight w:val="9682"/>
        </w:trPr>
        <w:tc>
          <w:tcPr>
            <w:tcW w:w="8486" w:type="dxa"/>
            <w:gridSpan w:val="4"/>
            <w:tcBorders>
              <w:top w:val="single" w:sz="10" w:space="0" w:color="000000"/>
              <w:left w:val="single" w:sz="5" w:space="0" w:color="000000"/>
              <w:bottom w:val="single" w:sz="5" w:space="0" w:color="000000"/>
              <w:right w:val="single" w:sz="11" w:space="0" w:color="000000"/>
            </w:tcBorders>
          </w:tcPr>
          <w:p w14:paraId="756F5809" w14:textId="77777777" w:rsidR="003F5DDD" w:rsidRDefault="00D4562E">
            <w:pPr>
              <w:spacing w:after="0" w:line="259" w:lineRule="auto"/>
              <w:ind w:left="822" w:right="0" w:firstLine="0"/>
              <w:jc w:val="left"/>
            </w:pPr>
            <w:r>
              <w:rPr>
                <w:noProof/>
              </w:rPr>
              <w:drawing>
                <wp:inline distT="0" distB="0" distL="0" distR="0" wp14:anchorId="62E69239" wp14:editId="428474D7">
                  <wp:extent cx="4815840" cy="5702809"/>
                  <wp:effectExtent l="0" t="0" r="0" b="0"/>
                  <wp:docPr id="107194" name="Picture 107194"/>
                  <wp:cNvGraphicFramePr/>
                  <a:graphic xmlns:a="http://schemas.openxmlformats.org/drawingml/2006/main">
                    <a:graphicData uri="http://schemas.openxmlformats.org/drawingml/2006/picture">
                      <pic:pic xmlns:pic="http://schemas.openxmlformats.org/drawingml/2006/picture">
                        <pic:nvPicPr>
                          <pic:cNvPr id="107194" name="Picture 107194"/>
                          <pic:cNvPicPr/>
                        </pic:nvPicPr>
                        <pic:blipFill>
                          <a:blip r:embed="rId337"/>
                          <a:stretch>
                            <a:fillRect/>
                          </a:stretch>
                        </pic:blipFill>
                        <pic:spPr>
                          <a:xfrm>
                            <a:off x="0" y="0"/>
                            <a:ext cx="4815840" cy="5702809"/>
                          </a:xfrm>
                          <a:prstGeom prst="rect">
                            <a:avLst/>
                          </a:prstGeom>
                        </pic:spPr>
                      </pic:pic>
                    </a:graphicData>
                  </a:graphic>
                </wp:inline>
              </w:drawing>
            </w:r>
          </w:p>
        </w:tc>
      </w:tr>
      <w:tr w:rsidR="003F5DDD" w14:paraId="40C703D9" w14:textId="77777777">
        <w:trPr>
          <w:trHeight w:val="517"/>
        </w:trPr>
        <w:tc>
          <w:tcPr>
            <w:tcW w:w="3185" w:type="dxa"/>
            <w:tcBorders>
              <w:top w:val="single" w:sz="5" w:space="0" w:color="000000"/>
              <w:left w:val="single" w:sz="5" w:space="0" w:color="000000"/>
              <w:bottom w:val="single" w:sz="10" w:space="0" w:color="000000"/>
              <w:right w:val="single" w:sz="5" w:space="0" w:color="000000"/>
            </w:tcBorders>
          </w:tcPr>
          <w:p w14:paraId="21E3B5A3" w14:textId="77777777" w:rsidR="003F5DDD" w:rsidRDefault="00D4562E">
            <w:pPr>
              <w:spacing w:after="0" w:line="259" w:lineRule="auto"/>
              <w:ind w:left="1093" w:right="0" w:hanging="96"/>
              <w:jc w:val="left"/>
            </w:pPr>
            <w:r>
              <w:rPr>
                <w:rFonts w:ascii="Calibri" w:eastAsia="Calibri" w:hAnsi="Calibri" w:cs="Calibri"/>
                <w:sz w:val="18"/>
              </w:rPr>
              <w:t>ELABORADO POR:                     DORIS PARRA</w:t>
            </w:r>
            <w:r>
              <w:t xml:space="preserve"> </w:t>
            </w:r>
          </w:p>
        </w:tc>
        <w:tc>
          <w:tcPr>
            <w:tcW w:w="2122" w:type="dxa"/>
            <w:tcBorders>
              <w:top w:val="single" w:sz="5" w:space="0" w:color="000000"/>
              <w:left w:val="single" w:sz="5" w:space="0" w:color="000000"/>
              <w:bottom w:val="single" w:sz="10" w:space="0" w:color="000000"/>
              <w:right w:val="single" w:sz="5" w:space="0" w:color="000000"/>
            </w:tcBorders>
          </w:tcPr>
          <w:p w14:paraId="37BC0296" w14:textId="77777777" w:rsidR="003F5DDD" w:rsidRDefault="00D4562E">
            <w:pPr>
              <w:spacing w:after="0" w:line="259" w:lineRule="auto"/>
              <w:ind w:left="-18" w:right="0" w:firstLine="0"/>
              <w:jc w:val="center"/>
            </w:pPr>
            <w:r>
              <w:rPr>
                <w:rFonts w:ascii="Calibri" w:eastAsia="Calibri" w:hAnsi="Calibri" w:cs="Calibri"/>
                <w:sz w:val="18"/>
              </w:rPr>
              <w:t xml:space="preserve"> </w:t>
            </w:r>
            <w:r>
              <w:rPr>
                <w:rFonts w:ascii="Calibri" w:eastAsia="Calibri" w:hAnsi="Calibri" w:cs="Calibri"/>
                <w:sz w:val="18"/>
              </w:rPr>
              <w:tab/>
              <w:t>REVISADO POR: SUPERVISOR</w:t>
            </w:r>
            <w:r>
              <w:t xml:space="preserve"> </w:t>
            </w:r>
          </w:p>
        </w:tc>
        <w:tc>
          <w:tcPr>
            <w:tcW w:w="3178" w:type="dxa"/>
            <w:gridSpan w:val="2"/>
            <w:tcBorders>
              <w:top w:val="single" w:sz="5" w:space="0" w:color="000000"/>
              <w:left w:val="single" w:sz="5" w:space="0" w:color="000000"/>
              <w:bottom w:val="single" w:sz="10" w:space="0" w:color="000000"/>
              <w:right w:val="single" w:sz="11" w:space="0" w:color="000000"/>
            </w:tcBorders>
          </w:tcPr>
          <w:p w14:paraId="42BBFC33" w14:textId="77777777" w:rsidR="003F5DDD" w:rsidRDefault="00D4562E">
            <w:pPr>
              <w:spacing w:after="0" w:line="259" w:lineRule="auto"/>
              <w:ind w:left="1105" w:right="0" w:hanging="79"/>
              <w:jc w:val="left"/>
            </w:pPr>
            <w:r>
              <w:rPr>
                <w:rFonts w:ascii="Calibri" w:eastAsia="Calibri" w:hAnsi="Calibri" w:cs="Calibri"/>
                <w:sz w:val="18"/>
              </w:rPr>
              <w:t xml:space="preserve">APROBADO POR:                      CONTADORA </w:t>
            </w:r>
            <w:r>
              <w:t xml:space="preserve"> </w:t>
            </w:r>
          </w:p>
        </w:tc>
      </w:tr>
    </w:tbl>
    <w:p w14:paraId="2DEB7513" w14:textId="77777777" w:rsidR="003F5DDD" w:rsidRDefault="00D4562E">
      <w:pPr>
        <w:spacing w:after="0" w:line="259" w:lineRule="auto"/>
        <w:ind w:left="1985" w:right="0" w:firstLine="0"/>
        <w:jc w:val="left"/>
      </w:pPr>
      <w:r>
        <w:rPr>
          <w:b/>
        </w:rPr>
        <w:t xml:space="preserve"> </w:t>
      </w:r>
      <w:r>
        <w:t xml:space="preserve"> </w:t>
      </w:r>
    </w:p>
    <w:p w14:paraId="3CF71A31" w14:textId="77777777" w:rsidR="003F5DDD" w:rsidRDefault="00D4562E">
      <w:pPr>
        <w:spacing w:after="3" w:line="265" w:lineRule="auto"/>
        <w:ind w:left="1981" w:right="420" w:hanging="10"/>
      </w:pPr>
      <w:r>
        <w:rPr>
          <w:b/>
        </w:rPr>
        <w:t xml:space="preserve">Políticas generales e indicadores para el control de inventario </w:t>
      </w:r>
      <w:r>
        <w:t xml:space="preserve"> </w:t>
      </w:r>
    </w:p>
    <w:p w14:paraId="6EB49DCB" w14:textId="77777777" w:rsidR="003F5DDD" w:rsidRDefault="00D4562E">
      <w:pPr>
        <w:spacing w:after="352"/>
        <w:ind w:left="1971" w:right="76"/>
      </w:pPr>
      <w:r>
        <w:lastRenderedPageBreak/>
        <w:t xml:space="preserve">En el caso de que la empresa Auto repuestos Parra C. adopte el sistema de control de inventarios se recomiendan las siguientes medidas para tener un adecuado control de los mismos:  </w:t>
      </w:r>
    </w:p>
    <w:p w14:paraId="22166657" w14:textId="77777777" w:rsidR="003F5DDD" w:rsidRDefault="00D4562E">
      <w:pPr>
        <w:numPr>
          <w:ilvl w:val="1"/>
          <w:numId w:val="17"/>
        </w:numPr>
        <w:spacing w:after="134" w:line="259" w:lineRule="auto"/>
        <w:ind w:right="0" w:hanging="360"/>
      </w:pPr>
      <w:r>
        <w:t xml:space="preserve">Debe realizarse la toma física de inventarios dos veces al año.  </w:t>
      </w:r>
    </w:p>
    <w:p w14:paraId="5060D92B" w14:textId="77777777" w:rsidR="003F5DDD" w:rsidRDefault="00D4562E">
      <w:pPr>
        <w:numPr>
          <w:ilvl w:val="1"/>
          <w:numId w:val="17"/>
        </w:numPr>
        <w:ind w:right="0" w:hanging="360"/>
      </w:pPr>
      <w:r>
        <w:t xml:space="preserve">Es necesario controlar el movimiento y deficiencias por medio del </w:t>
      </w:r>
      <w:proofErr w:type="spellStart"/>
      <w:r>
        <w:t>kardex</w:t>
      </w:r>
      <w:proofErr w:type="spellEnd"/>
      <w:r>
        <w:t xml:space="preserve"> de los productos.  </w:t>
      </w:r>
    </w:p>
    <w:p w14:paraId="2E781DFD" w14:textId="77777777" w:rsidR="003F5DDD" w:rsidRDefault="00D4562E">
      <w:pPr>
        <w:numPr>
          <w:ilvl w:val="1"/>
          <w:numId w:val="17"/>
        </w:numPr>
        <w:ind w:right="0" w:hanging="360"/>
      </w:pPr>
      <w:r>
        <w:t>Se recomienda delegar un encargado para el control de los inventarios el mismo que deberá notific</w:t>
      </w:r>
      <w:r>
        <w:t xml:space="preserve">ar novedades al respecto.  </w:t>
      </w:r>
    </w:p>
    <w:p w14:paraId="512344CE" w14:textId="77777777" w:rsidR="003F5DDD" w:rsidRDefault="00D4562E">
      <w:pPr>
        <w:numPr>
          <w:ilvl w:val="1"/>
          <w:numId w:val="17"/>
        </w:numPr>
        <w:ind w:right="0" w:hanging="360"/>
      </w:pPr>
      <w:r>
        <w:t xml:space="preserve">Realizar auditorías sorpresas a los diferentes establecimientos, para control de inventario.  </w:t>
      </w:r>
    </w:p>
    <w:p w14:paraId="51138121" w14:textId="77777777" w:rsidR="003F5DDD" w:rsidRDefault="00D4562E">
      <w:pPr>
        <w:numPr>
          <w:ilvl w:val="1"/>
          <w:numId w:val="17"/>
        </w:numPr>
        <w:ind w:right="0" w:hanging="360"/>
      </w:pPr>
      <w:r>
        <w:t xml:space="preserve">Además, se recomienda mantener la política de codificación numérica que la empresa ha creado para su uso independiente.  </w:t>
      </w:r>
    </w:p>
    <w:p w14:paraId="744DB736" w14:textId="77777777" w:rsidR="003F5DDD" w:rsidRDefault="00D4562E">
      <w:pPr>
        <w:numPr>
          <w:ilvl w:val="1"/>
          <w:numId w:val="17"/>
        </w:numPr>
        <w:ind w:right="0" w:hanging="360"/>
      </w:pPr>
      <w:r>
        <w:t>Para obtene</w:t>
      </w:r>
      <w:r>
        <w:t xml:space="preserve">r un control eficiente contable y administrativo es necesario implementar el uso de los siguientes indicadores el cálculo de los mismos deberá ser de forma manual en base a la información emitida por el sistema contable.  </w:t>
      </w:r>
    </w:p>
    <w:p w14:paraId="647A85DB" w14:textId="77777777" w:rsidR="003F5DDD" w:rsidRDefault="00D4562E">
      <w:pPr>
        <w:numPr>
          <w:ilvl w:val="1"/>
          <w:numId w:val="16"/>
        </w:numPr>
        <w:spacing w:after="151" w:line="259" w:lineRule="auto"/>
        <w:ind w:right="426" w:hanging="361"/>
      </w:pPr>
      <w:r>
        <w:t>Indicador de Rotación de Inventar</w:t>
      </w:r>
      <w:r>
        <w:t xml:space="preserve">io  </w:t>
      </w:r>
    </w:p>
    <w:p w14:paraId="4B6E0A7C" w14:textId="77777777" w:rsidR="003F5DDD" w:rsidRDefault="00D4562E">
      <w:pPr>
        <w:spacing w:after="81" w:line="259" w:lineRule="auto"/>
        <w:ind w:left="3995" w:right="0" w:firstLine="0"/>
        <w:jc w:val="left"/>
      </w:pPr>
      <w:r>
        <w:t xml:space="preserve">  </w:t>
      </w:r>
    </w:p>
    <w:p w14:paraId="57950E6A" w14:textId="77777777" w:rsidR="003F5DDD" w:rsidRDefault="00D4562E">
      <w:pPr>
        <w:spacing w:after="114" w:line="265" w:lineRule="auto"/>
        <w:ind w:left="3995" w:right="2098" w:firstLine="11"/>
      </w:pPr>
      <w:r>
        <w:rPr>
          <w:noProof/>
        </w:rPr>
        <w:drawing>
          <wp:inline distT="0" distB="0" distL="0" distR="0" wp14:anchorId="6E8337AA" wp14:editId="3AFB739D">
            <wp:extent cx="2757424" cy="332105"/>
            <wp:effectExtent l="0" t="0" r="0" b="0"/>
            <wp:docPr id="8566" name="Picture 8566"/>
            <wp:cNvGraphicFramePr/>
            <a:graphic xmlns:a="http://schemas.openxmlformats.org/drawingml/2006/main">
              <a:graphicData uri="http://schemas.openxmlformats.org/drawingml/2006/picture">
                <pic:pic xmlns:pic="http://schemas.openxmlformats.org/drawingml/2006/picture">
                  <pic:nvPicPr>
                    <pic:cNvPr id="8566" name="Picture 8566"/>
                    <pic:cNvPicPr/>
                  </pic:nvPicPr>
                  <pic:blipFill>
                    <a:blip r:embed="rId338"/>
                    <a:stretch>
                      <a:fillRect/>
                    </a:stretch>
                  </pic:blipFill>
                  <pic:spPr>
                    <a:xfrm>
                      <a:off x="0" y="0"/>
                      <a:ext cx="2757424" cy="332105"/>
                    </a:xfrm>
                    <a:prstGeom prst="rect">
                      <a:avLst/>
                    </a:prstGeom>
                  </pic:spPr>
                </pic:pic>
              </a:graphicData>
            </a:graphic>
          </wp:inline>
        </w:drawing>
      </w:r>
      <w:r>
        <w:t xml:space="preserve">    </w:t>
      </w:r>
    </w:p>
    <w:p w14:paraId="0C56CA68" w14:textId="77777777" w:rsidR="003F5DDD" w:rsidRDefault="00D4562E">
      <w:pPr>
        <w:numPr>
          <w:ilvl w:val="1"/>
          <w:numId w:val="16"/>
        </w:numPr>
        <w:spacing w:after="485" w:line="259" w:lineRule="auto"/>
        <w:ind w:right="426" w:hanging="361"/>
      </w:pPr>
      <w:r>
        <w:t xml:space="preserve">Indicador de Duración de Inventario   </w:t>
      </w:r>
    </w:p>
    <w:p w14:paraId="789FBFB6" w14:textId="77777777" w:rsidR="003F5DDD" w:rsidRDefault="00D4562E">
      <w:pPr>
        <w:spacing w:after="380" w:line="259" w:lineRule="auto"/>
        <w:ind w:left="2054" w:right="0" w:firstLine="0"/>
        <w:jc w:val="center"/>
      </w:pPr>
      <w:r>
        <w:rPr>
          <w:noProof/>
        </w:rPr>
        <w:drawing>
          <wp:inline distT="0" distB="0" distL="0" distR="0" wp14:anchorId="5B8F1571" wp14:editId="1B366DDD">
            <wp:extent cx="2228469" cy="325755"/>
            <wp:effectExtent l="0" t="0" r="0" b="0"/>
            <wp:docPr id="8568" name="Picture 8568"/>
            <wp:cNvGraphicFramePr/>
            <a:graphic xmlns:a="http://schemas.openxmlformats.org/drawingml/2006/main">
              <a:graphicData uri="http://schemas.openxmlformats.org/drawingml/2006/picture">
                <pic:pic xmlns:pic="http://schemas.openxmlformats.org/drawingml/2006/picture">
                  <pic:nvPicPr>
                    <pic:cNvPr id="8568" name="Picture 8568"/>
                    <pic:cNvPicPr/>
                  </pic:nvPicPr>
                  <pic:blipFill>
                    <a:blip r:embed="rId339"/>
                    <a:stretch>
                      <a:fillRect/>
                    </a:stretch>
                  </pic:blipFill>
                  <pic:spPr>
                    <a:xfrm>
                      <a:off x="0" y="0"/>
                      <a:ext cx="2228469" cy="325755"/>
                    </a:xfrm>
                    <a:prstGeom prst="rect">
                      <a:avLst/>
                    </a:prstGeom>
                  </pic:spPr>
                </pic:pic>
              </a:graphicData>
            </a:graphic>
          </wp:inline>
        </w:drawing>
      </w:r>
      <w:r>
        <w:t xml:space="preserve">  </w:t>
      </w:r>
    </w:p>
    <w:p w14:paraId="238A9158" w14:textId="77777777" w:rsidR="003F5DDD" w:rsidRDefault="00D4562E">
      <w:pPr>
        <w:numPr>
          <w:ilvl w:val="1"/>
          <w:numId w:val="16"/>
        </w:numPr>
        <w:spacing w:after="461" w:line="259" w:lineRule="auto"/>
        <w:ind w:right="426" w:hanging="361"/>
      </w:pPr>
      <w:r>
        <w:t xml:space="preserve">Indicador del Valor económico del Inventario   </w:t>
      </w:r>
    </w:p>
    <w:p w14:paraId="15F6A9EC" w14:textId="77777777" w:rsidR="003F5DDD" w:rsidRDefault="00D4562E">
      <w:pPr>
        <w:spacing w:after="381" w:line="259" w:lineRule="auto"/>
        <w:ind w:left="1770" w:right="0" w:firstLine="0"/>
        <w:jc w:val="center"/>
      </w:pPr>
      <w:r>
        <w:rPr>
          <w:noProof/>
        </w:rPr>
        <w:drawing>
          <wp:inline distT="0" distB="0" distL="0" distR="0" wp14:anchorId="12217AA6" wp14:editId="296AF119">
            <wp:extent cx="1641602" cy="328930"/>
            <wp:effectExtent l="0" t="0" r="0" b="0"/>
            <wp:docPr id="8570" name="Picture 8570"/>
            <wp:cNvGraphicFramePr/>
            <a:graphic xmlns:a="http://schemas.openxmlformats.org/drawingml/2006/main">
              <a:graphicData uri="http://schemas.openxmlformats.org/drawingml/2006/picture">
                <pic:pic xmlns:pic="http://schemas.openxmlformats.org/drawingml/2006/picture">
                  <pic:nvPicPr>
                    <pic:cNvPr id="8570" name="Picture 8570"/>
                    <pic:cNvPicPr/>
                  </pic:nvPicPr>
                  <pic:blipFill>
                    <a:blip r:embed="rId340"/>
                    <a:stretch>
                      <a:fillRect/>
                    </a:stretch>
                  </pic:blipFill>
                  <pic:spPr>
                    <a:xfrm>
                      <a:off x="0" y="0"/>
                      <a:ext cx="1641602" cy="328930"/>
                    </a:xfrm>
                    <a:prstGeom prst="rect">
                      <a:avLst/>
                    </a:prstGeom>
                  </pic:spPr>
                </pic:pic>
              </a:graphicData>
            </a:graphic>
          </wp:inline>
        </w:drawing>
      </w:r>
      <w:r>
        <w:t xml:space="preserve">  </w:t>
      </w:r>
    </w:p>
    <w:p w14:paraId="32E18B1E" w14:textId="77777777" w:rsidR="003F5DDD" w:rsidRDefault="00D4562E">
      <w:pPr>
        <w:numPr>
          <w:ilvl w:val="1"/>
          <w:numId w:val="16"/>
        </w:numPr>
        <w:spacing w:line="259" w:lineRule="auto"/>
        <w:ind w:right="426" w:hanging="361"/>
      </w:pPr>
      <w:r>
        <w:t xml:space="preserve">Indicador para la gestión de pérdidas en base a la NIC 2  </w:t>
      </w:r>
    </w:p>
    <w:p w14:paraId="11A2C336" w14:textId="77777777" w:rsidR="003F5DDD" w:rsidRDefault="00D4562E">
      <w:pPr>
        <w:spacing w:after="377" w:line="259" w:lineRule="auto"/>
        <w:ind w:left="2146" w:right="0" w:firstLine="0"/>
        <w:jc w:val="center"/>
      </w:pPr>
      <w:r>
        <w:rPr>
          <w:noProof/>
        </w:rPr>
        <w:drawing>
          <wp:inline distT="0" distB="0" distL="0" distR="0" wp14:anchorId="06B007CE" wp14:editId="2A281466">
            <wp:extent cx="1882902" cy="332105"/>
            <wp:effectExtent l="0" t="0" r="0" b="0"/>
            <wp:docPr id="8572" name="Picture 8572"/>
            <wp:cNvGraphicFramePr/>
            <a:graphic xmlns:a="http://schemas.openxmlformats.org/drawingml/2006/main">
              <a:graphicData uri="http://schemas.openxmlformats.org/drawingml/2006/picture">
                <pic:pic xmlns:pic="http://schemas.openxmlformats.org/drawingml/2006/picture">
                  <pic:nvPicPr>
                    <pic:cNvPr id="8572" name="Picture 8572"/>
                    <pic:cNvPicPr/>
                  </pic:nvPicPr>
                  <pic:blipFill>
                    <a:blip r:embed="rId341"/>
                    <a:stretch>
                      <a:fillRect/>
                    </a:stretch>
                  </pic:blipFill>
                  <pic:spPr>
                    <a:xfrm>
                      <a:off x="0" y="0"/>
                      <a:ext cx="1882902" cy="332105"/>
                    </a:xfrm>
                    <a:prstGeom prst="rect">
                      <a:avLst/>
                    </a:prstGeom>
                  </pic:spPr>
                </pic:pic>
              </a:graphicData>
            </a:graphic>
          </wp:inline>
        </w:drawing>
      </w:r>
      <w:r>
        <w:t xml:space="preserve">  </w:t>
      </w:r>
    </w:p>
    <w:p w14:paraId="2C27A2C5" w14:textId="77777777" w:rsidR="003F5DDD" w:rsidRDefault="00D4562E">
      <w:pPr>
        <w:numPr>
          <w:ilvl w:val="1"/>
          <w:numId w:val="16"/>
        </w:numPr>
        <w:spacing w:line="259" w:lineRule="auto"/>
        <w:ind w:right="426" w:hanging="361"/>
      </w:pPr>
      <w:r>
        <w:t xml:space="preserve">Indicador para la gestión de inventarios en base a la NIC 2  </w:t>
      </w:r>
    </w:p>
    <w:p w14:paraId="079C233B" w14:textId="77777777" w:rsidR="003F5DDD" w:rsidRDefault="00D4562E">
      <w:pPr>
        <w:spacing w:after="372" w:line="259" w:lineRule="auto"/>
        <w:ind w:left="3481" w:right="0" w:firstLine="0"/>
        <w:jc w:val="left"/>
      </w:pPr>
      <w:r>
        <w:rPr>
          <w:noProof/>
        </w:rPr>
        <w:drawing>
          <wp:inline distT="0" distB="0" distL="0" distR="0" wp14:anchorId="5EA3471F" wp14:editId="38EC67B3">
            <wp:extent cx="3455162" cy="332105"/>
            <wp:effectExtent l="0" t="0" r="0" b="0"/>
            <wp:docPr id="8753" name="Picture 8753"/>
            <wp:cNvGraphicFramePr/>
            <a:graphic xmlns:a="http://schemas.openxmlformats.org/drawingml/2006/main">
              <a:graphicData uri="http://schemas.openxmlformats.org/drawingml/2006/picture">
                <pic:pic xmlns:pic="http://schemas.openxmlformats.org/drawingml/2006/picture">
                  <pic:nvPicPr>
                    <pic:cNvPr id="8753" name="Picture 8753"/>
                    <pic:cNvPicPr/>
                  </pic:nvPicPr>
                  <pic:blipFill>
                    <a:blip r:embed="rId342"/>
                    <a:stretch>
                      <a:fillRect/>
                    </a:stretch>
                  </pic:blipFill>
                  <pic:spPr>
                    <a:xfrm>
                      <a:off x="0" y="0"/>
                      <a:ext cx="3455162" cy="332105"/>
                    </a:xfrm>
                    <a:prstGeom prst="rect">
                      <a:avLst/>
                    </a:prstGeom>
                  </pic:spPr>
                </pic:pic>
              </a:graphicData>
            </a:graphic>
          </wp:inline>
        </w:drawing>
      </w:r>
      <w:r>
        <w:t xml:space="preserve">  </w:t>
      </w:r>
    </w:p>
    <w:p w14:paraId="0C0042BD" w14:textId="77777777" w:rsidR="003F5DDD" w:rsidRDefault="00D4562E">
      <w:pPr>
        <w:spacing w:after="347"/>
        <w:ind w:left="1971" w:right="73"/>
      </w:pPr>
      <w:r>
        <w:lastRenderedPageBreak/>
        <w:t>Mediante el cálculo de estos indicadores la empresa podrá establecer la duración del stock y las cantidades que se deben solicitar en las adquisiciones a proveedores, es recomendable realiza</w:t>
      </w:r>
      <w:r>
        <w:t xml:space="preserve">r este cálculo mínimo dos veces al año de esta manera ajustar oportunamente los errores que se hayan cometido durante las operaciones. Este cálculo se deberá realizar a cada grupo del inventario teniendo en cuenta que no es posible realizarlo por producto </w:t>
      </w:r>
      <w:r>
        <w:t xml:space="preserve">unitario debido a la gran cantidad de productos que maneja la empresa en el inventario.  </w:t>
      </w:r>
    </w:p>
    <w:p w14:paraId="010CF7E6" w14:textId="77777777" w:rsidR="003F5DDD" w:rsidRDefault="00D4562E">
      <w:pPr>
        <w:spacing w:after="381"/>
        <w:ind w:left="1971" w:right="76"/>
      </w:pPr>
      <w:r>
        <w:t xml:space="preserve">De forma general se recomienda el uso del sistema de control de inventario mediante la implementación del manual de procedimientos antes descrito, el cual servirá de </w:t>
      </w:r>
      <w:r>
        <w:t xml:space="preserve">guía para una correcta ejecución y control del inventario.  </w:t>
      </w:r>
    </w:p>
    <w:p w14:paraId="698EDE9C" w14:textId="77777777" w:rsidR="003F5DDD" w:rsidRDefault="00D4562E">
      <w:pPr>
        <w:numPr>
          <w:ilvl w:val="0"/>
          <w:numId w:val="16"/>
        </w:numPr>
        <w:spacing w:after="425" w:line="265" w:lineRule="auto"/>
        <w:ind w:right="420" w:hanging="427"/>
      </w:pPr>
      <w:r>
        <w:rPr>
          <w:b/>
        </w:rPr>
        <w:t xml:space="preserve">Estrategias asociadas al cumplimiento del manual de procedimientos </w:t>
      </w:r>
      <w:r>
        <w:t xml:space="preserve"> </w:t>
      </w:r>
    </w:p>
    <w:p w14:paraId="54F06731" w14:textId="6F68D8E6" w:rsidR="003F5DDD" w:rsidRDefault="00D4562E" w:rsidP="005A33F7">
      <w:pPr>
        <w:spacing w:after="351"/>
        <w:ind w:left="1971" w:right="0"/>
      </w:pPr>
      <w:r>
        <w:t>Según lo presentado anteriormente se presentan las siguientes recomendaciones para asegurar el cumplimento de los procedimient</w:t>
      </w:r>
      <w:r>
        <w:t xml:space="preserve">os establecidos. </w:t>
      </w:r>
    </w:p>
    <w:p w14:paraId="25B3A15D" w14:textId="77777777" w:rsidR="003F5DDD" w:rsidRDefault="00D4562E">
      <w:pPr>
        <w:spacing w:after="3" w:line="265" w:lineRule="auto"/>
        <w:ind w:left="1981" w:right="420" w:hanging="10"/>
      </w:pPr>
      <w:r>
        <w:rPr>
          <w:b/>
        </w:rPr>
        <w:t>Formato propuesto para la recepción de mercadería</w:t>
      </w:r>
      <w:r>
        <w:rPr>
          <w:b/>
          <w:sz w:val="20"/>
        </w:rPr>
        <w:t xml:space="preserve"> </w:t>
      </w:r>
      <w:r>
        <w:t xml:space="preserve"> </w:t>
      </w:r>
    </w:p>
    <w:tbl>
      <w:tblPr>
        <w:tblStyle w:val="TableGrid"/>
        <w:tblW w:w="8498" w:type="dxa"/>
        <w:tblInd w:w="2000" w:type="dxa"/>
        <w:tblCellMar>
          <w:top w:w="12" w:type="dxa"/>
          <w:left w:w="0" w:type="dxa"/>
          <w:bottom w:w="0" w:type="dxa"/>
          <w:right w:w="1" w:type="dxa"/>
        </w:tblCellMar>
        <w:tblLook w:val="04A0" w:firstRow="1" w:lastRow="0" w:firstColumn="1" w:lastColumn="0" w:noHBand="0" w:noVBand="1"/>
      </w:tblPr>
      <w:tblGrid>
        <w:gridCol w:w="1298"/>
        <w:gridCol w:w="946"/>
        <w:gridCol w:w="1111"/>
        <w:gridCol w:w="1177"/>
        <w:gridCol w:w="1138"/>
        <w:gridCol w:w="1481"/>
        <w:gridCol w:w="1347"/>
      </w:tblGrid>
      <w:tr w:rsidR="003F5DDD" w14:paraId="402FACC0" w14:textId="77777777">
        <w:trPr>
          <w:trHeight w:val="842"/>
        </w:trPr>
        <w:tc>
          <w:tcPr>
            <w:tcW w:w="8498" w:type="dxa"/>
            <w:gridSpan w:val="7"/>
            <w:tcBorders>
              <w:top w:val="single" w:sz="6" w:space="0" w:color="D4D4D4"/>
              <w:left w:val="single" w:sz="6" w:space="0" w:color="D4D4D4"/>
              <w:bottom w:val="single" w:sz="12" w:space="0" w:color="000000"/>
              <w:right w:val="single" w:sz="6" w:space="0" w:color="D4D4D4"/>
            </w:tcBorders>
          </w:tcPr>
          <w:p w14:paraId="77422919" w14:textId="77777777" w:rsidR="003F5DDD" w:rsidRDefault="00D4562E">
            <w:pPr>
              <w:spacing w:after="0" w:line="259" w:lineRule="auto"/>
              <w:ind w:right="0" w:firstLine="0"/>
              <w:jc w:val="left"/>
            </w:pPr>
            <w:r>
              <w:rPr>
                <w:noProof/>
              </w:rPr>
              <w:drawing>
                <wp:inline distT="0" distB="0" distL="0" distR="0" wp14:anchorId="60530608" wp14:editId="6C1B5019">
                  <wp:extent cx="5385435" cy="502882"/>
                  <wp:effectExtent l="0" t="0" r="0" b="0"/>
                  <wp:docPr id="8755" name="Picture 8755"/>
                  <wp:cNvGraphicFramePr/>
                  <a:graphic xmlns:a="http://schemas.openxmlformats.org/drawingml/2006/main">
                    <a:graphicData uri="http://schemas.openxmlformats.org/drawingml/2006/picture">
                      <pic:pic xmlns:pic="http://schemas.openxmlformats.org/drawingml/2006/picture">
                        <pic:nvPicPr>
                          <pic:cNvPr id="8755" name="Picture 8755"/>
                          <pic:cNvPicPr/>
                        </pic:nvPicPr>
                        <pic:blipFill>
                          <a:blip r:embed="rId343"/>
                          <a:stretch>
                            <a:fillRect/>
                          </a:stretch>
                        </pic:blipFill>
                        <pic:spPr>
                          <a:xfrm>
                            <a:off x="0" y="0"/>
                            <a:ext cx="5385435" cy="502882"/>
                          </a:xfrm>
                          <a:prstGeom prst="rect">
                            <a:avLst/>
                          </a:prstGeom>
                        </pic:spPr>
                      </pic:pic>
                    </a:graphicData>
                  </a:graphic>
                </wp:inline>
              </w:drawing>
            </w:r>
          </w:p>
        </w:tc>
      </w:tr>
      <w:tr w:rsidR="003F5DDD" w14:paraId="7AF0A4F2" w14:textId="77777777">
        <w:trPr>
          <w:trHeight w:val="785"/>
        </w:trPr>
        <w:tc>
          <w:tcPr>
            <w:tcW w:w="1298" w:type="dxa"/>
            <w:tcBorders>
              <w:top w:val="single" w:sz="12" w:space="0" w:color="000000"/>
              <w:left w:val="single" w:sz="6" w:space="0" w:color="000000"/>
              <w:bottom w:val="single" w:sz="6" w:space="0" w:color="000000"/>
              <w:right w:val="single" w:sz="6" w:space="0" w:color="000000"/>
            </w:tcBorders>
            <w:vAlign w:val="center"/>
          </w:tcPr>
          <w:p w14:paraId="00032795" w14:textId="77777777" w:rsidR="003F5DDD" w:rsidRDefault="00D4562E">
            <w:pPr>
              <w:spacing w:after="0" w:line="259" w:lineRule="auto"/>
              <w:ind w:left="6" w:right="0" w:firstLine="0"/>
              <w:jc w:val="center"/>
            </w:pPr>
            <w:r>
              <w:rPr>
                <w:rFonts w:ascii="Calibri" w:eastAsia="Calibri" w:hAnsi="Calibri" w:cs="Calibri"/>
                <w:b/>
                <w:sz w:val="19"/>
              </w:rPr>
              <w:t>Proveedor</w:t>
            </w:r>
            <w:r>
              <w:t xml:space="preserve"> </w:t>
            </w:r>
          </w:p>
        </w:tc>
        <w:tc>
          <w:tcPr>
            <w:tcW w:w="946" w:type="dxa"/>
            <w:tcBorders>
              <w:top w:val="single" w:sz="12" w:space="0" w:color="000000"/>
              <w:left w:val="single" w:sz="6" w:space="0" w:color="000000"/>
              <w:bottom w:val="single" w:sz="6" w:space="0" w:color="000000"/>
              <w:right w:val="single" w:sz="6" w:space="0" w:color="000000"/>
            </w:tcBorders>
            <w:vAlign w:val="center"/>
          </w:tcPr>
          <w:p w14:paraId="14122CD7" w14:textId="77777777" w:rsidR="003F5DDD" w:rsidRDefault="00D4562E">
            <w:pPr>
              <w:spacing w:after="0" w:line="259" w:lineRule="auto"/>
              <w:ind w:right="45" w:firstLine="0"/>
              <w:jc w:val="center"/>
            </w:pPr>
            <w:r>
              <w:rPr>
                <w:rFonts w:ascii="Calibri" w:eastAsia="Calibri" w:hAnsi="Calibri" w:cs="Calibri"/>
                <w:b/>
                <w:sz w:val="19"/>
              </w:rPr>
              <w:t xml:space="preserve">Lote </w:t>
            </w:r>
            <w:r>
              <w:t xml:space="preserve"> </w:t>
            </w:r>
          </w:p>
        </w:tc>
        <w:tc>
          <w:tcPr>
            <w:tcW w:w="1111" w:type="dxa"/>
            <w:tcBorders>
              <w:top w:val="single" w:sz="12" w:space="0" w:color="000000"/>
              <w:left w:val="single" w:sz="6" w:space="0" w:color="000000"/>
              <w:bottom w:val="single" w:sz="6" w:space="0" w:color="000000"/>
              <w:right w:val="single" w:sz="6" w:space="0" w:color="000000"/>
            </w:tcBorders>
          </w:tcPr>
          <w:p w14:paraId="184EDFF1" w14:textId="77777777" w:rsidR="003F5DDD" w:rsidRDefault="00D4562E">
            <w:pPr>
              <w:spacing w:after="0" w:line="259" w:lineRule="auto"/>
              <w:ind w:left="58" w:right="0" w:firstLine="7"/>
              <w:jc w:val="center"/>
            </w:pPr>
            <w:proofErr w:type="spellStart"/>
            <w:r>
              <w:rPr>
                <w:rFonts w:ascii="Calibri" w:eastAsia="Calibri" w:hAnsi="Calibri" w:cs="Calibri"/>
                <w:b/>
                <w:sz w:val="19"/>
              </w:rPr>
              <w:t>N°</w:t>
            </w:r>
            <w:proofErr w:type="spellEnd"/>
            <w:r>
              <w:rPr>
                <w:rFonts w:ascii="Calibri" w:eastAsia="Calibri" w:hAnsi="Calibri" w:cs="Calibri"/>
                <w:b/>
                <w:sz w:val="19"/>
              </w:rPr>
              <w:t xml:space="preserve"> de registro interno</w:t>
            </w:r>
            <w:r>
              <w:t xml:space="preserve"> </w:t>
            </w:r>
          </w:p>
        </w:tc>
        <w:tc>
          <w:tcPr>
            <w:tcW w:w="1176" w:type="dxa"/>
            <w:tcBorders>
              <w:top w:val="single" w:sz="12" w:space="0" w:color="000000"/>
              <w:left w:val="single" w:sz="6" w:space="0" w:color="000000"/>
              <w:bottom w:val="single" w:sz="6" w:space="0" w:color="000000"/>
              <w:right w:val="single" w:sz="6" w:space="0" w:color="000000"/>
            </w:tcBorders>
            <w:vAlign w:val="center"/>
          </w:tcPr>
          <w:p w14:paraId="24F1EBD1" w14:textId="77777777" w:rsidR="003F5DDD" w:rsidRDefault="00D4562E">
            <w:pPr>
              <w:spacing w:after="0" w:line="259" w:lineRule="auto"/>
              <w:ind w:right="0" w:firstLine="0"/>
              <w:jc w:val="center"/>
            </w:pPr>
            <w:r>
              <w:rPr>
                <w:rFonts w:ascii="Calibri" w:eastAsia="Calibri" w:hAnsi="Calibri" w:cs="Calibri"/>
                <w:b/>
                <w:sz w:val="19"/>
              </w:rPr>
              <w:t>Fecha de recepción</w:t>
            </w:r>
            <w:r>
              <w:t xml:space="preserve"> </w:t>
            </w:r>
          </w:p>
        </w:tc>
        <w:tc>
          <w:tcPr>
            <w:tcW w:w="1138" w:type="dxa"/>
            <w:tcBorders>
              <w:top w:val="single" w:sz="12" w:space="0" w:color="000000"/>
              <w:left w:val="single" w:sz="6" w:space="0" w:color="000000"/>
              <w:bottom w:val="single" w:sz="6" w:space="0" w:color="000000"/>
              <w:right w:val="single" w:sz="6" w:space="0" w:color="000000"/>
            </w:tcBorders>
            <w:vAlign w:val="center"/>
          </w:tcPr>
          <w:p w14:paraId="6FF08927" w14:textId="77777777" w:rsidR="003F5DDD" w:rsidRDefault="00D4562E">
            <w:pPr>
              <w:spacing w:after="0" w:line="259" w:lineRule="auto"/>
              <w:ind w:right="0" w:firstLine="0"/>
              <w:jc w:val="center"/>
            </w:pPr>
            <w:r>
              <w:rPr>
                <w:rFonts w:ascii="Calibri" w:eastAsia="Calibri" w:hAnsi="Calibri" w:cs="Calibri"/>
                <w:b/>
                <w:sz w:val="19"/>
              </w:rPr>
              <w:t>Cantidad de cajas</w:t>
            </w:r>
            <w:r>
              <w:t xml:space="preserve"> </w:t>
            </w:r>
          </w:p>
        </w:tc>
        <w:tc>
          <w:tcPr>
            <w:tcW w:w="1481" w:type="dxa"/>
            <w:tcBorders>
              <w:top w:val="single" w:sz="12" w:space="0" w:color="000000"/>
              <w:left w:val="single" w:sz="6" w:space="0" w:color="000000"/>
              <w:bottom w:val="single" w:sz="6" w:space="0" w:color="000000"/>
              <w:right w:val="single" w:sz="6" w:space="0" w:color="000000"/>
            </w:tcBorders>
            <w:vAlign w:val="center"/>
          </w:tcPr>
          <w:p w14:paraId="79CA85A7" w14:textId="77777777" w:rsidR="003F5DDD" w:rsidRDefault="00D4562E">
            <w:pPr>
              <w:spacing w:after="0" w:line="259" w:lineRule="auto"/>
              <w:ind w:right="0" w:firstLine="0"/>
              <w:jc w:val="center"/>
            </w:pPr>
            <w:r>
              <w:rPr>
                <w:rFonts w:ascii="Calibri" w:eastAsia="Calibri" w:hAnsi="Calibri" w:cs="Calibri"/>
                <w:b/>
                <w:sz w:val="19"/>
              </w:rPr>
              <w:t>Inconformidad fecha y factura</w:t>
            </w:r>
            <w:r>
              <w:t xml:space="preserve"> </w:t>
            </w:r>
          </w:p>
        </w:tc>
        <w:tc>
          <w:tcPr>
            <w:tcW w:w="1346" w:type="dxa"/>
            <w:tcBorders>
              <w:top w:val="single" w:sz="12" w:space="0" w:color="000000"/>
              <w:left w:val="single" w:sz="6" w:space="0" w:color="000000"/>
              <w:bottom w:val="single" w:sz="6" w:space="0" w:color="000000"/>
              <w:right w:val="single" w:sz="12" w:space="0" w:color="000000"/>
            </w:tcBorders>
            <w:vAlign w:val="center"/>
          </w:tcPr>
          <w:p w14:paraId="6976503A" w14:textId="77777777" w:rsidR="003F5DDD" w:rsidRDefault="00D4562E">
            <w:pPr>
              <w:spacing w:after="0" w:line="259" w:lineRule="auto"/>
              <w:ind w:left="103" w:right="0" w:firstLine="118"/>
              <w:jc w:val="left"/>
            </w:pPr>
            <w:r>
              <w:rPr>
                <w:rFonts w:ascii="Calibri" w:eastAsia="Calibri" w:hAnsi="Calibri" w:cs="Calibri"/>
                <w:b/>
                <w:sz w:val="19"/>
              </w:rPr>
              <w:t xml:space="preserve">Fecha de </w:t>
            </w:r>
            <w:proofErr w:type="spellStart"/>
            <w:r>
              <w:rPr>
                <w:rFonts w:ascii="Calibri" w:eastAsia="Calibri" w:hAnsi="Calibri" w:cs="Calibri"/>
                <w:b/>
                <w:sz w:val="19"/>
              </w:rPr>
              <w:t>devolcución</w:t>
            </w:r>
            <w:proofErr w:type="spellEnd"/>
            <w:r>
              <w:t xml:space="preserve"> </w:t>
            </w:r>
          </w:p>
        </w:tc>
      </w:tr>
      <w:tr w:rsidR="003F5DDD" w14:paraId="4B5EBEAA" w14:textId="77777777">
        <w:trPr>
          <w:trHeight w:val="480"/>
        </w:trPr>
        <w:tc>
          <w:tcPr>
            <w:tcW w:w="1298" w:type="dxa"/>
            <w:tcBorders>
              <w:top w:val="single" w:sz="6" w:space="0" w:color="000000"/>
              <w:left w:val="single" w:sz="6" w:space="0" w:color="000000"/>
              <w:bottom w:val="single" w:sz="6" w:space="0" w:color="000000"/>
              <w:right w:val="single" w:sz="6" w:space="0" w:color="000000"/>
            </w:tcBorders>
          </w:tcPr>
          <w:p w14:paraId="7CF4DCFC" w14:textId="77777777" w:rsidR="003F5DDD" w:rsidRDefault="00D4562E">
            <w:pPr>
              <w:spacing w:after="0" w:line="259" w:lineRule="auto"/>
              <w:ind w:right="0" w:firstLine="0"/>
              <w:jc w:val="left"/>
            </w:pPr>
            <w:r>
              <w:t xml:space="preserve"> </w:t>
            </w:r>
          </w:p>
        </w:tc>
        <w:tc>
          <w:tcPr>
            <w:tcW w:w="946" w:type="dxa"/>
            <w:tcBorders>
              <w:top w:val="single" w:sz="6" w:space="0" w:color="000000"/>
              <w:left w:val="single" w:sz="6" w:space="0" w:color="000000"/>
              <w:bottom w:val="single" w:sz="6" w:space="0" w:color="000000"/>
              <w:right w:val="single" w:sz="6" w:space="0" w:color="000000"/>
            </w:tcBorders>
          </w:tcPr>
          <w:p w14:paraId="58CEA02A" w14:textId="77777777" w:rsidR="003F5DDD" w:rsidRDefault="00D4562E">
            <w:pPr>
              <w:spacing w:after="0" w:line="259" w:lineRule="auto"/>
              <w:ind w:right="0" w:firstLine="0"/>
              <w:jc w:val="left"/>
            </w:pP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09E34566" w14:textId="77777777" w:rsidR="003F5DDD" w:rsidRDefault="00D4562E">
            <w:pPr>
              <w:spacing w:after="0" w:line="259" w:lineRule="auto"/>
              <w:ind w:right="0" w:firstLine="0"/>
              <w:jc w:val="left"/>
            </w:pP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6EEA213C" w14:textId="77777777" w:rsidR="003F5DDD" w:rsidRDefault="00D4562E">
            <w:pPr>
              <w:spacing w:after="0" w:line="259" w:lineRule="auto"/>
              <w:ind w:right="0" w:firstLine="0"/>
              <w:jc w:val="left"/>
            </w:pPr>
            <w: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2709EA11" w14:textId="77777777" w:rsidR="003F5DDD" w:rsidRDefault="00D4562E">
            <w:pPr>
              <w:spacing w:after="0" w:line="259" w:lineRule="auto"/>
              <w:ind w:right="0" w:firstLine="0"/>
              <w:jc w:val="left"/>
            </w:pPr>
            <w:r>
              <w:t xml:space="preserve"> </w:t>
            </w:r>
          </w:p>
        </w:tc>
        <w:tc>
          <w:tcPr>
            <w:tcW w:w="1481" w:type="dxa"/>
            <w:tcBorders>
              <w:top w:val="single" w:sz="6" w:space="0" w:color="000000"/>
              <w:left w:val="single" w:sz="6" w:space="0" w:color="000000"/>
              <w:bottom w:val="single" w:sz="6" w:space="0" w:color="000000"/>
              <w:right w:val="single" w:sz="6" w:space="0" w:color="000000"/>
            </w:tcBorders>
          </w:tcPr>
          <w:p w14:paraId="42655DF9" w14:textId="77777777" w:rsidR="003F5DDD" w:rsidRDefault="00D4562E">
            <w:pPr>
              <w:spacing w:after="0" w:line="259" w:lineRule="auto"/>
              <w:ind w:right="0" w:firstLine="0"/>
              <w:jc w:val="left"/>
            </w:pPr>
            <w:r>
              <w:t xml:space="preserve"> </w:t>
            </w:r>
          </w:p>
        </w:tc>
        <w:tc>
          <w:tcPr>
            <w:tcW w:w="1346" w:type="dxa"/>
            <w:tcBorders>
              <w:top w:val="single" w:sz="6" w:space="0" w:color="000000"/>
              <w:left w:val="single" w:sz="6" w:space="0" w:color="000000"/>
              <w:bottom w:val="single" w:sz="6" w:space="0" w:color="000000"/>
              <w:right w:val="single" w:sz="12" w:space="0" w:color="000000"/>
            </w:tcBorders>
          </w:tcPr>
          <w:p w14:paraId="45D30474" w14:textId="77777777" w:rsidR="003F5DDD" w:rsidRDefault="00D4562E">
            <w:pPr>
              <w:spacing w:after="0" w:line="259" w:lineRule="auto"/>
              <w:ind w:right="0" w:firstLine="0"/>
              <w:jc w:val="left"/>
            </w:pPr>
            <w:r>
              <w:t xml:space="preserve"> </w:t>
            </w:r>
          </w:p>
        </w:tc>
      </w:tr>
      <w:tr w:rsidR="003F5DDD" w14:paraId="73790986" w14:textId="77777777">
        <w:trPr>
          <w:trHeight w:val="482"/>
        </w:trPr>
        <w:tc>
          <w:tcPr>
            <w:tcW w:w="1298" w:type="dxa"/>
            <w:tcBorders>
              <w:top w:val="single" w:sz="6" w:space="0" w:color="000000"/>
              <w:left w:val="single" w:sz="6" w:space="0" w:color="000000"/>
              <w:bottom w:val="single" w:sz="6" w:space="0" w:color="000000"/>
              <w:right w:val="single" w:sz="6" w:space="0" w:color="000000"/>
            </w:tcBorders>
          </w:tcPr>
          <w:p w14:paraId="0CC56883" w14:textId="77777777" w:rsidR="003F5DDD" w:rsidRDefault="00D4562E">
            <w:pPr>
              <w:spacing w:after="0" w:line="259" w:lineRule="auto"/>
              <w:ind w:right="0" w:firstLine="0"/>
              <w:jc w:val="left"/>
            </w:pPr>
            <w:r>
              <w:t xml:space="preserve"> </w:t>
            </w:r>
          </w:p>
        </w:tc>
        <w:tc>
          <w:tcPr>
            <w:tcW w:w="946" w:type="dxa"/>
            <w:tcBorders>
              <w:top w:val="single" w:sz="6" w:space="0" w:color="000000"/>
              <w:left w:val="single" w:sz="6" w:space="0" w:color="000000"/>
              <w:bottom w:val="single" w:sz="6" w:space="0" w:color="000000"/>
              <w:right w:val="single" w:sz="6" w:space="0" w:color="000000"/>
            </w:tcBorders>
          </w:tcPr>
          <w:p w14:paraId="0C471A86" w14:textId="77777777" w:rsidR="003F5DDD" w:rsidRDefault="00D4562E">
            <w:pPr>
              <w:spacing w:after="0" w:line="259" w:lineRule="auto"/>
              <w:ind w:right="0" w:firstLine="0"/>
              <w:jc w:val="left"/>
            </w:pP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1ED12B3F" w14:textId="77777777" w:rsidR="003F5DDD" w:rsidRDefault="00D4562E">
            <w:pPr>
              <w:spacing w:after="0" w:line="259" w:lineRule="auto"/>
              <w:ind w:right="0" w:firstLine="0"/>
              <w:jc w:val="left"/>
            </w:pP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5974DBF0" w14:textId="77777777" w:rsidR="003F5DDD" w:rsidRDefault="00D4562E">
            <w:pPr>
              <w:spacing w:after="0" w:line="259" w:lineRule="auto"/>
              <w:ind w:right="0" w:firstLine="0"/>
              <w:jc w:val="left"/>
            </w:pPr>
            <w: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73266E09" w14:textId="77777777" w:rsidR="003F5DDD" w:rsidRDefault="00D4562E">
            <w:pPr>
              <w:spacing w:after="0" w:line="259" w:lineRule="auto"/>
              <w:ind w:right="0" w:firstLine="0"/>
              <w:jc w:val="left"/>
            </w:pPr>
            <w:r>
              <w:t xml:space="preserve"> </w:t>
            </w:r>
          </w:p>
        </w:tc>
        <w:tc>
          <w:tcPr>
            <w:tcW w:w="1481" w:type="dxa"/>
            <w:tcBorders>
              <w:top w:val="single" w:sz="6" w:space="0" w:color="000000"/>
              <w:left w:val="single" w:sz="6" w:space="0" w:color="000000"/>
              <w:bottom w:val="single" w:sz="6" w:space="0" w:color="000000"/>
              <w:right w:val="single" w:sz="6" w:space="0" w:color="000000"/>
            </w:tcBorders>
          </w:tcPr>
          <w:p w14:paraId="24584608" w14:textId="77777777" w:rsidR="003F5DDD" w:rsidRDefault="00D4562E">
            <w:pPr>
              <w:spacing w:after="0" w:line="259" w:lineRule="auto"/>
              <w:ind w:right="0" w:firstLine="0"/>
              <w:jc w:val="left"/>
            </w:pPr>
            <w:r>
              <w:t xml:space="preserve"> </w:t>
            </w:r>
          </w:p>
        </w:tc>
        <w:tc>
          <w:tcPr>
            <w:tcW w:w="1346" w:type="dxa"/>
            <w:tcBorders>
              <w:top w:val="single" w:sz="6" w:space="0" w:color="000000"/>
              <w:left w:val="single" w:sz="6" w:space="0" w:color="000000"/>
              <w:bottom w:val="single" w:sz="6" w:space="0" w:color="000000"/>
              <w:right w:val="single" w:sz="12" w:space="0" w:color="000000"/>
            </w:tcBorders>
          </w:tcPr>
          <w:p w14:paraId="698376FF" w14:textId="77777777" w:rsidR="003F5DDD" w:rsidRDefault="00D4562E">
            <w:pPr>
              <w:spacing w:after="0" w:line="259" w:lineRule="auto"/>
              <w:ind w:right="0" w:firstLine="0"/>
              <w:jc w:val="left"/>
            </w:pPr>
            <w:r>
              <w:t xml:space="preserve"> </w:t>
            </w:r>
          </w:p>
        </w:tc>
      </w:tr>
      <w:tr w:rsidR="003F5DDD" w14:paraId="1E1ACC87" w14:textId="77777777">
        <w:trPr>
          <w:trHeight w:val="480"/>
        </w:trPr>
        <w:tc>
          <w:tcPr>
            <w:tcW w:w="1298" w:type="dxa"/>
            <w:tcBorders>
              <w:top w:val="single" w:sz="6" w:space="0" w:color="000000"/>
              <w:left w:val="single" w:sz="6" w:space="0" w:color="000000"/>
              <w:bottom w:val="single" w:sz="6" w:space="0" w:color="000000"/>
              <w:right w:val="single" w:sz="6" w:space="0" w:color="000000"/>
            </w:tcBorders>
          </w:tcPr>
          <w:p w14:paraId="056F414F" w14:textId="77777777" w:rsidR="003F5DDD" w:rsidRDefault="00D4562E">
            <w:pPr>
              <w:spacing w:after="0" w:line="259" w:lineRule="auto"/>
              <w:ind w:left="7" w:right="0" w:firstLine="0"/>
              <w:jc w:val="left"/>
            </w:pPr>
            <w:r>
              <w:t xml:space="preserve"> </w:t>
            </w:r>
          </w:p>
        </w:tc>
        <w:tc>
          <w:tcPr>
            <w:tcW w:w="946" w:type="dxa"/>
            <w:tcBorders>
              <w:top w:val="single" w:sz="6" w:space="0" w:color="000000"/>
              <w:left w:val="single" w:sz="6" w:space="0" w:color="000000"/>
              <w:bottom w:val="single" w:sz="6" w:space="0" w:color="000000"/>
              <w:right w:val="single" w:sz="6" w:space="0" w:color="000000"/>
            </w:tcBorders>
          </w:tcPr>
          <w:p w14:paraId="18292F45" w14:textId="77777777" w:rsidR="003F5DDD" w:rsidRDefault="00D4562E">
            <w:pPr>
              <w:spacing w:after="0" w:line="259" w:lineRule="auto"/>
              <w:ind w:left="7" w:right="0" w:firstLine="0"/>
              <w:jc w:val="left"/>
            </w:pP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7F072D0C" w14:textId="77777777" w:rsidR="003F5DDD" w:rsidRDefault="00D4562E">
            <w:pPr>
              <w:spacing w:after="0" w:line="259" w:lineRule="auto"/>
              <w:ind w:left="7" w:right="0" w:firstLine="0"/>
              <w:jc w:val="left"/>
            </w:pP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51583466" w14:textId="77777777" w:rsidR="003F5DDD" w:rsidRDefault="00D4562E">
            <w:pPr>
              <w:spacing w:after="0" w:line="259" w:lineRule="auto"/>
              <w:ind w:left="7" w:right="0" w:firstLine="0"/>
              <w:jc w:val="left"/>
            </w:pPr>
            <w: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3FDEFD74" w14:textId="77777777" w:rsidR="003F5DDD" w:rsidRDefault="00D4562E">
            <w:pPr>
              <w:spacing w:after="0" w:line="259" w:lineRule="auto"/>
              <w:ind w:left="7" w:right="0" w:firstLine="0"/>
              <w:jc w:val="left"/>
            </w:pPr>
            <w:r>
              <w:t xml:space="preserve"> </w:t>
            </w:r>
          </w:p>
        </w:tc>
        <w:tc>
          <w:tcPr>
            <w:tcW w:w="1481" w:type="dxa"/>
            <w:tcBorders>
              <w:top w:val="single" w:sz="6" w:space="0" w:color="000000"/>
              <w:left w:val="single" w:sz="6" w:space="0" w:color="000000"/>
              <w:bottom w:val="single" w:sz="6" w:space="0" w:color="000000"/>
              <w:right w:val="single" w:sz="6" w:space="0" w:color="000000"/>
            </w:tcBorders>
          </w:tcPr>
          <w:p w14:paraId="68AE2128" w14:textId="77777777" w:rsidR="003F5DDD" w:rsidRDefault="00D4562E">
            <w:pPr>
              <w:spacing w:after="0" w:line="259" w:lineRule="auto"/>
              <w:ind w:left="7" w:right="0" w:firstLine="0"/>
              <w:jc w:val="left"/>
            </w:pPr>
            <w:r>
              <w:t xml:space="preserve"> </w:t>
            </w:r>
          </w:p>
        </w:tc>
        <w:tc>
          <w:tcPr>
            <w:tcW w:w="1346" w:type="dxa"/>
            <w:tcBorders>
              <w:top w:val="single" w:sz="6" w:space="0" w:color="000000"/>
              <w:left w:val="single" w:sz="6" w:space="0" w:color="000000"/>
              <w:bottom w:val="single" w:sz="6" w:space="0" w:color="000000"/>
              <w:right w:val="single" w:sz="12" w:space="0" w:color="000000"/>
            </w:tcBorders>
          </w:tcPr>
          <w:p w14:paraId="7B3AE973" w14:textId="77777777" w:rsidR="003F5DDD" w:rsidRDefault="00D4562E">
            <w:pPr>
              <w:spacing w:after="0" w:line="259" w:lineRule="auto"/>
              <w:ind w:left="7" w:right="0" w:firstLine="0"/>
              <w:jc w:val="left"/>
            </w:pPr>
            <w:r>
              <w:t xml:space="preserve"> </w:t>
            </w:r>
          </w:p>
        </w:tc>
      </w:tr>
      <w:tr w:rsidR="003F5DDD" w14:paraId="4C047CE4" w14:textId="77777777">
        <w:trPr>
          <w:trHeight w:val="480"/>
        </w:trPr>
        <w:tc>
          <w:tcPr>
            <w:tcW w:w="1298" w:type="dxa"/>
            <w:tcBorders>
              <w:top w:val="single" w:sz="6" w:space="0" w:color="000000"/>
              <w:left w:val="single" w:sz="6" w:space="0" w:color="000000"/>
              <w:bottom w:val="single" w:sz="6" w:space="0" w:color="000000"/>
              <w:right w:val="single" w:sz="6" w:space="0" w:color="000000"/>
            </w:tcBorders>
          </w:tcPr>
          <w:p w14:paraId="05251251" w14:textId="77777777" w:rsidR="003F5DDD" w:rsidRDefault="00D4562E">
            <w:pPr>
              <w:spacing w:after="0" w:line="259" w:lineRule="auto"/>
              <w:ind w:left="7" w:right="0" w:firstLine="0"/>
              <w:jc w:val="left"/>
            </w:pPr>
            <w:r>
              <w:t xml:space="preserve"> </w:t>
            </w:r>
          </w:p>
        </w:tc>
        <w:tc>
          <w:tcPr>
            <w:tcW w:w="946" w:type="dxa"/>
            <w:tcBorders>
              <w:top w:val="single" w:sz="6" w:space="0" w:color="000000"/>
              <w:left w:val="single" w:sz="6" w:space="0" w:color="000000"/>
              <w:bottom w:val="single" w:sz="6" w:space="0" w:color="000000"/>
              <w:right w:val="single" w:sz="6" w:space="0" w:color="000000"/>
            </w:tcBorders>
          </w:tcPr>
          <w:p w14:paraId="7A3C5489" w14:textId="77777777" w:rsidR="003F5DDD" w:rsidRDefault="00D4562E">
            <w:pPr>
              <w:spacing w:after="0" w:line="259" w:lineRule="auto"/>
              <w:ind w:left="7" w:right="0" w:firstLine="0"/>
              <w:jc w:val="left"/>
            </w:pP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778404ED" w14:textId="77777777" w:rsidR="003F5DDD" w:rsidRDefault="00D4562E">
            <w:pPr>
              <w:spacing w:after="0" w:line="259" w:lineRule="auto"/>
              <w:ind w:left="7" w:right="0" w:firstLine="0"/>
              <w:jc w:val="left"/>
            </w:pP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1EBDED5D" w14:textId="77777777" w:rsidR="003F5DDD" w:rsidRDefault="00D4562E">
            <w:pPr>
              <w:spacing w:after="0" w:line="259" w:lineRule="auto"/>
              <w:ind w:left="7" w:right="0" w:firstLine="0"/>
              <w:jc w:val="left"/>
            </w:pPr>
            <w: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7747C699" w14:textId="77777777" w:rsidR="003F5DDD" w:rsidRDefault="00D4562E">
            <w:pPr>
              <w:spacing w:after="0" w:line="259" w:lineRule="auto"/>
              <w:ind w:left="7" w:right="0" w:firstLine="0"/>
              <w:jc w:val="left"/>
            </w:pPr>
            <w:r>
              <w:t xml:space="preserve"> </w:t>
            </w:r>
          </w:p>
        </w:tc>
        <w:tc>
          <w:tcPr>
            <w:tcW w:w="1481" w:type="dxa"/>
            <w:tcBorders>
              <w:top w:val="single" w:sz="6" w:space="0" w:color="000000"/>
              <w:left w:val="single" w:sz="6" w:space="0" w:color="000000"/>
              <w:bottom w:val="single" w:sz="6" w:space="0" w:color="000000"/>
              <w:right w:val="single" w:sz="6" w:space="0" w:color="000000"/>
            </w:tcBorders>
          </w:tcPr>
          <w:p w14:paraId="179AD62B" w14:textId="77777777" w:rsidR="003F5DDD" w:rsidRDefault="00D4562E">
            <w:pPr>
              <w:spacing w:after="0" w:line="259" w:lineRule="auto"/>
              <w:ind w:left="7" w:right="0" w:firstLine="0"/>
              <w:jc w:val="left"/>
            </w:pPr>
            <w:r>
              <w:t xml:space="preserve"> </w:t>
            </w:r>
          </w:p>
        </w:tc>
        <w:tc>
          <w:tcPr>
            <w:tcW w:w="1346" w:type="dxa"/>
            <w:tcBorders>
              <w:top w:val="single" w:sz="6" w:space="0" w:color="000000"/>
              <w:left w:val="single" w:sz="6" w:space="0" w:color="000000"/>
              <w:bottom w:val="single" w:sz="6" w:space="0" w:color="000000"/>
              <w:right w:val="single" w:sz="12" w:space="0" w:color="000000"/>
            </w:tcBorders>
          </w:tcPr>
          <w:p w14:paraId="2A16E964" w14:textId="77777777" w:rsidR="003F5DDD" w:rsidRDefault="00D4562E">
            <w:pPr>
              <w:spacing w:after="0" w:line="259" w:lineRule="auto"/>
              <w:ind w:left="7" w:right="0" w:firstLine="0"/>
              <w:jc w:val="left"/>
            </w:pPr>
            <w:r>
              <w:t xml:space="preserve"> </w:t>
            </w:r>
          </w:p>
        </w:tc>
      </w:tr>
      <w:tr w:rsidR="003F5DDD" w14:paraId="3285665E" w14:textId="77777777">
        <w:trPr>
          <w:trHeight w:val="624"/>
        </w:trPr>
        <w:tc>
          <w:tcPr>
            <w:tcW w:w="1298" w:type="dxa"/>
            <w:tcBorders>
              <w:top w:val="single" w:sz="6" w:space="0" w:color="000000"/>
              <w:left w:val="single" w:sz="6" w:space="0" w:color="000000"/>
              <w:bottom w:val="single" w:sz="12" w:space="0" w:color="000000"/>
              <w:right w:val="nil"/>
            </w:tcBorders>
          </w:tcPr>
          <w:p w14:paraId="63380F51" w14:textId="77777777" w:rsidR="003F5DDD" w:rsidRDefault="00D4562E">
            <w:pPr>
              <w:spacing w:after="0" w:line="259" w:lineRule="auto"/>
              <w:ind w:left="816" w:right="0" w:hanging="804"/>
              <w:jc w:val="left"/>
            </w:pPr>
            <w:r>
              <w:rPr>
                <w:rFonts w:ascii="Calibri" w:eastAsia="Calibri" w:hAnsi="Calibri" w:cs="Calibri"/>
                <w:sz w:val="22"/>
              </w:rPr>
              <w:t>ELABORADO P PAR</w:t>
            </w:r>
          </w:p>
        </w:tc>
        <w:tc>
          <w:tcPr>
            <w:tcW w:w="946" w:type="dxa"/>
            <w:tcBorders>
              <w:top w:val="single" w:sz="6" w:space="0" w:color="000000"/>
              <w:left w:val="nil"/>
              <w:bottom w:val="single" w:sz="12" w:space="0" w:color="000000"/>
              <w:right w:val="single" w:sz="6" w:space="0" w:color="000000"/>
            </w:tcBorders>
          </w:tcPr>
          <w:p w14:paraId="78B0841E" w14:textId="77777777" w:rsidR="003F5DDD" w:rsidRDefault="00D4562E">
            <w:pPr>
              <w:spacing w:after="0" w:line="259" w:lineRule="auto"/>
              <w:ind w:left="-120" w:right="0" w:firstLine="119"/>
              <w:jc w:val="left"/>
            </w:pPr>
            <w:r>
              <w:rPr>
                <w:rFonts w:ascii="Calibri" w:eastAsia="Calibri" w:hAnsi="Calibri" w:cs="Calibri"/>
                <w:sz w:val="22"/>
              </w:rPr>
              <w:t xml:space="preserve">OR: DORIS RA </w:t>
            </w:r>
            <w:r>
              <w:t xml:space="preserve"> </w:t>
            </w:r>
          </w:p>
        </w:tc>
        <w:tc>
          <w:tcPr>
            <w:tcW w:w="2288" w:type="dxa"/>
            <w:gridSpan w:val="2"/>
            <w:tcBorders>
              <w:top w:val="single" w:sz="6" w:space="0" w:color="000000"/>
              <w:left w:val="single" w:sz="6" w:space="0" w:color="000000"/>
              <w:bottom w:val="single" w:sz="12" w:space="0" w:color="000000"/>
              <w:right w:val="nil"/>
            </w:tcBorders>
          </w:tcPr>
          <w:p w14:paraId="26C9701B" w14:textId="77777777" w:rsidR="003F5DDD" w:rsidRDefault="00D4562E">
            <w:pPr>
              <w:spacing w:after="0" w:line="259" w:lineRule="auto"/>
              <w:ind w:left="-18" w:right="0" w:firstLine="0"/>
              <w:jc w:val="left"/>
            </w:pPr>
            <w:r>
              <w:rPr>
                <w:rFonts w:ascii="Calibri" w:eastAsia="Calibri" w:hAnsi="Calibri" w:cs="Calibri"/>
                <w:sz w:val="22"/>
              </w:rPr>
              <w:t xml:space="preserve"> </w:t>
            </w:r>
          </w:p>
          <w:p w14:paraId="18DE835E" w14:textId="77777777" w:rsidR="003F5DDD" w:rsidRDefault="00D4562E">
            <w:pPr>
              <w:spacing w:after="0" w:line="259" w:lineRule="auto"/>
              <w:ind w:right="82" w:firstLine="0"/>
              <w:jc w:val="right"/>
            </w:pPr>
            <w:r>
              <w:rPr>
                <w:rFonts w:ascii="Calibri" w:eastAsia="Calibri" w:hAnsi="Calibri" w:cs="Calibri"/>
                <w:sz w:val="22"/>
              </w:rPr>
              <w:t>REVISADO POR: SUP</w:t>
            </w:r>
          </w:p>
        </w:tc>
        <w:tc>
          <w:tcPr>
            <w:tcW w:w="1138" w:type="dxa"/>
            <w:tcBorders>
              <w:top w:val="single" w:sz="6" w:space="0" w:color="000000"/>
              <w:left w:val="nil"/>
              <w:bottom w:val="single" w:sz="12" w:space="0" w:color="000000"/>
              <w:right w:val="single" w:sz="6" w:space="0" w:color="000000"/>
            </w:tcBorders>
            <w:vAlign w:val="center"/>
          </w:tcPr>
          <w:p w14:paraId="2B627289" w14:textId="77777777" w:rsidR="003F5DDD" w:rsidRDefault="00D4562E">
            <w:pPr>
              <w:spacing w:after="0" w:line="259" w:lineRule="auto"/>
              <w:ind w:left="-83" w:right="0" w:firstLine="0"/>
              <w:jc w:val="left"/>
            </w:pPr>
            <w:r>
              <w:rPr>
                <w:rFonts w:ascii="Calibri" w:eastAsia="Calibri" w:hAnsi="Calibri" w:cs="Calibri"/>
                <w:sz w:val="22"/>
              </w:rPr>
              <w:t xml:space="preserve">ERVISOR </w:t>
            </w:r>
            <w:r>
              <w:t xml:space="preserve"> </w:t>
            </w:r>
          </w:p>
        </w:tc>
        <w:tc>
          <w:tcPr>
            <w:tcW w:w="2828" w:type="dxa"/>
            <w:gridSpan w:val="2"/>
            <w:tcBorders>
              <w:top w:val="single" w:sz="6" w:space="0" w:color="000000"/>
              <w:left w:val="single" w:sz="6" w:space="0" w:color="000000"/>
              <w:bottom w:val="single" w:sz="12" w:space="0" w:color="000000"/>
              <w:right w:val="single" w:sz="12" w:space="0" w:color="000000"/>
            </w:tcBorders>
          </w:tcPr>
          <w:p w14:paraId="7AD0ACE2" w14:textId="77777777" w:rsidR="003F5DDD" w:rsidRDefault="00D4562E">
            <w:pPr>
              <w:spacing w:after="0" w:line="259" w:lineRule="auto"/>
              <w:ind w:left="41" w:right="0" w:firstLine="0"/>
            </w:pPr>
            <w:r>
              <w:rPr>
                <w:rFonts w:ascii="Calibri" w:eastAsia="Calibri" w:hAnsi="Calibri" w:cs="Calibri"/>
                <w:sz w:val="22"/>
              </w:rPr>
              <w:t>APROBADO POR: CONTADORA</w:t>
            </w:r>
          </w:p>
        </w:tc>
      </w:tr>
    </w:tbl>
    <w:p w14:paraId="42B4FF30" w14:textId="2455DFE0" w:rsidR="003F5DDD" w:rsidRDefault="00D4562E">
      <w:pPr>
        <w:spacing w:after="351"/>
        <w:ind w:left="1971" w:right="76"/>
      </w:pPr>
      <w:r>
        <w:t xml:space="preserve">Adicionalmente se presenta una plantilla para el control del cumplimiento de los procedimientos planteados según el cual se podrá realizar una retroalimentación en base a las observaciones de las fallas especificadas.  </w:t>
      </w:r>
    </w:p>
    <w:p w14:paraId="0D7A52A5" w14:textId="77777777" w:rsidR="005A33F7" w:rsidRDefault="005A33F7">
      <w:pPr>
        <w:spacing w:after="351"/>
        <w:ind w:left="1971" w:right="76"/>
      </w:pPr>
    </w:p>
    <w:p w14:paraId="34AEA284" w14:textId="77777777" w:rsidR="003F5DDD" w:rsidRDefault="00D4562E">
      <w:pPr>
        <w:spacing w:after="3" w:line="265" w:lineRule="auto"/>
        <w:ind w:left="1981" w:right="420" w:hanging="10"/>
      </w:pPr>
      <w:r>
        <w:rPr>
          <w:b/>
        </w:rPr>
        <w:lastRenderedPageBreak/>
        <w:t xml:space="preserve">Formato propuesto para controlar el </w:t>
      </w:r>
      <w:r>
        <w:rPr>
          <w:b/>
        </w:rPr>
        <w:t xml:space="preserve">cumplimiento de los procedimientos </w:t>
      </w:r>
      <w:r>
        <w:t xml:space="preserve"> </w:t>
      </w:r>
    </w:p>
    <w:tbl>
      <w:tblPr>
        <w:tblStyle w:val="TableGrid"/>
        <w:tblW w:w="8484" w:type="dxa"/>
        <w:tblInd w:w="2001" w:type="dxa"/>
        <w:tblCellMar>
          <w:top w:w="14" w:type="dxa"/>
          <w:left w:w="8" w:type="dxa"/>
          <w:bottom w:w="0" w:type="dxa"/>
          <w:right w:w="0" w:type="dxa"/>
        </w:tblCellMar>
        <w:tblLook w:val="04A0" w:firstRow="1" w:lastRow="0" w:firstColumn="1" w:lastColumn="0" w:noHBand="0" w:noVBand="1"/>
      </w:tblPr>
      <w:tblGrid>
        <w:gridCol w:w="1534"/>
        <w:gridCol w:w="1364"/>
        <w:gridCol w:w="1366"/>
        <w:gridCol w:w="1360"/>
        <w:gridCol w:w="1366"/>
        <w:gridCol w:w="1494"/>
      </w:tblGrid>
      <w:tr w:rsidR="003F5DDD" w14:paraId="726FDCC8" w14:textId="77777777">
        <w:trPr>
          <w:trHeight w:val="713"/>
        </w:trPr>
        <w:tc>
          <w:tcPr>
            <w:tcW w:w="8484" w:type="dxa"/>
            <w:gridSpan w:val="6"/>
            <w:tcBorders>
              <w:top w:val="single" w:sz="6" w:space="0" w:color="D4D4D4"/>
              <w:left w:val="single" w:sz="7" w:space="0" w:color="D4D4D4"/>
              <w:bottom w:val="single" w:sz="12" w:space="0" w:color="000000"/>
              <w:right w:val="single" w:sz="7" w:space="0" w:color="D4D4D4"/>
            </w:tcBorders>
          </w:tcPr>
          <w:p w14:paraId="2A9D5FC5" w14:textId="77777777" w:rsidR="003F5DDD" w:rsidRDefault="00D4562E">
            <w:pPr>
              <w:spacing w:after="0" w:line="259" w:lineRule="auto"/>
              <w:ind w:left="2" w:right="0" w:firstLine="0"/>
              <w:jc w:val="left"/>
            </w:pPr>
            <w:r>
              <w:rPr>
                <w:noProof/>
              </w:rPr>
              <w:drawing>
                <wp:inline distT="0" distB="0" distL="0" distR="0" wp14:anchorId="6EDCBE33" wp14:editId="257992C1">
                  <wp:extent cx="5370196" cy="411455"/>
                  <wp:effectExtent l="0" t="0" r="0" b="0"/>
                  <wp:docPr id="9088" name="Picture 9088"/>
                  <wp:cNvGraphicFramePr/>
                  <a:graphic xmlns:a="http://schemas.openxmlformats.org/drawingml/2006/main">
                    <a:graphicData uri="http://schemas.openxmlformats.org/drawingml/2006/picture">
                      <pic:pic xmlns:pic="http://schemas.openxmlformats.org/drawingml/2006/picture">
                        <pic:nvPicPr>
                          <pic:cNvPr id="9088" name="Picture 9088"/>
                          <pic:cNvPicPr/>
                        </pic:nvPicPr>
                        <pic:blipFill>
                          <a:blip r:embed="rId344"/>
                          <a:stretch>
                            <a:fillRect/>
                          </a:stretch>
                        </pic:blipFill>
                        <pic:spPr>
                          <a:xfrm>
                            <a:off x="0" y="0"/>
                            <a:ext cx="5370196" cy="411455"/>
                          </a:xfrm>
                          <a:prstGeom prst="rect">
                            <a:avLst/>
                          </a:prstGeom>
                        </pic:spPr>
                      </pic:pic>
                    </a:graphicData>
                  </a:graphic>
                </wp:inline>
              </w:drawing>
            </w:r>
          </w:p>
        </w:tc>
      </w:tr>
      <w:tr w:rsidR="003F5DDD" w14:paraId="14D8E3D7" w14:textId="77777777">
        <w:trPr>
          <w:trHeight w:val="696"/>
        </w:trPr>
        <w:tc>
          <w:tcPr>
            <w:tcW w:w="1534" w:type="dxa"/>
            <w:vMerge w:val="restart"/>
            <w:tcBorders>
              <w:top w:val="single" w:sz="12" w:space="0" w:color="000000"/>
              <w:left w:val="single" w:sz="7" w:space="0" w:color="000000"/>
              <w:bottom w:val="single" w:sz="6" w:space="0" w:color="000000"/>
              <w:right w:val="single" w:sz="7" w:space="0" w:color="000000"/>
            </w:tcBorders>
            <w:vAlign w:val="center"/>
          </w:tcPr>
          <w:p w14:paraId="4875EB27" w14:textId="77777777" w:rsidR="003F5DDD" w:rsidRDefault="00D4562E">
            <w:pPr>
              <w:spacing w:after="0" w:line="259" w:lineRule="auto"/>
              <w:ind w:left="22" w:right="0" w:firstLine="0"/>
            </w:pPr>
            <w:r>
              <w:rPr>
                <w:rFonts w:ascii="Calibri" w:eastAsia="Calibri" w:hAnsi="Calibri" w:cs="Calibri"/>
                <w:b/>
                <w:sz w:val="20"/>
              </w:rPr>
              <w:t xml:space="preserve">Procedimiento </w:t>
            </w:r>
            <w:proofErr w:type="spellStart"/>
            <w:r>
              <w:rPr>
                <w:rFonts w:ascii="Calibri" w:eastAsia="Calibri" w:hAnsi="Calibri" w:cs="Calibri"/>
                <w:b/>
                <w:sz w:val="20"/>
              </w:rPr>
              <w:t>N°</w:t>
            </w:r>
            <w:proofErr w:type="spellEnd"/>
            <w:r>
              <w:t xml:space="preserve"> </w:t>
            </w:r>
          </w:p>
        </w:tc>
        <w:tc>
          <w:tcPr>
            <w:tcW w:w="1364" w:type="dxa"/>
            <w:vMerge w:val="restart"/>
            <w:tcBorders>
              <w:top w:val="single" w:sz="12" w:space="0" w:color="000000"/>
              <w:left w:val="single" w:sz="7" w:space="0" w:color="000000"/>
              <w:bottom w:val="single" w:sz="6" w:space="0" w:color="000000"/>
              <w:right w:val="single" w:sz="7" w:space="0" w:color="000000"/>
            </w:tcBorders>
            <w:vAlign w:val="center"/>
          </w:tcPr>
          <w:p w14:paraId="6ECB12CE" w14:textId="77777777" w:rsidR="003F5DDD" w:rsidRDefault="00D4562E">
            <w:pPr>
              <w:spacing w:after="0" w:line="259" w:lineRule="auto"/>
              <w:ind w:right="32" w:firstLine="0"/>
              <w:jc w:val="center"/>
            </w:pPr>
            <w:r>
              <w:rPr>
                <w:rFonts w:ascii="Calibri" w:eastAsia="Calibri" w:hAnsi="Calibri" w:cs="Calibri"/>
                <w:b/>
                <w:sz w:val="20"/>
              </w:rPr>
              <w:t xml:space="preserve">Fecha </w:t>
            </w:r>
            <w:r>
              <w:t xml:space="preserve"> </w:t>
            </w:r>
          </w:p>
        </w:tc>
        <w:tc>
          <w:tcPr>
            <w:tcW w:w="1366" w:type="dxa"/>
            <w:vMerge w:val="restart"/>
            <w:tcBorders>
              <w:top w:val="single" w:sz="12" w:space="0" w:color="000000"/>
              <w:left w:val="single" w:sz="7" w:space="0" w:color="000000"/>
              <w:bottom w:val="single" w:sz="6" w:space="0" w:color="000000"/>
              <w:right w:val="single" w:sz="7" w:space="0" w:color="000000"/>
            </w:tcBorders>
            <w:vAlign w:val="center"/>
          </w:tcPr>
          <w:p w14:paraId="7F9D484B" w14:textId="77777777" w:rsidR="003F5DDD" w:rsidRDefault="00D4562E">
            <w:pPr>
              <w:spacing w:after="0" w:line="259" w:lineRule="auto"/>
              <w:ind w:right="10" w:firstLine="0"/>
              <w:jc w:val="center"/>
            </w:pPr>
            <w:r>
              <w:rPr>
                <w:rFonts w:ascii="Calibri" w:eastAsia="Calibri" w:hAnsi="Calibri" w:cs="Calibri"/>
                <w:b/>
                <w:sz w:val="20"/>
              </w:rPr>
              <w:t xml:space="preserve">Encargado </w:t>
            </w:r>
            <w:r>
              <w:t xml:space="preserve"> </w:t>
            </w:r>
          </w:p>
        </w:tc>
        <w:tc>
          <w:tcPr>
            <w:tcW w:w="2727" w:type="dxa"/>
            <w:gridSpan w:val="2"/>
            <w:tcBorders>
              <w:top w:val="single" w:sz="12" w:space="0" w:color="000000"/>
              <w:left w:val="single" w:sz="7" w:space="0" w:color="000000"/>
              <w:bottom w:val="single" w:sz="6" w:space="0" w:color="000000"/>
              <w:right w:val="single" w:sz="7" w:space="0" w:color="000000"/>
            </w:tcBorders>
            <w:vAlign w:val="center"/>
          </w:tcPr>
          <w:p w14:paraId="4FEB4EF8" w14:textId="77777777" w:rsidR="003F5DDD" w:rsidRDefault="00D4562E">
            <w:pPr>
              <w:spacing w:after="0" w:line="259" w:lineRule="auto"/>
              <w:ind w:right="26" w:firstLine="0"/>
              <w:jc w:val="center"/>
            </w:pPr>
            <w:r>
              <w:rPr>
                <w:rFonts w:ascii="Calibri" w:eastAsia="Calibri" w:hAnsi="Calibri" w:cs="Calibri"/>
                <w:b/>
                <w:sz w:val="20"/>
              </w:rPr>
              <w:t>Aplicación correcta</w:t>
            </w:r>
            <w:r>
              <w:t xml:space="preserve"> </w:t>
            </w:r>
          </w:p>
        </w:tc>
        <w:tc>
          <w:tcPr>
            <w:tcW w:w="1494" w:type="dxa"/>
            <w:vMerge w:val="restart"/>
            <w:tcBorders>
              <w:top w:val="single" w:sz="12" w:space="0" w:color="000000"/>
              <w:left w:val="single" w:sz="7" w:space="0" w:color="000000"/>
              <w:bottom w:val="single" w:sz="6" w:space="0" w:color="000000"/>
              <w:right w:val="single" w:sz="13" w:space="0" w:color="000000"/>
            </w:tcBorders>
            <w:vAlign w:val="center"/>
          </w:tcPr>
          <w:p w14:paraId="11416553" w14:textId="77777777" w:rsidR="003F5DDD" w:rsidRDefault="00D4562E">
            <w:pPr>
              <w:spacing w:after="0" w:line="259" w:lineRule="auto"/>
              <w:ind w:left="70" w:right="0" w:firstLine="0"/>
              <w:jc w:val="left"/>
            </w:pPr>
            <w:r>
              <w:rPr>
                <w:rFonts w:ascii="Calibri" w:eastAsia="Calibri" w:hAnsi="Calibri" w:cs="Calibri"/>
                <w:b/>
                <w:sz w:val="20"/>
              </w:rPr>
              <w:t>Observaciones</w:t>
            </w:r>
            <w:r>
              <w:t xml:space="preserve"> </w:t>
            </w:r>
          </w:p>
        </w:tc>
      </w:tr>
      <w:tr w:rsidR="003F5DDD" w14:paraId="18456D01" w14:textId="77777777">
        <w:trPr>
          <w:trHeight w:val="396"/>
        </w:trPr>
        <w:tc>
          <w:tcPr>
            <w:tcW w:w="0" w:type="auto"/>
            <w:vMerge/>
            <w:tcBorders>
              <w:top w:val="nil"/>
              <w:left w:val="single" w:sz="7" w:space="0" w:color="000000"/>
              <w:bottom w:val="single" w:sz="6" w:space="0" w:color="000000"/>
              <w:right w:val="single" w:sz="7" w:space="0" w:color="000000"/>
            </w:tcBorders>
          </w:tcPr>
          <w:p w14:paraId="5FA97BE8" w14:textId="77777777" w:rsidR="003F5DDD" w:rsidRDefault="003F5DDD">
            <w:pPr>
              <w:spacing w:after="160" w:line="259" w:lineRule="auto"/>
              <w:ind w:right="0" w:firstLine="0"/>
              <w:jc w:val="left"/>
            </w:pPr>
          </w:p>
        </w:tc>
        <w:tc>
          <w:tcPr>
            <w:tcW w:w="0" w:type="auto"/>
            <w:vMerge/>
            <w:tcBorders>
              <w:top w:val="nil"/>
              <w:left w:val="single" w:sz="7" w:space="0" w:color="000000"/>
              <w:bottom w:val="single" w:sz="6" w:space="0" w:color="000000"/>
              <w:right w:val="single" w:sz="7" w:space="0" w:color="000000"/>
            </w:tcBorders>
          </w:tcPr>
          <w:p w14:paraId="04035418" w14:textId="77777777" w:rsidR="003F5DDD" w:rsidRDefault="003F5DDD">
            <w:pPr>
              <w:spacing w:after="160" w:line="259" w:lineRule="auto"/>
              <w:ind w:right="0" w:firstLine="0"/>
              <w:jc w:val="left"/>
            </w:pPr>
          </w:p>
        </w:tc>
        <w:tc>
          <w:tcPr>
            <w:tcW w:w="0" w:type="auto"/>
            <w:vMerge/>
            <w:tcBorders>
              <w:top w:val="nil"/>
              <w:left w:val="single" w:sz="7" w:space="0" w:color="000000"/>
              <w:bottom w:val="single" w:sz="6" w:space="0" w:color="000000"/>
              <w:right w:val="single" w:sz="7" w:space="0" w:color="000000"/>
            </w:tcBorders>
          </w:tcPr>
          <w:p w14:paraId="0EBDC3E9" w14:textId="77777777" w:rsidR="003F5DDD" w:rsidRDefault="003F5DDD">
            <w:pPr>
              <w:spacing w:after="160" w:line="259" w:lineRule="auto"/>
              <w:ind w:right="0" w:firstLine="0"/>
              <w:jc w:val="left"/>
            </w:pPr>
          </w:p>
        </w:tc>
        <w:tc>
          <w:tcPr>
            <w:tcW w:w="1361" w:type="dxa"/>
            <w:tcBorders>
              <w:top w:val="single" w:sz="6" w:space="0" w:color="000000"/>
              <w:left w:val="single" w:sz="7" w:space="0" w:color="000000"/>
              <w:bottom w:val="single" w:sz="6" w:space="0" w:color="000000"/>
              <w:right w:val="single" w:sz="7" w:space="0" w:color="000000"/>
            </w:tcBorders>
          </w:tcPr>
          <w:p w14:paraId="2111750C" w14:textId="77777777" w:rsidR="003F5DDD" w:rsidRDefault="00D4562E">
            <w:pPr>
              <w:spacing w:after="0" w:line="259" w:lineRule="auto"/>
              <w:ind w:left="34" w:right="0" w:firstLine="0"/>
              <w:jc w:val="left"/>
            </w:pPr>
            <w:r>
              <w:rPr>
                <w:rFonts w:ascii="Calibri" w:eastAsia="Calibri" w:hAnsi="Calibri" w:cs="Calibri"/>
                <w:b/>
                <w:sz w:val="20"/>
              </w:rPr>
              <w:t xml:space="preserve">SI </w:t>
            </w: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35C41810" w14:textId="77777777" w:rsidR="003F5DDD" w:rsidRDefault="00D4562E">
            <w:pPr>
              <w:spacing w:after="0" w:line="259" w:lineRule="auto"/>
              <w:ind w:left="36" w:right="0" w:firstLine="0"/>
              <w:jc w:val="left"/>
            </w:pPr>
            <w:r>
              <w:rPr>
                <w:rFonts w:ascii="Calibri" w:eastAsia="Calibri" w:hAnsi="Calibri" w:cs="Calibri"/>
                <w:b/>
                <w:sz w:val="20"/>
              </w:rPr>
              <w:t>NO</w:t>
            </w:r>
            <w:r>
              <w:t xml:space="preserve"> </w:t>
            </w:r>
          </w:p>
        </w:tc>
        <w:tc>
          <w:tcPr>
            <w:tcW w:w="0" w:type="auto"/>
            <w:vMerge/>
            <w:tcBorders>
              <w:top w:val="nil"/>
              <w:left w:val="single" w:sz="7" w:space="0" w:color="000000"/>
              <w:bottom w:val="single" w:sz="6" w:space="0" w:color="000000"/>
              <w:right w:val="single" w:sz="13" w:space="0" w:color="000000"/>
            </w:tcBorders>
          </w:tcPr>
          <w:p w14:paraId="3EDBFB53" w14:textId="77777777" w:rsidR="003F5DDD" w:rsidRDefault="003F5DDD">
            <w:pPr>
              <w:spacing w:after="160" w:line="259" w:lineRule="auto"/>
              <w:ind w:right="0" w:firstLine="0"/>
              <w:jc w:val="left"/>
            </w:pPr>
          </w:p>
        </w:tc>
      </w:tr>
      <w:tr w:rsidR="003F5DDD" w14:paraId="0B2D688C" w14:textId="77777777">
        <w:trPr>
          <w:trHeight w:val="480"/>
        </w:trPr>
        <w:tc>
          <w:tcPr>
            <w:tcW w:w="1534" w:type="dxa"/>
            <w:tcBorders>
              <w:top w:val="single" w:sz="6" w:space="0" w:color="000000"/>
              <w:left w:val="single" w:sz="7" w:space="0" w:color="000000"/>
              <w:bottom w:val="single" w:sz="6" w:space="0" w:color="000000"/>
              <w:right w:val="single" w:sz="7" w:space="0" w:color="000000"/>
            </w:tcBorders>
          </w:tcPr>
          <w:p w14:paraId="3A738EA3" w14:textId="77777777" w:rsidR="003F5DDD" w:rsidRDefault="00D4562E">
            <w:pPr>
              <w:spacing w:after="0" w:line="259" w:lineRule="auto"/>
              <w:ind w:left="2" w:right="0" w:firstLine="0"/>
              <w:jc w:val="left"/>
            </w:pPr>
            <w:r>
              <w:t xml:space="preserve"> </w:t>
            </w:r>
          </w:p>
        </w:tc>
        <w:tc>
          <w:tcPr>
            <w:tcW w:w="1364" w:type="dxa"/>
            <w:tcBorders>
              <w:top w:val="single" w:sz="6" w:space="0" w:color="000000"/>
              <w:left w:val="single" w:sz="7" w:space="0" w:color="000000"/>
              <w:bottom w:val="single" w:sz="6" w:space="0" w:color="000000"/>
              <w:right w:val="single" w:sz="7" w:space="0" w:color="000000"/>
            </w:tcBorders>
          </w:tcPr>
          <w:p w14:paraId="7E33E3CB" w14:textId="77777777" w:rsidR="003F5DDD" w:rsidRDefault="00D4562E">
            <w:pPr>
              <w:spacing w:after="0" w:line="259" w:lineRule="auto"/>
              <w:ind w:left="2"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27B6E81F" w14:textId="77777777" w:rsidR="003F5DDD" w:rsidRDefault="00D4562E">
            <w:pPr>
              <w:spacing w:after="0" w:line="259" w:lineRule="auto"/>
              <w:ind w:left="2" w:right="0" w:firstLine="0"/>
              <w:jc w:val="left"/>
            </w:pPr>
            <w:r>
              <w:t xml:space="preserve"> </w:t>
            </w:r>
          </w:p>
        </w:tc>
        <w:tc>
          <w:tcPr>
            <w:tcW w:w="1361" w:type="dxa"/>
            <w:tcBorders>
              <w:top w:val="single" w:sz="6" w:space="0" w:color="000000"/>
              <w:left w:val="single" w:sz="7" w:space="0" w:color="000000"/>
              <w:bottom w:val="single" w:sz="6" w:space="0" w:color="000000"/>
              <w:right w:val="single" w:sz="7" w:space="0" w:color="000000"/>
            </w:tcBorders>
          </w:tcPr>
          <w:p w14:paraId="2EF3AD07" w14:textId="77777777" w:rsidR="003F5DDD" w:rsidRDefault="00D4562E">
            <w:pPr>
              <w:spacing w:after="0" w:line="259" w:lineRule="auto"/>
              <w:ind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5541AF1F" w14:textId="77777777" w:rsidR="003F5DDD" w:rsidRDefault="00D4562E">
            <w:pPr>
              <w:spacing w:after="0" w:line="259" w:lineRule="auto"/>
              <w:ind w:left="2" w:right="0" w:firstLine="0"/>
              <w:jc w:val="left"/>
            </w:pPr>
            <w:r>
              <w:t xml:space="preserve"> </w:t>
            </w:r>
          </w:p>
        </w:tc>
        <w:tc>
          <w:tcPr>
            <w:tcW w:w="1494" w:type="dxa"/>
            <w:tcBorders>
              <w:top w:val="single" w:sz="6" w:space="0" w:color="000000"/>
              <w:left w:val="single" w:sz="7" w:space="0" w:color="000000"/>
              <w:bottom w:val="single" w:sz="6" w:space="0" w:color="000000"/>
              <w:right w:val="single" w:sz="13" w:space="0" w:color="000000"/>
            </w:tcBorders>
          </w:tcPr>
          <w:p w14:paraId="53E82056" w14:textId="77777777" w:rsidR="003F5DDD" w:rsidRDefault="00D4562E">
            <w:pPr>
              <w:spacing w:after="0" w:line="259" w:lineRule="auto"/>
              <w:ind w:left="2" w:right="0" w:firstLine="0"/>
              <w:jc w:val="left"/>
            </w:pPr>
            <w:r>
              <w:t xml:space="preserve"> </w:t>
            </w:r>
          </w:p>
        </w:tc>
      </w:tr>
      <w:tr w:rsidR="003F5DDD" w14:paraId="0840A45E" w14:textId="77777777">
        <w:trPr>
          <w:trHeight w:val="480"/>
        </w:trPr>
        <w:tc>
          <w:tcPr>
            <w:tcW w:w="1534" w:type="dxa"/>
            <w:tcBorders>
              <w:top w:val="single" w:sz="6" w:space="0" w:color="000000"/>
              <w:left w:val="single" w:sz="7" w:space="0" w:color="000000"/>
              <w:bottom w:val="single" w:sz="6" w:space="0" w:color="000000"/>
              <w:right w:val="single" w:sz="7" w:space="0" w:color="000000"/>
            </w:tcBorders>
          </w:tcPr>
          <w:p w14:paraId="68108C83" w14:textId="77777777" w:rsidR="003F5DDD" w:rsidRDefault="00D4562E">
            <w:pPr>
              <w:spacing w:after="0" w:line="259" w:lineRule="auto"/>
              <w:ind w:left="2" w:right="0" w:firstLine="0"/>
              <w:jc w:val="left"/>
            </w:pPr>
            <w:r>
              <w:t xml:space="preserve"> </w:t>
            </w:r>
          </w:p>
        </w:tc>
        <w:tc>
          <w:tcPr>
            <w:tcW w:w="1364" w:type="dxa"/>
            <w:tcBorders>
              <w:top w:val="single" w:sz="6" w:space="0" w:color="000000"/>
              <w:left w:val="single" w:sz="7" w:space="0" w:color="000000"/>
              <w:bottom w:val="single" w:sz="6" w:space="0" w:color="000000"/>
              <w:right w:val="single" w:sz="7" w:space="0" w:color="000000"/>
            </w:tcBorders>
          </w:tcPr>
          <w:p w14:paraId="5DEB6CA2" w14:textId="77777777" w:rsidR="003F5DDD" w:rsidRDefault="00D4562E">
            <w:pPr>
              <w:spacing w:after="0" w:line="259" w:lineRule="auto"/>
              <w:ind w:left="2"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2BB36409" w14:textId="77777777" w:rsidR="003F5DDD" w:rsidRDefault="00D4562E">
            <w:pPr>
              <w:spacing w:after="0" w:line="259" w:lineRule="auto"/>
              <w:ind w:left="2" w:right="0" w:firstLine="0"/>
              <w:jc w:val="left"/>
            </w:pPr>
            <w:r>
              <w:t xml:space="preserve"> </w:t>
            </w:r>
          </w:p>
        </w:tc>
        <w:tc>
          <w:tcPr>
            <w:tcW w:w="1361" w:type="dxa"/>
            <w:tcBorders>
              <w:top w:val="single" w:sz="6" w:space="0" w:color="000000"/>
              <w:left w:val="single" w:sz="7" w:space="0" w:color="000000"/>
              <w:bottom w:val="single" w:sz="6" w:space="0" w:color="000000"/>
              <w:right w:val="single" w:sz="7" w:space="0" w:color="000000"/>
            </w:tcBorders>
          </w:tcPr>
          <w:p w14:paraId="1C11774D" w14:textId="77777777" w:rsidR="003F5DDD" w:rsidRDefault="00D4562E">
            <w:pPr>
              <w:spacing w:after="0" w:line="259" w:lineRule="auto"/>
              <w:ind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651A8A21" w14:textId="77777777" w:rsidR="003F5DDD" w:rsidRDefault="00D4562E">
            <w:pPr>
              <w:spacing w:after="0" w:line="259" w:lineRule="auto"/>
              <w:ind w:left="2" w:right="0" w:firstLine="0"/>
              <w:jc w:val="left"/>
            </w:pPr>
            <w:r>
              <w:t xml:space="preserve"> </w:t>
            </w:r>
          </w:p>
        </w:tc>
        <w:tc>
          <w:tcPr>
            <w:tcW w:w="1494" w:type="dxa"/>
            <w:tcBorders>
              <w:top w:val="single" w:sz="6" w:space="0" w:color="000000"/>
              <w:left w:val="single" w:sz="7" w:space="0" w:color="000000"/>
              <w:bottom w:val="single" w:sz="6" w:space="0" w:color="000000"/>
              <w:right w:val="single" w:sz="13" w:space="0" w:color="000000"/>
            </w:tcBorders>
          </w:tcPr>
          <w:p w14:paraId="463206EE" w14:textId="77777777" w:rsidR="003F5DDD" w:rsidRDefault="00D4562E">
            <w:pPr>
              <w:spacing w:after="0" w:line="259" w:lineRule="auto"/>
              <w:ind w:left="2" w:right="0" w:firstLine="0"/>
              <w:jc w:val="left"/>
            </w:pPr>
            <w:r>
              <w:t xml:space="preserve"> </w:t>
            </w:r>
          </w:p>
        </w:tc>
      </w:tr>
      <w:tr w:rsidR="003F5DDD" w14:paraId="76F98D6D" w14:textId="77777777">
        <w:trPr>
          <w:trHeight w:val="480"/>
        </w:trPr>
        <w:tc>
          <w:tcPr>
            <w:tcW w:w="1534" w:type="dxa"/>
            <w:tcBorders>
              <w:top w:val="single" w:sz="6" w:space="0" w:color="000000"/>
              <w:left w:val="single" w:sz="7" w:space="0" w:color="000000"/>
              <w:bottom w:val="single" w:sz="6" w:space="0" w:color="000000"/>
              <w:right w:val="single" w:sz="7" w:space="0" w:color="000000"/>
            </w:tcBorders>
          </w:tcPr>
          <w:p w14:paraId="32EE5DB3" w14:textId="77777777" w:rsidR="003F5DDD" w:rsidRDefault="00D4562E">
            <w:pPr>
              <w:spacing w:after="0" w:line="259" w:lineRule="auto"/>
              <w:ind w:left="2" w:right="0" w:firstLine="0"/>
              <w:jc w:val="left"/>
            </w:pPr>
            <w:r>
              <w:t xml:space="preserve"> </w:t>
            </w:r>
          </w:p>
        </w:tc>
        <w:tc>
          <w:tcPr>
            <w:tcW w:w="1364" w:type="dxa"/>
            <w:tcBorders>
              <w:top w:val="single" w:sz="6" w:space="0" w:color="000000"/>
              <w:left w:val="single" w:sz="7" w:space="0" w:color="000000"/>
              <w:bottom w:val="single" w:sz="6" w:space="0" w:color="000000"/>
              <w:right w:val="single" w:sz="7" w:space="0" w:color="000000"/>
            </w:tcBorders>
          </w:tcPr>
          <w:p w14:paraId="7D8D74AA" w14:textId="77777777" w:rsidR="003F5DDD" w:rsidRDefault="00D4562E">
            <w:pPr>
              <w:spacing w:after="0" w:line="259" w:lineRule="auto"/>
              <w:ind w:left="2"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36C19964" w14:textId="77777777" w:rsidR="003F5DDD" w:rsidRDefault="00D4562E">
            <w:pPr>
              <w:spacing w:after="0" w:line="259" w:lineRule="auto"/>
              <w:ind w:left="2" w:right="0" w:firstLine="0"/>
              <w:jc w:val="left"/>
            </w:pPr>
            <w:r>
              <w:t xml:space="preserve"> </w:t>
            </w:r>
          </w:p>
        </w:tc>
        <w:tc>
          <w:tcPr>
            <w:tcW w:w="1361" w:type="dxa"/>
            <w:tcBorders>
              <w:top w:val="single" w:sz="6" w:space="0" w:color="000000"/>
              <w:left w:val="single" w:sz="7" w:space="0" w:color="000000"/>
              <w:bottom w:val="single" w:sz="6" w:space="0" w:color="000000"/>
              <w:right w:val="single" w:sz="7" w:space="0" w:color="000000"/>
            </w:tcBorders>
          </w:tcPr>
          <w:p w14:paraId="3C266014" w14:textId="77777777" w:rsidR="003F5DDD" w:rsidRDefault="00D4562E">
            <w:pPr>
              <w:spacing w:after="0" w:line="259" w:lineRule="auto"/>
              <w:ind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2740B56F" w14:textId="77777777" w:rsidR="003F5DDD" w:rsidRDefault="00D4562E">
            <w:pPr>
              <w:spacing w:after="0" w:line="259" w:lineRule="auto"/>
              <w:ind w:left="2" w:right="0" w:firstLine="0"/>
              <w:jc w:val="left"/>
            </w:pPr>
            <w:r>
              <w:t xml:space="preserve"> </w:t>
            </w:r>
          </w:p>
        </w:tc>
        <w:tc>
          <w:tcPr>
            <w:tcW w:w="1494" w:type="dxa"/>
            <w:tcBorders>
              <w:top w:val="single" w:sz="6" w:space="0" w:color="000000"/>
              <w:left w:val="single" w:sz="7" w:space="0" w:color="000000"/>
              <w:bottom w:val="single" w:sz="6" w:space="0" w:color="000000"/>
              <w:right w:val="single" w:sz="13" w:space="0" w:color="000000"/>
            </w:tcBorders>
          </w:tcPr>
          <w:p w14:paraId="787D38D0" w14:textId="77777777" w:rsidR="003F5DDD" w:rsidRDefault="00D4562E">
            <w:pPr>
              <w:spacing w:after="0" w:line="259" w:lineRule="auto"/>
              <w:ind w:left="2" w:right="0" w:firstLine="0"/>
              <w:jc w:val="left"/>
            </w:pPr>
            <w:r>
              <w:t xml:space="preserve"> </w:t>
            </w:r>
          </w:p>
        </w:tc>
      </w:tr>
      <w:tr w:rsidR="003F5DDD" w14:paraId="7D5DDE78" w14:textId="77777777">
        <w:trPr>
          <w:trHeight w:val="480"/>
        </w:trPr>
        <w:tc>
          <w:tcPr>
            <w:tcW w:w="1534" w:type="dxa"/>
            <w:tcBorders>
              <w:top w:val="single" w:sz="6" w:space="0" w:color="000000"/>
              <w:left w:val="single" w:sz="7" w:space="0" w:color="000000"/>
              <w:bottom w:val="single" w:sz="6" w:space="0" w:color="000000"/>
              <w:right w:val="single" w:sz="7" w:space="0" w:color="000000"/>
            </w:tcBorders>
          </w:tcPr>
          <w:p w14:paraId="5EB39731" w14:textId="77777777" w:rsidR="003F5DDD" w:rsidRDefault="00D4562E">
            <w:pPr>
              <w:spacing w:after="0" w:line="259" w:lineRule="auto"/>
              <w:ind w:left="2" w:right="0" w:firstLine="0"/>
              <w:jc w:val="left"/>
            </w:pPr>
            <w:r>
              <w:t xml:space="preserve"> </w:t>
            </w:r>
          </w:p>
        </w:tc>
        <w:tc>
          <w:tcPr>
            <w:tcW w:w="1364" w:type="dxa"/>
            <w:tcBorders>
              <w:top w:val="single" w:sz="6" w:space="0" w:color="000000"/>
              <w:left w:val="single" w:sz="7" w:space="0" w:color="000000"/>
              <w:bottom w:val="single" w:sz="6" w:space="0" w:color="000000"/>
              <w:right w:val="single" w:sz="7" w:space="0" w:color="000000"/>
            </w:tcBorders>
          </w:tcPr>
          <w:p w14:paraId="2ABC11BD" w14:textId="77777777" w:rsidR="003F5DDD" w:rsidRDefault="00D4562E">
            <w:pPr>
              <w:spacing w:after="0" w:line="259" w:lineRule="auto"/>
              <w:ind w:left="2"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0C013876" w14:textId="77777777" w:rsidR="003F5DDD" w:rsidRDefault="00D4562E">
            <w:pPr>
              <w:spacing w:after="0" w:line="259" w:lineRule="auto"/>
              <w:ind w:left="2" w:right="0" w:firstLine="0"/>
              <w:jc w:val="left"/>
            </w:pPr>
            <w:r>
              <w:t xml:space="preserve"> </w:t>
            </w:r>
          </w:p>
        </w:tc>
        <w:tc>
          <w:tcPr>
            <w:tcW w:w="1361" w:type="dxa"/>
            <w:tcBorders>
              <w:top w:val="single" w:sz="6" w:space="0" w:color="000000"/>
              <w:left w:val="single" w:sz="7" w:space="0" w:color="000000"/>
              <w:bottom w:val="single" w:sz="6" w:space="0" w:color="000000"/>
              <w:right w:val="single" w:sz="7" w:space="0" w:color="000000"/>
            </w:tcBorders>
          </w:tcPr>
          <w:p w14:paraId="25DFAE35" w14:textId="77777777" w:rsidR="003F5DDD" w:rsidRDefault="00D4562E">
            <w:pPr>
              <w:spacing w:after="0" w:line="259" w:lineRule="auto"/>
              <w:ind w:right="0" w:firstLine="0"/>
              <w:jc w:val="left"/>
            </w:pPr>
            <w:r>
              <w:t xml:space="preserve"> </w:t>
            </w:r>
          </w:p>
        </w:tc>
        <w:tc>
          <w:tcPr>
            <w:tcW w:w="1366" w:type="dxa"/>
            <w:tcBorders>
              <w:top w:val="single" w:sz="6" w:space="0" w:color="000000"/>
              <w:left w:val="single" w:sz="7" w:space="0" w:color="000000"/>
              <w:bottom w:val="single" w:sz="6" w:space="0" w:color="000000"/>
              <w:right w:val="single" w:sz="7" w:space="0" w:color="000000"/>
            </w:tcBorders>
          </w:tcPr>
          <w:p w14:paraId="112AE898" w14:textId="77777777" w:rsidR="003F5DDD" w:rsidRDefault="00D4562E">
            <w:pPr>
              <w:spacing w:after="0" w:line="259" w:lineRule="auto"/>
              <w:ind w:left="2" w:right="0" w:firstLine="0"/>
              <w:jc w:val="left"/>
            </w:pPr>
            <w:r>
              <w:t xml:space="preserve"> </w:t>
            </w:r>
          </w:p>
        </w:tc>
        <w:tc>
          <w:tcPr>
            <w:tcW w:w="1494" w:type="dxa"/>
            <w:tcBorders>
              <w:top w:val="single" w:sz="6" w:space="0" w:color="000000"/>
              <w:left w:val="single" w:sz="7" w:space="0" w:color="000000"/>
              <w:bottom w:val="single" w:sz="6" w:space="0" w:color="000000"/>
              <w:right w:val="single" w:sz="13" w:space="0" w:color="000000"/>
            </w:tcBorders>
          </w:tcPr>
          <w:p w14:paraId="3629D1AE" w14:textId="77777777" w:rsidR="003F5DDD" w:rsidRDefault="00D4562E">
            <w:pPr>
              <w:spacing w:after="0" w:line="259" w:lineRule="auto"/>
              <w:ind w:left="2" w:right="0" w:firstLine="0"/>
              <w:jc w:val="left"/>
            </w:pPr>
            <w:r>
              <w:t xml:space="preserve"> </w:t>
            </w:r>
          </w:p>
        </w:tc>
      </w:tr>
      <w:tr w:rsidR="003F5DDD" w14:paraId="32269AF9" w14:textId="77777777">
        <w:trPr>
          <w:trHeight w:val="641"/>
        </w:trPr>
        <w:tc>
          <w:tcPr>
            <w:tcW w:w="2897" w:type="dxa"/>
            <w:gridSpan w:val="2"/>
            <w:tcBorders>
              <w:top w:val="single" w:sz="6" w:space="0" w:color="000000"/>
              <w:left w:val="single" w:sz="7" w:space="0" w:color="000000"/>
              <w:bottom w:val="single" w:sz="12" w:space="0" w:color="000000"/>
              <w:right w:val="single" w:sz="7" w:space="0" w:color="000000"/>
            </w:tcBorders>
          </w:tcPr>
          <w:p w14:paraId="152C8EC4" w14:textId="77777777" w:rsidR="003F5DDD" w:rsidRDefault="00D4562E">
            <w:pPr>
              <w:spacing w:after="0" w:line="259" w:lineRule="auto"/>
              <w:ind w:right="0" w:firstLine="0"/>
              <w:jc w:val="center"/>
            </w:pPr>
            <w:r>
              <w:rPr>
                <w:rFonts w:ascii="Calibri" w:eastAsia="Calibri" w:hAnsi="Calibri" w:cs="Calibri"/>
                <w:sz w:val="23"/>
              </w:rPr>
              <w:t>ELABORADO POR: DORIS PARRA</w:t>
            </w:r>
            <w:r>
              <w:t xml:space="preserve"> </w:t>
            </w:r>
          </w:p>
        </w:tc>
        <w:tc>
          <w:tcPr>
            <w:tcW w:w="2727" w:type="dxa"/>
            <w:gridSpan w:val="2"/>
            <w:tcBorders>
              <w:top w:val="single" w:sz="6" w:space="0" w:color="000000"/>
              <w:left w:val="single" w:sz="7" w:space="0" w:color="000000"/>
              <w:bottom w:val="single" w:sz="12" w:space="0" w:color="000000"/>
              <w:right w:val="single" w:sz="7" w:space="0" w:color="000000"/>
            </w:tcBorders>
          </w:tcPr>
          <w:p w14:paraId="696DC1B4" w14:textId="77777777" w:rsidR="003F5DDD" w:rsidRDefault="00D4562E">
            <w:pPr>
              <w:spacing w:after="0" w:line="259" w:lineRule="auto"/>
              <w:ind w:left="26" w:right="0" w:firstLine="0"/>
              <w:jc w:val="center"/>
            </w:pPr>
            <w:r>
              <w:rPr>
                <w:rFonts w:ascii="Calibri" w:eastAsia="Calibri" w:hAnsi="Calibri" w:cs="Calibri"/>
                <w:sz w:val="23"/>
              </w:rPr>
              <w:t>REVISADO POR: SUPERVISOR</w:t>
            </w:r>
            <w:r>
              <w:t xml:space="preserve"> </w:t>
            </w:r>
          </w:p>
        </w:tc>
        <w:tc>
          <w:tcPr>
            <w:tcW w:w="2860" w:type="dxa"/>
            <w:gridSpan w:val="2"/>
            <w:tcBorders>
              <w:top w:val="single" w:sz="6" w:space="0" w:color="000000"/>
              <w:left w:val="single" w:sz="7" w:space="0" w:color="000000"/>
              <w:bottom w:val="single" w:sz="12" w:space="0" w:color="000000"/>
              <w:right w:val="single" w:sz="13" w:space="0" w:color="000000"/>
            </w:tcBorders>
          </w:tcPr>
          <w:p w14:paraId="32AD01B0" w14:textId="77777777" w:rsidR="003F5DDD" w:rsidRDefault="00D4562E">
            <w:pPr>
              <w:spacing w:after="0" w:line="259" w:lineRule="auto"/>
              <w:ind w:left="12" w:right="0" w:firstLine="0"/>
              <w:jc w:val="center"/>
            </w:pPr>
            <w:r>
              <w:rPr>
                <w:rFonts w:ascii="Calibri" w:eastAsia="Calibri" w:hAnsi="Calibri" w:cs="Calibri"/>
                <w:sz w:val="23"/>
              </w:rPr>
              <w:t>APROBADO POR: CONTADORA</w:t>
            </w:r>
            <w:r>
              <w:t xml:space="preserve"> </w:t>
            </w:r>
          </w:p>
        </w:tc>
      </w:tr>
    </w:tbl>
    <w:p w14:paraId="700E94D3" w14:textId="6A4941B3" w:rsidR="003F5DDD" w:rsidRDefault="003F5DDD" w:rsidP="005A33F7">
      <w:pPr>
        <w:spacing w:after="470" w:line="259" w:lineRule="auto"/>
        <w:ind w:right="0" w:firstLine="0"/>
        <w:jc w:val="left"/>
      </w:pPr>
    </w:p>
    <w:p w14:paraId="7A7051FE" w14:textId="77777777" w:rsidR="003F5DDD" w:rsidRDefault="00D4562E">
      <w:pPr>
        <w:spacing w:after="36" w:line="259" w:lineRule="auto"/>
        <w:ind w:left="1985" w:right="0" w:firstLine="0"/>
        <w:jc w:val="left"/>
      </w:pPr>
      <w:r>
        <w:t xml:space="preserve">  </w:t>
      </w:r>
    </w:p>
    <w:p w14:paraId="42067A7B" w14:textId="77777777" w:rsidR="003F5DDD" w:rsidRDefault="00D4562E">
      <w:pPr>
        <w:spacing w:after="408" w:line="265" w:lineRule="auto"/>
        <w:ind w:left="1914" w:right="0" w:hanging="10"/>
        <w:jc w:val="center"/>
      </w:pPr>
      <w:r>
        <w:rPr>
          <w:b/>
          <w:sz w:val="28"/>
        </w:rPr>
        <w:t xml:space="preserve">CONCLUSIONES  </w:t>
      </w:r>
    </w:p>
    <w:p w14:paraId="0D95883E" w14:textId="77777777" w:rsidR="003F5DDD" w:rsidRDefault="00D4562E">
      <w:pPr>
        <w:ind w:left="1971" w:right="73"/>
      </w:pPr>
      <w:r>
        <w:t>Esta investigación tuvo como objetivo principal el análisis de los procedimientos de control de inventarios de la empresa Auto repuestos Parra C. y determinar los elementos necesarios para el diseño de un sistema de control de inventarios adecuado a las ne</w:t>
      </w:r>
      <w:r>
        <w:t xml:space="preserve">cesidades de la empresa.  </w:t>
      </w:r>
    </w:p>
    <w:p w14:paraId="3C9877E8" w14:textId="77777777" w:rsidR="003F5DDD" w:rsidRDefault="00D4562E">
      <w:pPr>
        <w:numPr>
          <w:ilvl w:val="0"/>
          <w:numId w:val="18"/>
        </w:numPr>
        <w:ind w:right="74" w:hanging="360"/>
      </w:pPr>
      <w:r>
        <w:t xml:space="preserve">El análisis preliminar de la situación de la empresa demostró que la empresa no cuenta con procedimientos establecidos que faciliten y guíen a sus trabajadores a realizar sus actividades de forma eficiente.  </w:t>
      </w:r>
    </w:p>
    <w:p w14:paraId="403CE0C3" w14:textId="77777777" w:rsidR="003F5DDD" w:rsidRDefault="00D4562E">
      <w:pPr>
        <w:numPr>
          <w:ilvl w:val="0"/>
          <w:numId w:val="18"/>
        </w:numPr>
        <w:ind w:right="74" w:hanging="360"/>
      </w:pPr>
      <w:r>
        <w:t>Adicionalmente, medi</w:t>
      </w:r>
      <w:r>
        <w:t xml:space="preserve">ante los métodos utilizados para la recolección de información se evidenció que, al no existir procedimientos establecidos, se generan pérdidas de tiempo y mercadería injustificada lo cual repercute afectando la economía de la empresa.  </w:t>
      </w:r>
    </w:p>
    <w:p w14:paraId="7A877EBD" w14:textId="77777777" w:rsidR="003F5DDD" w:rsidRDefault="00D4562E">
      <w:pPr>
        <w:numPr>
          <w:ilvl w:val="0"/>
          <w:numId w:val="18"/>
        </w:numPr>
        <w:ind w:right="74" w:hanging="360"/>
      </w:pPr>
      <w:r>
        <w:t>Con el método prop</w:t>
      </w:r>
      <w:r>
        <w:t>uesto se verificó la existencia de posibilidades de mejora en la función operativa de la empresa, así como una mejor atención al cliente, lo que tendría como resultado un aumento en las ventas y por ende un aumento de beneficios para todos los colaboradore</w:t>
      </w:r>
      <w:r>
        <w:t xml:space="preserve">s de la misma, por lo cual es necesaria la propuesta de un sistema de control de inventario para la empresa Auto repuestos Parra C.  </w:t>
      </w:r>
    </w:p>
    <w:p w14:paraId="3B161A10" w14:textId="77777777" w:rsidR="003F5DDD" w:rsidRDefault="00D4562E">
      <w:pPr>
        <w:spacing w:after="112" w:line="259" w:lineRule="auto"/>
        <w:ind w:left="3378" w:right="0" w:firstLine="0"/>
        <w:jc w:val="center"/>
      </w:pPr>
      <w:r>
        <w:t xml:space="preserve">  </w:t>
      </w:r>
    </w:p>
    <w:p w14:paraId="59F2A5F6" w14:textId="77777777" w:rsidR="003F5DDD" w:rsidRDefault="00D4562E">
      <w:pPr>
        <w:spacing w:after="110" w:line="259" w:lineRule="auto"/>
        <w:ind w:left="3378" w:right="0" w:firstLine="0"/>
        <w:jc w:val="center"/>
      </w:pPr>
      <w:r>
        <w:lastRenderedPageBreak/>
        <w:t xml:space="preserve">  </w:t>
      </w:r>
    </w:p>
    <w:p w14:paraId="4CD5B984" w14:textId="77777777" w:rsidR="003F5DDD" w:rsidRDefault="00D4562E">
      <w:pPr>
        <w:spacing w:after="112" w:line="259" w:lineRule="auto"/>
        <w:ind w:left="3378" w:right="0" w:firstLine="0"/>
        <w:jc w:val="center"/>
      </w:pPr>
      <w:r>
        <w:t xml:space="preserve">  </w:t>
      </w:r>
    </w:p>
    <w:p w14:paraId="3E3ACD0D" w14:textId="77777777" w:rsidR="003F5DDD" w:rsidRDefault="00D4562E">
      <w:pPr>
        <w:spacing w:after="110" w:line="259" w:lineRule="auto"/>
        <w:ind w:left="3378" w:right="0" w:firstLine="0"/>
        <w:jc w:val="center"/>
      </w:pPr>
      <w:r>
        <w:t xml:space="preserve">  </w:t>
      </w:r>
    </w:p>
    <w:p w14:paraId="70D94C3A" w14:textId="77777777" w:rsidR="003F5DDD" w:rsidRDefault="00D4562E">
      <w:pPr>
        <w:spacing w:after="112" w:line="259" w:lineRule="auto"/>
        <w:ind w:left="3378" w:right="0" w:firstLine="0"/>
        <w:jc w:val="center"/>
      </w:pPr>
      <w:r>
        <w:t xml:space="preserve">  </w:t>
      </w:r>
    </w:p>
    <w:p w14:paraId="5B4E4B79" w14:textId="77777777" w:rsidR="003F5DDD" w:rsidRDefault="00D4562E">
      <w:pPr>
        <w:spacing w:after="110" w:line="259" w:lineRule="auto"/>
        <w:ind w:left="3378" w:right="0" w:firstLine="0"/>
        <w:jc w:val="center"/>
      </w:pPr>
      <w:r>
        <w:t xml:space="preserve">  </w:t>
      </w:r>
    </w:p>
    <w:p w14:paraId="65B24B47" w14:textId="77777777" w:rsidR="003F5DDD" w:rsidRDefault="00D4562E">
      <w:pPr>
        <w:spacing w:after="112" w:line="259" w:lineRule="auto"/>
        <w:ind w:left="3378" w:right="0" w:firstLine="0"/>
        <w:jc w:val="center"/>
      </w:pPr>
      <w:r>
        <w:t xml:space="preserve">  </w:t>
      </w:r>
    </w:p>
    <w:p w14:paraId="03FED955" w14:textId="77777777" w:rsidR="003F5DDD" w:rsidRDefault="00D4562E">
      <w:pPr>
        <w:spacing w:after="110" w:line="259" w:lineRule="auto"/>
        <w:ind w:left="3378" w:right="0" w:firstLine="0"/>
        <w:jc w:val="center"/>
      </w:pPr>
      <w:r>
        <w:t xml:space="preserve">  </w:t>
      </w:r>
    </w:p>
    <w:p w14:paraId="62E452FD" w14:textId="77777777" w:rsidR="003F5DDD" w:rsidRDefault="00D4562E">
      <w:pPr>
        <w:spacing w:after="112" w:line="259" w:lineRule="auto"/>
        <w:ind w:left="3378" w:right="0" w:firstLine="0"/>
        <w:jc w:val="center"/>
      </w:pPr>
      <w:r>
        <w:t xml:space="preserve">  </w:t>
      </w:r>
    </w:p>
    <w:p w14:paraId="6C50AE31" w14:textId="77777777" w:rsidR="003F5DDD" w:rsidRDefault="00D4562E">
      <w:pPr>
        <w:spacing w:after="470" w:line="259" w:lineRule="auto"/>
        <w:ind w:left="3378" w:right="0" w:firstLine="0"/>
        <w:jc w:val="center"/>
      </w:pPr>
      <w:r>
        <w:t xml:space="preserve">  </w:t>
      </w:r>
    </w:p>
    <w:p w14:paraId="6E37786C" w14:textId="77777777" w:rsidR="003F5DDD" w:rsidRDefault="00D4562E">
      <w:pPr>
        <w:spacing w:after="38" w:line="259" w:lineRule="auto"/>
        <w:ind w:left="1985" w:right="0" w:firstLine="0"/>
        <w:jc w:val="left"/>
      </w:pPr>
      <w:r>
        <w:t xml:space="preserve">  </w:t>
      </w:r>
    </w:p>
    <w:p w14:paraId="6113B35B" w14:textId="77777777" w:rsidR="003F5DDD" w:rsidRDefault="00D4562E">
      <w:pPr>
        <w:tabs>
          <w:tab w:val="center" w:pos="1985"/>
          <w:tab w:val="center" w:pos="3274"/>
          <w:tab w:val="center" w:pos="6156"/>
        </w:tabs>
        <w:spacing w:after="428" w:line="259" w:lineRule="auto"/>
        <w:ind w:right="0" w:firstLine="0"/>
        <w:jc w:val="left"/>
      </w:pPr>
      <w:r>
        <w:rPr>
          <w:rFonts w:ascii="Calibri" w:eastAsia="Calibri" w:hAnsi="Calibri" w:cs="Calibri"/>
          <w:sz w:val="22"/>
        </w:rPr>
        <w:tab/>
        <w:t xml:space="preserve"> </w:t>
      </w:r>
      <w:r>
        <w:rPr>
          <w:rFonts w:ascii="Calibri" w:eastAsia="Calibri" w:hAnsi="Calibri" w:cs="Calibri"/>
          <w:sz w:val="22"/>
        </w:rPr>
        <w:tab/>
      </w:r>
      <w:r>
        <w:rPr>
          <w:b/>
          <w:sz w:val="28"/>
        </w:rPr>
        <w:t xml:space="preserve">  </w:t>
      </w:r>
      <w:r>
        <w:rPr>
          <w:b/>
          <w:sz w:val="28"/>
        </w:rPr>
        <w:tab/>
        <w:t xml:space="preserve">RECOMENDACIONES  </w:t>
      </w:r>
    </w:p>
    <w:p w14:paraId="4BD48818" w14:textId="77777777" w:rsidR="003F5DDD" w:rsidRDefault="00D4562E">
      <w:pPr>
        <w:spacing w:after="377"/>
        <w:ind w:left="1971" w:right="0"/>
      </w:pPr>
      <w:r>
        <w:t xml:space="preserve">En base a la investigación realizada dentro de la empresa se denotan los siguientes aspectos que se recomiendan tener en cuenta para futuras investigaciones y proyectos.  </w:t>
      </w:r>
    </w:p>
    <w:p w14:paraId="3375D8FC" w14:textId="77777777" w:rsidR="003F5DDD" w:rsidRDefault="00D4562E">
      <w:pPr>
        <w:numPr>
          <w:ilvl w:val="0"/>
          <w:numId w:val="18"/>
        </w:numPr>
        <w:ind w:right="74" w:hanging="360"/>
      </w:pPr>
      <w:r>
        <w:t>Se recomienda a la gestión de la empresa, incluir en su presupuesto capacitaciones a</w:t>
      </w:r>
      <w:r>
        <w:t xml:space="preserve"> sus trabajadores ya que se ha denotado una necesidad presente ante la falta de conocimiento específicamente en el área de inventarios.  </w:t>
      </w:r>
    </w:p>
    <w:p w14:paraId="4B121456" w14:textId="77777777" w:rsidR="003F5DDD" w:rsidRDefault="00D4562E">
      <w:pPr>
        <w:spacing w:after="0" w:line="259" w:lineRule="auto"/>
        <w:ind w:left="3274" w:right="0" w:firstLine="0"/>
        <w:jc w:val="left"/>
      </w:pPr>
      <w:r>
        <w:t xml:space="preserve">  </w:t>
      </w:r>
    </w:p>
    <w:p w14:paraId="0FA30A73" w14:textId="77777777" w:rsidR="003F5DDD" w:rsidRDefault="00D4562E">
      <w:pPr>
        <w:numPr>
          <w:ilvl w:val="0"/>
          <w:numId w:val="18"/>
        </w:numPr>
        <w:ind w:right="74" w:hanging="360"/>
      </w:pPr>
      <w:r>
        <w:t xml:space="preserve">Además, es recomendable, generar un manual de funciones específicas para todas las áreas que comprenden la empresa de esta manera asegurar el correcto funcionamiento de los procedimientos.  </w:t>
      </w:r>
    </w:p>
    <w:p w14:paraId="7CD4A422" w14:textId="77777777" w:rsidR="003F5DDD" w:rsidRDefault="00D4562E">
      <w:pPr>
        <w:spacing w:after="135" w:line="259" w:lineRule="auto"/>
        <w:ind w:left="3274" w:right="0" w:firstLine="0"/>
        <w:jc w:val="left"/>
      </w:pPr>
      <w:r>
        <w:t xml:space="preserve">  </w:t>
      </w:r>
    </w:p>
    <w:p w14:paraId="04A99BB3" w14:textId="77777777" w:rsidR="003F5DDD" w:rsidRDefault="00D4562E">
      <w:pPr>
        <w:numPr>
          <w:ilvl w:val="0"/>
          <w:numId w:val="18"/>
        </w:numPr>
        <w:spacing w:after="352"/>
        <w:ind w:right="74" w:hanging="360"/>
      </w:pPr>
      <w:r>
        <w:t xml:space="preserve">Se considera importante que la empresa implemente el análisis </w:t>
      </w:r>
      <w:r>
        <w:t xml:space="preserve">mediante diagrama de Pareto para conocer cuál es el porcentaje exacto de productos que genera mayores beneficios, además de formalizar el método de las 5S (segregar-clasificar, ordenar, limpiar, estandarizar y sostener) para obtener una gestión de calidad </w:t>
      </w:r>
      <w:r>
        <w:t xml:space="preserve">y eficiente.  </w:t>
      </w:r>
    </w:p>
    <w:p w14:paraId="79C6D281" w14:textId="176A4D8A" w:rsidR="003F5DDD" w:rsidRDefault="00D4562E">
      <w:pPr>
        <w:spacing w:after="468" w:line="259" w:lineRule="auto"/>
        <w:ind w:left="2554" w:right="0" w:firstLine="0"/>
        <w:jc w:val="left"/>
      </w:pPr>
      <w:r>
        <w:t xml:space="preserve">  </w:t>
      </w:r>
    </w:p>
    <w:p w14:paraId="642D74FB" w14:textId="77777777" w:rsidR="005A33F7" w:rsidRDefault="005A33F7">
      <w:pPr>
        <w:spacing w:after="468" w:line="259" w:lineRule="auto"/>
        <w:ind w:left="2554" w:right="0" w:firstLine="0"/>
        <w:jc w:val="left"/>
      </w:pPr>
    </w:p>
    <w:p w14:paraId="5B868CB5" w14:textId="77777777" w:rsidR="003F5DDD" w:rsidRDefault="00D4562E">
      <w:pPr>
        <w:spacing w:after="36" w:line="259" w:lineRule="auto"/>
        <w:ind w:left="2554" w:right="0" w:firstLine="0"/>
        <w:jc w:val="left"/>
      </w:pPr>
      <w:r>
        <w:t xml:space="preserve">  </w:t>
      </w:r>
    </w:p>
    <w:p w14:paraId="53D0E0AE" w14:textId="77777777" w:rsidR="003F5DDD" w:rsidRDefault="00D4562E">
      <w:pPr>
        <w:spacing w:after="6" w:line="265" w:lineRule="auto"/>
        <w:ind w:left="1909" w:right="0" w:hanging="10"/>
        <w:jc w:val="center"/>
      </w:pPr>
      <w:r>
        <w:rPr>
          <w:b/>
          <w:sz w:val="28"/>
        </w:rPr>
        <w:lastRenderedPageBreak/>
        <w:t xml:space="preserve">REFERENCIAS BIBLIOGRÁFICAS  </w:t>
      </w:r>
    </w:p>
    <w:p w14:paraId="0F4866C1" w14:textId="77777777" w:rsidR="003F5DDD" w:rsidRDefault="00D4562E">
      <w:pPr>
        <w:spacing w:after="4" w:line="336" w:lineRule="auto"/>
        <w:ind w:left="2686" w:right="0" w:hanging="730"/>
      </w:pPr>
      <w:r>
        <w:rPr>
          <w:sz w:val="22"/>
        </w:rPr>
        <w:t xml:space="preserve">AEADE. (2019). Sector Automotriz en cifras. </w:t>
      </w:r>
      <w:proofErr w:type="spellStart"/>
      <w:r>
        <w:rPr>
          <w:i/>
          <w:sz w:val="22"/>
        </w:rPr>
        <w:t>Asosiacion</w:t>
      </w:r>
      <w:proofErr w:type="spellEnd"/>
      <w:r>
        <w:rPr>
          <w:i/>
          <w:sz w:val="22"/>
        </w:rPr>
        <w:t xml:space="preserve"> de Empresas Automotrices del Ecuador</w:t>
      </w:r>
      <w:r>
        <w:rPr>
          <w:sz w:val="22"/>
        </w:rPr>
        <w:t xml:space="preserve">, 14. </w:t>
      </w:r>
      <w:r>
        <w:t xml:space="preserve"> </w:t>
      </w:r>
    </w:p>
    <w:p w14:paraId="679AB109" w14:textId="77777777" w:rsidR="003F5DDD" w:rsidRDefault="00D4562E">
      <w:pPr>
        <w:spacing w:after="4" w:line="344" w:lineRule="auto"/>
        <w:ind w:left="2696" w:right="53" w:hanging="740"/>
      </w:pPr>
      <w:proofErr w:type="spellStart"/>
      <w:r>
        <w:rPr>
          <w:sz w:val="22"/>
        </w:rPr>
        <w:t>Bécares</w:t>
      </w:r>
      <w:proofErr w:type="spellEnd"/>
      <w:r>
        <w:rPr>
          <w:sz w:val="22"/>
        </w:rPr>
        <w:t xml:space="preserve">, P. F. (2015). </w:t>
      </w:r>
      <w:r>
        <w:rPr>
          <w:i/>
          <w:sz w:val="22"/>
        </w:rPr>
        <w:t xml:space="preserve">La </w:t>
      </w:r>
      <w:proofErr w:type="spellStart"/>
      <w:r>
        <w:rPr>
          <w:i/>
          <w:sz w:val="22"/>
        </w:rPr>
        <w:t>Gestion</w:t>
      </w:r>
      <w:proofErr w:type="spellEnd"/>
      <w:r>
        <w:rPr>
          <w:i/>
          <w:sz w:val="22"/>
        </w:rPr>
        <w:t xml:space="preserve"> de Inventarios </w:t>
      </w:r>
      <w:proofErr w:type="spellStart"/>
      <w:r>
        <w:rPr>
          <w:i/>
          <w:sz w:val="22"/>
        </w:rPr>
        <w:t>Aplicacion</w:t>
      </w:r>
      <w:proofErr w:type="spellEnd"/>
      <w:r>
        <w:rPr>
          <w:i/>
          <w:sz w:val="22"/>
        </w:rPr>
        <w:t xml:space="preserve"> Practica en una empresa del sector </w:t>
      </w:r>
      <w:proofErr w:type="spellStart"/>
      <w:r>
        <w:rPr>
          <w:i/>
          <w:sz w:val="22"/>
        </w:rPr>
        <w:t>farmaceutico</w:t>
      </w:r>
      <w:proofErr w:type="spellEnd"/>
      <w:r>
        <w:rPr>
          <w:i/>
          <w:sz w:val="22"/>
        </w:rPr>
        <w:t>.</w:t>
      </w:r>
      <w:r>
        <w:rPr>
          <w:sz w:val="22"/>
        </w:rPr>
        <w:t xml:space="preserve"> León: Universidad de </w:t>
      </w:r>
      <w:proofErr w:type="spellStart"/>
      <w:proofErr w:type="gramStart"/>
      <w:r>
        <w:rPr>
          <w:sz w:val="22"/>
        </w:rPr>
        <w:t>Leon</w:t>
      </w:r>
      <w:proofErr w:type="spellEnd"/>
      <w:r>
        <w:rPr>
          <w:sz w:val="22"/>
        </w:rPr>
        <w:t xml:space="preserve"> .</w:t>
      </w:r>
      <w:proofErr w:type="gramEnd"/>
      <w:r>
        <w:rPr>
          <w:sz w:val="22"/>
        </w:rPr>
        <w:t xml:space="preserve"> </w:t>
      </w:r>
      <w:r>
        <w:t xml:space="preserve"> </w:t>
      </w:r>
    </w:p>
    <w:p w14:paraId="34868594" w14:textId="77777777" w:rsidR="003F5DDD" w:rsidRDefault="00D4562E">
      <w:pPr>
        <w:spacing w:after="4" w:line="338" w:lineRule="auto"/>
        <w:ind w:left="2686" w:right="0" w:hanging="730"/>
      </w:pPr>
      <w:proofErr w:type="spellStart"/>
      <w:r>
        <w:rPr>
          <w:sz w:val="22"/>
        </w:rPr>
        <w:t>Bertomeu</w:t>
      </w:r>
      <w:proofErr w:type="spellEnd"/>
      <w:r>
        <w:rPr>
          <w:sz w:val="22"/>
        </w:rPr>
        <w:t xml:space="preserve">, P. F. (2018). Investigación- Acción participativa. El diseño de un diagnostico participativo. </w:t>
      </w:r>
      <w:r>
        <w:rPr>
          <w:i/>
          <w:sz w:val="22"/>
        </w:rPr>
        <w:t xml:space="preserve">Revista de </w:t>
      </w:r>
      <w:proofErr w:type="spellStart"/>
      <w:r>
        <w:rPr>
          <w:i/>
          <w:sz w:val="22"/>
        </w:rPr>
        <w:t>innovacion</w:t>
      </w:r>
      <w:proofErr w:type="spellEnd"/>
      <w:r>
        <w:rPr>
          <w:sz w:val="22"/>
        </w:rPr>
        <w:t xml:space="preserve">. </w:t>
      </w:r>
      <w:r>
        <w:t xml:space="preserve"> </w:t>
      </w:r>
    </w:p>
    <w:p w14:paraId="27BF5A68" w14:textId="77777777" w:rsidR="003F5DDD" w:rsidRDefault="00D4562E">
      <w:pPr>
        <w:spacing w:after="4" w:line="344" w:lineRule="auto"/>
        <w:ind w:left="2696" w:right="53" w:hanging="740"/>
      </w:pPr>
      <w:proofErr w:type="gramStart"/>
      <w:r>
        <w:rPr>
          <w:sz w:val="22"/>
        </w:rPr>
        <w:t>Cabello ,</w:t>
      </w:r>
      <w:proofErr w:type="gramEnd"/>
      <w:r>
        <w:rPr>
          <w:sz w:val="22"/>
        </w:rPr>
        <w:t xml:space="preserve"> L. (2017). </w:t>
      </w:r>
      <w:r>
        <w:rPr>
          <w:i/>
          <w:sz w:val="22"/>
        </w:rPr>
        <w:t>Diseño de un sistema de gestión de inventario de piezas de repuesto en un servicio postventa de ascensores.</w:t>
      </w:r>
      <w:r>
        <w:rPr>
          <w:sz w:val="22"/>
        </w:rPr>
        <w:t xml:space="preserve"> Sevilla. </w:t>
      </w:r>
      <w:r>
        <w:t xml:space="preserve"> </w:t>
      </w:r>
    </w:p>
    <w:p w14:paraId="72FC00E0" w14:textId="77777777" w:rsidR="003F5DDD" w:rsidRDefault="00D4562E">
      <w:pPr>
        <w:spacing w:after="4" w:line="337" w:lineRule="auto"/>
        <w:ind w:left="2686" w:right="0" w:hanging="730"/>
      </w:pPr>
      <w:r>
        <w:rPr>
          <w:sz w:val="22"/>
        </w:rPr>
        <w:t xml:space="preserve">Castillo, C. C. (2014). </w:t>
      </w:r>
      <w:proofErr w:type="spellStart"/>
      <w:r>
        <w:rPr>
          <w:i/>
          <w:sz w:val="22"/>
        </w:rPr>
        <w:t>Metologia</w:t>
      </w:r>
      <w:proofErr w:type="spellEnd"/>
      <w:r>
        <w:rPr>
          <w:i/>
          <w:sz w:val="22"/>
        </w:rPr>
        <w:t xml:space="preserve"> de la Investigación</w:t>
      </w:r>
      <w:r>
        <w:rPr>
          <w:sz w:val="22"/>
        </w:rPr>
        <w:t xml:space="preserve"> (Primera ed.). </w:t>
      </w:r>
      <w:proofErr w:type="spellStart"/>
      <w:r>
        <w:rPr>
          <w:sz w:val="22"/>
        </w:rPr>
        <w:t>Mexico</w:t>
      </w:r>
      <w:proofErr w:type="spellEnd"/>
      <w:r>
        <w:rPr>
          <w:sz w:val="22"/>
        </w:rPr>
        <w:t xml:space="preserve">: Grupo Editorial Patria. </w:t>
      </w:r>
      <w:r>
        <w:t xml:space="preserve"> </w:t>
      </w:r>
    </w:p>
    <w:p w14:paraId="48BA7AF3" w14:textId="77777777" w:rsidR="003F5DDD" w:rsidRDefault="00D4562E">
      <w:pPr>
        <w:spacing w:after="4" w:line="344" w:lineRule="auto"/>
        <w:ind w:left="2696" w:right="53" w:hanging="740"/>
      </w:pPr>
      <w:proofErr w:type="spellStart"/>
      <w:proofErr w:type="gramStart"/>
      <w:r>
        <w:rPr>
          <w:sz w:val="22"/>
        </w:rPr>
        <w:t>Catucuamba</w:t>
      </w:r>
      <w:proofErr w:type="spellEnd"/>
      <w:r>
        <w:rPr>
          <w:sz w:val="22"/>
        </w:rPr>
        <w:t xml:space="preserve"> ,</w:t>
      </w:r>
      <w:proofErr w:type="gramEnd"/>
      <w:r>
        <w:rPr>
          <w:sz w:val="22"/>
        </w:rPr>
        <w:t xml:space="preserve"> A. L. (2019). </w:t>
      </w:r>
      <w:r>
        <w:rPr>
          <w:i/>
          <w:sz w:val="22"/>
        </w:rPr>
        <w:t>PROPUES</w:t>
      </w:r>
      <w:r>
        <w:rPr>
          <w:i/>
          <w:sz w:val="22"/>
        </w:rPr>
        <w:t>TA DE UN SISTEMA DE CONTROL DE INVENTARIOS EN LA EMPRESA PARTESCAT COMPAÑÍA LIMITADA.</w:t>
      </w:r>
      <w:r>
        <w:rPr>
          <w:sz w:val="22"/>
        </w:rPr>
        <w:t xml:space="preserve"> Quito  </w:t>
      </w:r>
      <w:r>
        <w:t xml:space="preserve"> </w:t>
      </w:r>
    </w:p>
    <w:p w14:paraId="350B9392" w14:textId="77777777" w:rsidR="003F5DDD" w:rsidRDefault="00D4562E">
      <w:pPr>
        <w:spacing w:after="4" w:line="344" w:lineRule="auto"/>
        <w:ind w:left="2696" w:right="53" w:hanging="740"/>
      </w:pPr>
      <w:r>
        <w:rPr>
          <w:sz w:val="22"/>
        </w:rPr>
        <w:t xml:space="preserve">Chávez, Y. C. (2018). </w:t>
      </w:r>
      <w:r>
        <w:rPr>
          <w:i/>
          <w:sz w:val="22"/>
        </w:rPr>
        <w:t>Diseño de un sistema de control de inventarios basado en las NIC 2 inventarios para la Ferretería y Materiales de Construcción FERMACOL CIA</w:t>
      </w:r>
      <w:r>
        <w:rPr>
          <w:i/>
          <w:sz w:val="22"/>
        </w:rPr>
        <w:t xml:space="preserve"> LTDA, en el cantón Ambato, Provincia de Tungurahua.</w:t>
      </w:r>
      <w:r>
        <w:rPr>
          <w:sz w:val="22"/>
        </w:rPr>
        <w:t xml:space="preserve"> Riobamba: Tesis. </w:t>
      </w:r>
      <w:r>
        <w:t xml:space="preserve"> </w:t>
      </w:r>
    </w:p>
    <w:p w14:paraId="182912F8" w14:textId="77777777" w:rsidR="003F5DDD" w:rsidRDefault="00D4562E">
      <w:pPr>
        <w:spacing w:after="4" w:line="340" w:lineRule="auto"/>
        <w:ind w:left="1966" w:right="0" w:hanging="10"/>
      </w:pPr>
      <w:r>
        <w:rPr>
          <w:sz w:val="22"/>
        </w:rPr>
        <w:t xml:space="preserve">Española, R. A. (10 de 06 de 2019). </w:t>
      </w:r>
      <w:r>
        <w:rPr>
          <w:i/>
          <w:sz w:val="22"/>
        </w:rPr>
        <w:t>rae.es</w:t>
      </w:r>
      <w:r>
        <w:rPr>
          <w:sz w:val="22"/>
        </w:rPr>
        <w:t xml:space="preserve">. Obtenido de https://dle.rae.es/?id=Y2AFX5s </w:t>
      </w:r>
      <w:proofErr w:type="spellStart"/>
      <w:r>
        <w:rPr>
          <w:sz w:val="22"/>
        </w:rPr>
        <w:t>Fernandez</w:t>
      </w:r>
      <w:proofErr w:type="spellEnd"/>
      <w:r>
        <w:rPr>
          <w:sz w:val="22"/>
        </w:rPr>
        <w:t xml:space="preserve">, A. C. (2017). </w:t>
      </w:r>
      <w:proofErr w:type="spellStart"/>
      <w:r>
        <w:rPr>
          <w:i/>
          <w:sz w:val="22"/>
        </w:rPr>
        <w:t>Gestion</w:t>
      </w:r>
      <w:proofErr w:type="spellEnd"/>
      <w:r>
        <w:rPr>
          <w:i/>
          <w:sz w:val="22"/>
        </w:rPr>
        <w:t xml:space="preserve"> de Inventarios.</w:t>
      </w:r>
      <w:r>
        <w:rPr>
          <w:sz w:val="22"/>
        </w:rPr>
        <w:t xml:space="preserve"> </w:t>
      </w:r>
      <w:proofErr w:type="spellStart"/>
      <w:r>
        <w:rPr>
          <w:sz w:val="22"/>
        </w:rPr>
        <w:t>Malaga</w:t>
      </w:r>
      <w:proofErr w:type="spellEnd"/>
      <w:r>
        <w:rPr>
          <w:sz w:val="22"/>
        </w:rPr>
        <w:t xml:space="preserve">: IC Editorial. </w:t>
      </w:r>
      <w:r>
        <w:t xml:space="preserve"> </w:t>
      </w:r>
    </w:p>
    <w:p w14:paraId="7AC98025" w14:textId="77777777" w:rsidR="003F5DDD" w:rsidRDefault="00D4562E">
      <w:pPr>
        <w:spacing w:after="4" w:line="344" w:lineRule="auto"/>
        <w:ind w:left="2696" w:right="53" w:hanging="740"/>
      </w:pPr>
      <w:r>
        <w:rPr>
          <w:sz w:val="22"/>
        </w:rPr>
        <w:t xml:space="preserve">Franco, J. S. (2018). </w:t>
      </w:r>
      <w:r>
        <w:rPr>
          <w:i/>
          <w:sz w:val="22"/>
        </w:rPr>
        <w:t>Si</w:t>
      </w:r>
      <w:r>
        <w:rPr>
          <w:i/>
          <w:sz w:val="22"/>
        </w:rPr>
        <w:t>stema de control de inventarios para repuestos de vehículos en LERUSHALAIM S.A.</w:t>
      </w:r>
      <w:r>
        <w:rPr>
          <w:sz w:val="22"/>
        </w:rPr>
        <w:t xml:space="preserve"> Guayaquil: Tesis. </w:t>
      </w:r>
      <w:r>
        <w:t xml:space="preserve"> </w:t>
      </w:r>
    </w:p>
    <w:p w14:paraId="1F45F34B" w14:textId="77777777" w:rsidR="003F5DDD" w:rsidRDefault="00D4562E">
      <w:pPr>
        <w:spacing w:after="4" w:line="344" w:lineRule="auto"/>
        <w:ind w:left="2696" w:right="53" w:hanging="740"/>
      </w:pPr>
      <w:r>
        <w:rPr>
          <w:sz w:val="22"/>
        </w:rPr>
        <w:t xml:space="preserve">Fuertes, J. (2015). Métodos </w:t>
      </w:r>
      <w:proofErr w:type="spellStart"/>
      <w:r>
        <w:rPr>
          <w:sz w:val="22"/>
        </w:rPr>
        <w:t>Tecnicas</w:t>
      </w:r>
      <w:proofErr w:type="spellEnd"/>
      <w:r>
        <w:rPr>
          <w:sz w:val="22"/>
        </w:rPr>
        <w:t xml:space="preserve"> y Sistemas de Valuación de Inventarios. </w:t>
      </w:r>
      <w:r>
        <w:rPr>
          <w:i/>
          <w:sz w:val="22"/>
        </w:rPr>
        <w:t xml:space="preserve">Revista de la Agrupación Joven Iberoamericana de Contabilidad y Administración </w:t>
      </w:r>
      <w:r>
        <w:rPr>
          <w:i/>
          <w:sz w:val="22"/>
        </w:rPr>
        <w:t>de Empresas., 14</w:t>
      </w:r>
      <w:r>
        <w:rPr>
          <w:sz w:val="22"/>
        </w:rPr>
        <w:t xml:space="preserve">, 48-65. </w:t>
      </w:r>
      <w:r>
        <w:t xml:space="preserve"> </w:t>
      </w:r>
    </w:p>
    <w:p w14:paraId="599354CB" w14:textId="77777777" w:rsidR="003F5DDD" w:rsidRDefault="00D4562E">
      <w:pPr>
        <w:spacing w:after="0" w:line="348" w:lineRule="auto"/>
        <w:ind w:left="2705" w:right="0" w:hanging="720"/>
        <w:jc w:val="left"/>
      </w:pPr>
      <w:r>
        <w:rPr>
          <w:sz w:val="22"/>
        </w:rPr>
        <w:t xml:space="preserve">Gaitán, R. E. (2015). Administración de riesgos E.R.M. y la auditoría interna. En R. E. Gaitán, </w:t>
      </w:r>
      <w:r>
        <w:rPr>
          <w:i/>
          <w:sz w:val="22"/>
        </w:rPr>
        <w:t>Administración de riesgos E.R.M. y la auditoría interna</w:t>
      </w:r>
      <w:r>
        <w:rPr>
          <w:sz w:val="22"/>
        </w:rPr>
        <w:t xml:space="preserve"> (págs. 33-44). Colombia: </w:t>
      </w:r>
      <w:proofErr w:type="spellStart"/>
      <w:r>
        <w:rPr>
          <w:sz w:val="22"/>
        </w:rPr>
        <w:t>Ecoe</w:t>
      </w:r>
      <w:proofErr w:type="spellEnd"/>
      <w:r>
        <w:rPr>
          <w:sz w:val="22"/>
        </w:rPr>
        <w:t xml:space="preserve"> Ediciones. </w:t>
      </w:r>
      <w:r>
        <w:t xml:space="preserve"> </w:t>
      </w:r>
    </w:p>
    <w:p w14:paraId="0428D3B4" w14:textId="77777777" w:rsidR="003F5DDD" w:rsidRDefault="00D4562E">
      <w:pPr>
        <w:spacing w:after="84" w:line="255" w:lineRule="auto"/>
        <w:ind w:left="1966" w:right="0" w:hanging="10"/>
      </w:pPr>
      <w:proofErr w:type="gramStart"/>
      <w:r>
        <w:rPr>
          <w:sz w:val="22"/>
        </w:rPr>
        <w:t>Guevara ,</w:t>
      </w:r>
      <w:proofErr w:type="gramEnd"/>
      <w:r>
        <w:rPr>
          <w:sz w:val="22"/>
        </w:rPr>
        <w:t xml:space="preserve"> P. F. (2015). PROPUESTA </w:t>
      </w:r>
      <w:r>
        <w:rPr>
          <w:sz w:val="22"/>
        </w:rPr>
        <w:t xml:space="preserve">DE MEJORA DEL SISTEMA DE CONTROL INTERNO </w:t>
      </w:r>
      <w:r>
        <w:t xml:space="preserve"> </w:t>
      </w:r>
    </w:p>
    <w:p w14:paraId="2D4E5FB5" w14:textId="77777777" w:rsidR="003F5DDD" w:rsidRDefault="00D4562E">
      <w:pPr>
        <w:spacing w:after="4" w:line="346" w:lineRule="auto"/>
        <w:ind w:left="2715" w:right="0" w:hanging="10"/>
      </w:pPr>
      <w:r>
        <w:rPr>
          <w:sz w:val="22"/>
        </w:rPr>
        <w:t xml:space="preserve">EN EL ÁREA DE INVENTARIOS DEL SECTOR COMERCIAL DE MATERIALES ELÉCTRICOS APLICADO A LA EMPRESA ELECTRO INSTALACIONES A&amp;A DE LA CIUDAD DE CUENCA PERÍODO 2014. </w:t>
      </w:r>
      <w:proofErr w:type="gramStart"/>
      <w:r>
        <w:rPr>
          <w:sz w:val="22"/>
        </w:rPr>
        <w:t>Cuenca .</w:t>
      </w:r>
      <w:proofErr w:type="gramEnd"/>
      <w:r>
        <w:rPr>
          <w:sz w:val="22"/>
        </w:rPr>
        <w:t xml:space="preserve"> </w:t>
      </w:r>
      <w:r>
        <w:t xml:space="preserve"> </w:t>
      </w:r>
    </w:p>
    <w:p w14:paraId="32BA68E3" w14:textId="77777777" w:rsidR="003F5DDD" w:rsidRDefault="00D4562E">
      <w:pPr>
        <w:spacing w:after="4" w:line="338" w:lineRule="auto"/>
        <w:ind w:left="2686" w:right="0" w:hanging="730"/>
      </w:pPr>
      <w:proofErr w:type="spellStart"/>
      <w:r>
        <w:rPr>
          <w:sz w:val="22"/>
        </w:rPr>
        <w:t>Gutiérres</w:t>
      </w:r>
      <w:proofErr w:type="spellEnd"/>
      <w:r>
        <w:rPr>
          <w:sz w:val="22"/>
        </w:rPr>
        <w:t>, J. L. (2014). Manuales de Procedim</w:t>
      </w:r>
      <w:r>
        <w:rPr>
          <w:sz w:val="22"/>
        </w:rPr>
        <w:t xml:space="preserve">ientos y el </w:t>
      </w:r>
      <w:proofErr w:type="spellStart"/>
      <w:r>
        <w:rPr>
          <w:sz w:val="22"/>
        </w:rPr>
        <w:t>Conrol</w:t>
      </w:r>
      <w:proofErr w:type="spellEnd"/>
      <w:r>
        <w:rPr>
          <w:sz w:val="22"/>
        </w:rPr>
        <w:t xml:space="preserve"> Interno; Una Necesaria Interrelación. </w:t>
      </w:r>
      <w:r>
        <w:rPr>
          <w:i/>
          <w:sz w:val="22"/>
        </w:rPr>
        <w:t xml:space="preserve">Observatorio de la </w:t>
      </w:r>
      <w:proofErr w:type="spellStart"/>
      <w:r>
        <w:rPr>
          <w:i/>
          <w:sz w:val="22"/>
        </w:rPr>
        <w:t>Economia</w:t>
      </w:r>
      <w:proofErr w:type="spellEnd"/>
      <w:r>
        <w:rPr>
          <w:i/>
          <w:sz w:val="22"/>
        </w:rPr>
        <w:t xml:space="preserve"> Latinoamericana</w:t>
      </w:r>
      <w:r>
        <w:rPr>
          <w:sz w:val="22"/>
        </w:rPr>
        <w:t xml:space="preserve">. </w:t>
      </w:r>
      <w:r>
        <w:t xml:space="preserve"> </w:t>
      </w:r>
    </w:p>
    <w:p w14:paraId="3456A6E8" w14:textId="77777777" w:rsidR="003F5DDD" w:rsidRDefault="00D4562E">
      <w:pPr>
        <w:spacing w:after="33" w:line="344" w:lineRule="auto"/>
        <w:ind w:left="2696" w:right="53" w:hanging="740"/>
      </w:pPr>
      <w:r>
        <w:rPr>
          <w:sz w:val="22"/>
        </w:rPr>
        <w:t xml:space="preserve">Loja, J. (2015). </w:t>
      </w:r>
      <w:r>
        <w:rPr>
          <w:i/>
          <w:sz w:val="22"/>
        </w:rPr>
        <w:t>Propuesta de un Sistema de gestión de Inventarios para la empresa FEMERPE CIA LTDA.</w:t>
      </w:r>
      <w:r>
        <w:rPr>
          <w:sz w:val="22"/>
        </w:rPr>
        <w:t xml:space="preserve"> </w:t>
      </w:r>
      <w:proofErr w:type="gramStart"/>
      <w:r>
        <w:rPr>
          <w:sz w:val="22"/>
        </w:rPr>
        <w:t>CUENCA .</w:t>
      </w:r>
      <w:proofErr w:type="gramEnd"/>
      <w:r>
        <w:rPr>
          <w:sz w:val="22"/>
        </w:rPr>
        <w:t xml:space="preserve"> </w:t>
      </w:r>
      <w:r>
        <w:t xml:space="preserve"> </w:t>
      </w:r>
    </w:p>
    <w:p w14:paraId="7B4DCEF8" w14:textId="77777777" w:rsidR="003F5DDD" w:rsidRDefault="00D4562E">
      <w:pPr>
        <w:spacing w:after="386" w:line="259" w:lineRule="auto"/>
        <w:ind w:left="2554" w:right="0" w:firstLine="0"/>
        <w:jc w:val="left"/>
      </w:pPr>
      <w:r>
        <w:rPr>
          <w:sz w:val="16"/>
        </w:rPr>
        <w:t xml:space="preserve"> </w:t>
      </w:r>
      <w:r>
        <w:t xml:space="preserve"> </w:t>
      </w:r>
    </w:p>
    <w:p w14:paraId="730A053D" w14:textId="77777777" w:rsidR="003F5DDD" w:rsidRDefault="00D4562E">
      <w:pPr>
        <w:spacing w:after="4" w:line="344" w:lineRule="auto"/>
        <w:ind w:left="2696" w:right="53" w:hanging="740"/>
      </w:pPr>
      <w:r>
        <w:rPr>
          <w:sz w:val="22"/>
        </w:rPr>
        <w:t xml:space="preserve">Medina, M. A. (2019). </w:t>
      </w:r>
      <w:r>
        <w:rPr>
          <w:i/>
          <w:sz w:val="22"/>
        </w:rPr>
        <w:t>Propuesta de implementación de un sistema de control de inventarios para la Ferretería Palacios dedicada a la compra venta de materiales</w:t>
      </w:r>
      <w:r>
        <w:rPr>
          <w:i/>
          <w:sz w:val="22"/>
        </w:rPr>
        <w:t xml:space="preserve"> de construcción ubicada en la ciudad de Quito.</w:t>
      </w:r>
      <w:r>
        <w:rPr>
          <w:sz w:val="22"/>
        </w:rPr>
        <w:t xml:space="preserve"> Quito: Tesis. </w:t>
      </w:r>
      <w:r>
        <w:t xml:space="preserve"> </w:t>
      </w:r>
    </w:p>
    <w:p w14:paraId="6277ECD2" w14:textId="77777777" w:rsidR="003F5DDD" w:rsidRDefault="00D4562E">
      <w:pPr>
        <w:spacing w:after="4" w:line="344" w:lineRule="auto"/>
        <w:ind w:left="2696" w:right="53" w:hanging="740"/>
      </w:pPr>
      <w:r>
        <w:rPr>
          <w:sz w:val="22"/>
        </w:rPr>
        <w:lastRenderedPageBreak/>
        <w:t xml:space="preserve">Naranjo, J. G. (2019). </w:t>
      </w:r>
      <w:r>
        <w:rPr>
          <w:i/>
          <w:sz w:val="22"/>
        </w:rPr>
        <w:t>PROPUESTA DE MEJORA DEL SISTEMA DE CONTROL INTERNO DE INVENTARIOS PARA EL SECTOR AUTOMOTRIZ, CASO VALLEJO ARAUJO, UNIDAD DE NEGOCIO DE REPUESTO.</w:t>
      </w:r>
      <w:r>
        <w:rPr>
          <w:sz w:val="22"/>
        </w:rPr>
        <w:t xml:space="preserve"> </w:t>
      </w:r>
      <w:proofErr w:type="gramStart"/>
      <w:r>
        <w:rPr>
          <w:sz w:val="22"/>
        </w:rPr>
        <w:t>Quito :</w:t>
      </w:r>
      <w:proofErr w:type="gramEnd"/>
      <w:r>
        <w:rPr>
          <w:sz w:val="22"/>
        </w:rPr>
        <w:t xml:space="preserve"> Tesis. </w:t>
      </w:r>
      <w:r>
        <w:t xml:space="preserve"> </w:t>
      </w:r>
    </w:p>
    <w:p w14:paraId="2DC51147" w14:textId="77777777" w:rsidR="003F5DDD" w:rsidRDefault="00D4562E">
      <w:pPr>
        <w:spacing w:after="4" w:line="344" w:lineRule="auto"/>
        <w:ind w:left="2696" w:right="53" w:hanging="740"/>
      </w:pPr>
      <w:r>
        <w:rPr>
          <w:sz w:val="22"/>
        </w:rPr>
        <w:t>Narváez</w:t>
      </w:r>
      <w:r>
        <w:rPr>
          <w:sz w:val="22"/>
        </w:rPr>
        <w:t xml:space="preserve">, J. (2017). </w:t>
      </w:r>
      <w:r>
        <w:rPr>
          <w:i/>
          <w:sz w:val="22"/>
        </w:rPr>
        <w:t xml:space="preserve">La valoración de los inventarios y los resultados </w:t>
      </w:r>
      <w:proofErr w:type="spellStart"/>
      <w:r>
        <w:rPr>
          <w:i/>
          <w:sz w:val="22"/>
        </w:rPr>
        <w:t>economicos</w:t>
      </w:r>
      <w:proofErr w:type="spellEnd"/>
      <w:r>
        <w:rPr>
          <w:i/>
          <w:sz w:val="22"/>
        </w:rPr>
        <w:t xml:space="preserve"> en el sector confeccionista del cantón Pelileo.</w:t>
      </w:r>
      <w:r>
        <w:rPr>
          <w:sz w:val="22"/>
        </w:rPr>
        <w:t xml:space="preserve"> Ambato. </w:t>
      </w:r>
      <w:r>
        <w:t xml:space="preserve"> </w:t>
      </w:r>
    </w:p>
    <w:p w14:paraId="7C34943A" w14:textId="77777777" w:rsidR="003F5DDD" w:rsidRDefault="00D4562E">
      <w:pPr>
        <w:tabs>
          <w:tab w:val="center" w:pos="2317"/>
          <w:tab w:val="center" w:pos="3342"/>
          <w:tab w:val="center" w:pos="4356"/>
          <w:tab w:val="center" w:pos="5266"/>
          <w:tab w:val="center" w:pos="6651"/>
          <w:tab w:val="center" w:pos="8333"/>
          <w:tab w:val="center" w:pos="9602"/>
          <w:tab w:val="right" w:pos="10569"/>
        </w:tabs>
        <w:spacing w:after="110" w:line="255" w:lineRule="auto"/>
        <w:ind w:right="0" w:firstLine="0"/>
        <w:jc w:val="left"/>
      </w:pPr>
      <w:r>
        <w:rPr>
          <w:rFonts w:ascii="Calibri" w:eastAsia="Calibri" w:hAnsi="Calibri" w:cs="Calibri"/>
          <w:sz w:val="22"/>
        </w:rPr>
        <w:tab/>
      </w:r>
      <w:r>
        <w:rPr>
          <w:sz w:val="22"/>
        </w:rPr>
        <w:t xml:space="preserve">Oxford.  </w:t>
      </w:r>
      <w:r>
        <w:rPr>
          <w:sz w:val="22"/>
        </w:rPr>
        <w:tab/>
        <w:t>(</w:t>
      </w:r>
      <w:proofErr w:type="gramStart"/>
      <w:r>
        <w:rPr>
          <w:sz w:val="22"/>
        </w:rPr>
        <w:t>10  de</w:t>
      </w:r>
      <w:proofErr w:type="gramEnd"/>
      <w:r>
        <w:rPr>
          <w:sz w:val="22"/>
        </w:rPr>
        <w:t xml:space="preserve">  </w:t>
      </w:r>
      <w:r>
        <w:rPr>
          <w:sz w:val="22"/>
        </w:rPr>
        <w:tab/>
        <w:t xml:space="preserve">06  de  </w:t>
      </w:r>
      <w:r>
        <w:rPr>
          <w:sz w:val="22"/>
        </w:rPr>
        <w:tab/>
        <w:t xml:space="preserve">2019).  </w:t>
      </w:r>
      <w:r>
        <w:rPr>
          <w:sz w:val="22"/>
        </w:rPr>
        <w:tab/>
      </w:r>
      <w:proofErr w:type="spellStart"/>
      <w:proofErr w:type="gramStart"/>
      <w:r>
        <w:rPr>
          <w:i/>
          <w:sz w:val="22"/>
        </w:rPr>
        <w:t>Lexico</w:t>
      </w:r>
      <w:proofErr w:type="spellEnd"/>
      <w:r>
        <w:rPr>
          <w:i/>
          <w:sz w:val="22"/>
        </w:rPr>
        <w:t xml:space="preserve">  </w:t>
      </w:r>
      <w:proofErr w:type="spellStart"/>
      <w:r>
        <w:rPr>
          <w:i/>
          <w:sz w:val="22"/>
        </w:rPr>
        <w:t>Powered</w:t>
      </w:r>
      <w:proofErr w:type="spellEnd"/>
      <w:proofErr w:type="gramEnd"/>
      <w:r>
        <w:rPr>
          <w:i/>
          <w:sz w:val="22"/>
        </w:rPr>
        <w:t xml:space="preserve">  </w:t>
      </w:r>
      <w:r>
        <w:rPr>
          <w:i/>
          <w:sz w:val="22"/>
        </w:rPr>
        <w:tab/>
      </w:r>
      <w:proofErr w:type="spellStart"/>
      <w:r>
        <w:rPr>
          <w:i/>
          <w:sz w:val="22"/>
        </w:rPr>
        <w:t>by</w:t>
      </w:r>
      <w:proofErr w:type="spellEnd"/>
      <w:r>
        <w:rPr>
          <w:i/>
          <w:sz w:val="22"/>
        </w:rPr>
        <w:t xml:space="preserve">  Oxford</w:t>
      </w:r>
      <w:r>
        <w:rPr>
          <w:sz w:val="22"/>
        </w:rPr>
        <w:t xml:space="preserve">.  </w:t>
      </w:r>
      <w:r>
        <w:rPr>
          <w:sz w:val="22"/>
        </w:rPr>
        <w:tab/>
      </w:r>
      <w:proofErr w:type="gramStart"/>
      <w:r>
        <w:rPr>
          <w:sz w:val="22"/>
        </w:rPr>
        <w:t xml:space="preserve">Obtenido  </w:t>
      </w:r>
      <w:r>
        <w:rPr>
          <w:sz w:val="22"/>
        </w:rPr>
        <w:tab/>
      </w:r>
      <w:proofErr w:type="gramEnd"/>
      <w:r>
        <w:rPr>
          <w:sz w:val="22"/>
        </w:rPr>
        <w:t xml:space="preserve">de </w:t>
      </w:r>
      <w:r>
        <w:t xml:space="preserve"> </w:t>
      </w:r>
    </w:p>
    <w:p w14:paraId="08276132" w14:textId="77777777" w:rsidR="003F5DDD" w:rsidRDefault="00D4562E">
      <w:pPr>
        <w:spacing w:after="86" w:line="255" w:lineRule="auto"/>
        <w:ind w:left="2715" w:right="0" w:hanging="10"/>
      </w:pPr>
      <w:r>
        <w:rPr>
          <w:sz w:val="22"/>
        </w:rPr>
        <w:t>https://www.lexico.com/es/definicion/</w:t>
      </w:r>
      <w:r>
        <w:rPr>
          <w:sz w:val="22"/>
        </w:rPr>
        <w:t xml:space="preserve">sistema </w:t>
      </w:r>
      <w:r>
        <w:t xml:space="preserve"> </w:t>
      </w:r>
    </w:p>
    <w:p w14:paraId="69C872D5" w14:textId="77777777" w:rsidR="003F5DDD" w:rsidRDefault="00D4562E">
      <w:pPr>
        <w:spacing w:after="4" w:line="338" w:lineRule="auto"/>
        <w:ind w:left="2686" w:right="0" w:hanging="730"/>
      </w:pPr>
      <w:r>
        <w:rPr>
          <w:sz w:val="22"/>
        </w:rPr>
        <w:t xml:space="preserve">Parra, L. I. (2014). Los sistemas de control interno en las </w:t>
      </w:r>
      <w:proofErr w:type="spellStart"/>
      <w:r>
        <w:rPr>
          <w:sz w:val="22"/>
        </w:rPr>
        <w:t>mipymes</w:t>
      </w:r>
      <w:proofErr w:type="spellEnd"/>
      <w:r>
        <w:rPr>
          <w:sz w:val="22"/>
        </w:rPr>
        <w:t xml:space="preserve"> y su impacto en la efectividad empresarial. </w:t>
      </w:r>
      <w:r>
        <w:rPr>
          <w:i/>
          <w:sz w:val="22"/>
        </w:rPr>
        <w:t>En-Contexto</w:t>
      </w:r>
      <w:r>
        <w:rPr>
          <w:sz w:val="22"/>
        </w:rPr>
        <w:t xml:space="preserve">, 129-146. </w:t>
      </w:r>
      <w:r>
        <w:t xml:space="preserve"> </w:t>
      </w:r>
    </w:p>
    <w:p w14:paraId="49EA5402" w14:textId="77777777" w:rsidR="003F5DDD" w:rsidRDefault="00D4562E">
      <w:pPr>
        <w:spacing w:after="4" w:line="351" w:lineRule="auto"/>
        <w:ind w:left="1966" w:right="0" w:hanging="10"/>
      </w:pPr>
      <w:r>
        <w:rPr>
          <w:sz w:val="22"/>
        </w:rPr>
        <w:t xml:space="preserve">Perú, M. d. (2016). </w:t>
      </w:r>
      <w:r>
        <w:rPr>
          <w:i/>
          <w:sz w:val="22"/>
        </w:rPr>
        <w:t>Normas Internacionales de Contabilidad Oficializadas - NIC.</w:t>
      </w:r>
      <w:r>
        <w:rPr>
          <w:sz w:val="22"/>
        </w:rPr>
        <w:t xml:space="preserve"> Obtenido de https://www.mef.gob.pe/es/consejo-normativo-de-contabilidad/nics?id=5255 Ramírez, J. M. </w:t>
      </w:r>
    </w:p>
    <w:p w14:paraId="3DA5A984" w14:textId="77777777" w:rsidR="003F5DDD" w:rsidRDefault="00D4562E">
      <w:pPr>
        <w:spacing w:after="102" w:line="255" w:lineRule="auto"/>
        <w:ind w:left="1966" w:right="0" w:hanging="10"/>
      </w:pPr>
      <w:r>
        <w:rPr>
          <w:sz w:val="22"/>
        </w:rPr>
        <w:t xml:space="preserve">(2017). </w:t>
      </w:r>
      <w:r>
        <w:rPr>
          <w:i/>
          <w:sz w:val="22"/>
        </w:rPr>
        <w:t>Estado del Arte.</w:t>
      </w:r>
      <w:r>
        <w:rPr>
          <w:sz w:val="22"/>
        </w:rPr>
        <w:t xml:space="preserve"> Bogotá: Universidad de los Andes. </w:t>
      </w:r>
      <w:r>
        <w:t xml:space="preserve"> </w:t>
      </w:r>
    </w:p>
    <w:p w14:paraId="17651029" w14:textId="77777777" w:rsidR="003F5DDD" w:rsidRDefault="00D4562E">
      <w:pPr>
        <w:spacing w:after="103" w:line="255" w:lineRule="auto"/>
        <w:ind w:left="1966" w:right="0" w:hanging="10"/>
      </w:pPr>
      <w:proofErr w:type="gramStart"/>
      <w:r>
        <w:rPr>
          <w:sz w:val="22"/>
        </w:rPr>
        <w:t>Riquelme ,</w:t>
      </w:r>
      <w:proofErr w:type="gramEnd"/>
      <w:r>
        <w:rPr>
          <w:sz w:val="22"/>
        </w:rPr>
        <w:t xml:space="preserve"> M. (2009). </w:t>
      </w:r>
      <w:r>
        <w:rPr>
          <w:i/>
          <w:sz w:val="22"/>
        </w:rPr>
        <w:t>Normas Internacionales de Contabilidad.</w:t>
      </w:r>
      <w:r>
        <w:rPr>
          <w:sz w:val="22"/>
        </w:rPr>
        <w:t xml:space="preserve"> Chile: El Cid Editor. </w:t>
      </w:r>
      <w:r>
        <w:t xml:space="preserve"> </w:t>
      </w:r>
    </w:p>
    <w:p w14:paraId="1B29BB41" w14:textId="77777777" w:rsidR="003F5DDD" w:rsidRDefault="00D4562E">
      <w:pPr>
        <w:spacing w:after="101" w:line="255" w:lineRule="auto"/>
        <w:ind w:left="1966" w:right="0" w:hanging="10"/>
      </w:pPr>
      <w:r>
        <w:rPr>
          <w:sz w:val="22"/>
        </w:rPr>
        <w:t xml:space="preserve">Rodríguez, M. (2017). </w:t>
      </w:r>
      <w:r>
        <w:rPr>
          <w:i/>
          <w:sz w:val="22"/>
        </w:rPr>
        <w:t>Scrum desde cero.</w:t>
      </w:r>
      <w:r>
        <w:rPr>
          <w:sz w:val="22"/>
        </w:rPr>
        <w:t xml:space="preserve"> Madrid: Mc. Graw-Hill. </w:t>
      </w:r>
      <w:r>
        <w:t xml:space="preserve"> </w:t>
      </w:r>
    </w:p>
    <w:p w14:paraId="2B017598" w14:textId="77777777" w:rsidR="003F5DDD" w:rsidRDefault="00D4562E">
      <w:pPr>
        <w:spacing w:after="83" w:line="259" w:lineRule="auto"/>
        <w:ind w:left="1956" w:right="53" w:firstLine="0"/>
      </w:pPr>
      <w:r>
        <w:rPr>
          <w:sz w:val="22"/>
        </w:rPr>
        <w:t xml:space="preserve">Romero, M. (2016). </w:t>
      </w:r>
      <w:r>
        <w:rPr>
          <w:i/>
          <w:sz w:val="22"/>
        </w:rPr>
        <w:t>Normas Internacionales de Contabilidad.</w:t>
      </w:r>
      <w:r>
        <w:rPr>
          <w:sz w:val="22"/>
        </w:rPr>
        <w:t xml:space="preserve"> Argentina. </w:t>
      </w:r>
      <w:r>
        <w:t xml:space="preserve"> </w:t>
      </w:r>
    </w:p>
    <w:p w14:paraId="72091EE8" w14:textId="77777777" w:rsidR="003F5DDD" w:rsidRDefault="00D4562E">
      <w:pPr>
        <w:spacing w:after="4" w:line="338" w:lineRule="auto"/>
        <w:ind w:left="1966" w:right="0" w:hanging="10"/>
      </w:pPr>
      <w:r>
        <w:rPr>
          <w:sz w:val="22"/>
        </w:rPr>
        <w:t xml:space="preserve">Sabater, J. P. (2006). </w:t>
      </w:r>
      <w:proofErr w:type="spellStart"/>
      <w:r>
        <w:rPr>
          <w:i/>
          <w:sz w:val="22"/>
        </w:rPr>
        <w:t>Gestion</w:t>
      </w:r>
      <w:proofErr w:type="spellEnd"/>
      <w:r>
        <w:rPr>
          <w:i/>
          <w:sz w:val="22"/>
        </w:rPr>
        <w:t xml:space="preserve"> de</w:t>
      </w:r>
      <w:r>
        <w:rPr>
          <w:i/>
          <w:sz w:val="22"/>
        </w:rPr>
        <w:t xml:space="preserve"> Stock de Demanda Independiente.</w:t>
      </w:r>
      <w:r>
        <w:rPr>
          <w:sz w:val="22"/>
        </w:rPr>
        <w:t xml:space="preserve"> Valencia: Editorial de la </w:t>
      </w:r>
      <w:proofErr w:type="gramStart"/>
      <w:r>
        <w:rPr>
          <w:sz w:val="22"/>
        </w:rPr>
        <w:t>UPV  Sampieri</w:t>
      </w:r>
      <w:proofErr w:type="gramEnd"/>
      <w:r>
        <w:rPr>
          <w:sz w:val="22"/>
        </w:rPr>
        <w:t xml:space="preserve">, R. H. (2014). </w:t>
      </w:r>
      <w:proofErr w:type="spellStart"/>
      <w:r>
        <w:rPr>
          <w:i/>
          <w:sz w:val="22"/>
        </w:rPr>
        <w:t>Metologia</w:t>
      </w:r>
      <w:proofErr w:type="spellEnd"/>
      <w:r>
        <w:rPr>
          <w:i/>
          <w:sz w:val="22"/>
        </w:rPr>
        <w:t xml:space="preserve"> de la Investigación</w:t>
      </w:r>
      <w:r>
        <w:rPr>
          <w:sz w:val="22"/>
        </w:rPr>
        <w:t xml:space="preserve"> (Sexta ed.). </w:t>
      </w:r>
      <w:proofErr w:type="spellStart"/>
      <w:r>
        <w:rPr>
          <w:sz w:val="22"/>
        </w:rPr>
        <w:t>Mexico</w:t>
      </w:r>
      <w:proofErr w:type="spellEnd"/>
      <w:r>
        <w:rPr>
          <w:sz w:val="22"/>
        </w:rPr>
        <w:t xml:space="preserve">: </w:t>
      </w:r>
      <w:proofErr w:type="spellStart"/>
      <w:r>
        <w:rPr>
          <w:sz w:val="22"/>
        </w:rPr>
        <w:t>McGrawHill</w:t>
      </w:r>
      <w:proofErr w:type="spellEnd"/>
      <w:r>
        <w:rPr>
          <w:sz w:val="22"/>
        </w:rPr>
        <w:t xml:space="preserve">. </w:t>
      </w:r>
      <w:r>
        <w:t xml:space="preserve"> </w:t>
      </w:r>
    </w:p>
    <w:p w14:paraId="62F3B08D" w14:textId="77777777" w:rsidR="003F5DDD" w:rsidRDefault="00D4562E">
      <w:pPr>
        <w:tabs>
          <w:tab w:val="center" w:pos="2200"/>
          <w:tab w:val="center" w:pos="2814"/>
          <w:tab w:val="center" w:pos="3301"/>
          <w:tab w:val="center" w:pos="3751"/>
          <w:tab w:val="center" w:pos="4200"/>
          <w:tab w:val="center" w:pos="4824"/>
          <w:tab w:val="center" w:pos="5571"/>
          <w:tab w:val="center" w:pos="6439"/>
          <w:tab w:val="center" w:pos="7189"/>
          <w:tab w:val="right" w:pos="10569"/>
        </w:tabs>
        <w:spacing w:after="124" w:line="255" w:lineRule="auto"/>
        <w:ind w:right="0" w:firstLine="0"/>
        <w:jc w:val="left"/>
      </w:pPr>
      <w:r>
        <w:rPr>
          <w:rFonts w:ascii="Calibri" w:eastAsia="Calibri" w:hAnsi="Calibri" w:cs="Calibri"/>
          <w:sz w:val="22"/>
        </w:rPr>
        <w:tab/>
      </w:r>
      <w:r>
        <w:rPr>
          <w:sz w:val="22"/>
        </w:rPr>
        <w:t xml:space="preserve">SKF. </w:t>
      </w:r>
      <w:r>
        <w:rPr>
          <w:sz w:val="22"/>
        </w:rPr>
        <w:tab/>
        <w:t xml:space="preserve">(20 </w:t>
      </w:r>
      <w:r>
        <w:rPr>
          <w:sz w:val="22"/>
        </w:rPr>
        <w:tab/>
        <w:t xml:space="preserve">de </w:t>
      </w:r>
      <w:r>
        <w:rPr>
          <w:sz w:val="22"/>
        </w:rPr>
        <w:tab/>
        <w:t xml:space="preserve">06 </w:t>
      </w:r>
      <w:r>
        <w:rPr>
          <w:sz w:val="22"/>
        </w:rPr>
        <w:tab/>
        <w:t xml:space="preserve">de </w:t>
      </w:r>
      <w:r>
        <w:rPr>
          <w:sz w:val="22"/>
        </w:rPr>
        <w:tab/>
        <w:t xml:space="preserve">2019). </w:t>
      </w:r>
      <w:r>
        <w:rPr>
          <w:sz w:val="22"/>
        </w:rPr>
        <w:tab/>
      </w:r>
      <w:r>
        <w:rPr>
          <w:i/>
          <w:sz w:val="22"/>
        </w:rPr>
        <w:t>SKF</w:t>
      </w:r>
      <w:r>
        <w:rPr>
          <w:sz w:val="22"/>
        </w:rPr>
        <w:t xml:space="preserve">. </w:t>
      </w:r>
      <w:r>
        <w:rPr>
          <w:sz w:val="22"/>
        </w:rPr>
        <w:tab/>
        <w:t xml:space="preserve">Obtenido </w:t>
      </w:r>
      <w:r>
        <w:rPr>
          <w:sz w:val="22"/>
        </w:rPr>
        <w:tab/>
        <w:t xml:space="preserve">de </w:t>
      </w:r>
      <w:r>
        <w:rPr>
          <w:sz w:val="22"/>
        </w:rPr>
        <w:tab/>
        <w:t>https://www.skf.com/co/industry-</w:t>
      </w:r>
    </w:p>
    <w:p w14:paraId="39C8FE3E" w14:textId="77777777" w:rsidR="003F5DDD" w:rsidRDefault="00D4562E">
      <w:pPr>
        <w:spacing w:after="84" w:line="255" w:lineRule="auto"/>
        <w:ind w:left="2710" w:right="0" w:hanging="10"/>
      </w:pPr>
      <w:r>
        <w:rPr>
          <w:sz w:val="22"/>
        </w:rPr>
        <w:t>solutions/oilgas/s</w:t>
      </w:r>
      <w:r>
        <w:rPr>
          <w:sz w:val="22"/>
        </w:rPr>
        <w:t xml:space="preserve">ervices/reliability-services/spare-parts-management.html </w:t>
      </w:r>
      <w:r>
        <w:t xml:space="preserve"> </w:t>
      </w:r>
    </w:p>
    <w:p w14:paraId="6ECE7560" w14:textId="77777777" w:rsidR="003F5DDD" w:rsidRDefault="00D4562E">
      <w:pPr>
        <w:spacing w:after="119" w:line="255" w:lineRule="auto"/>
        <w:ind w:left="1966" w:right="0" w:hanging="10"/>
      </w:pPr>
      <w:r>
        <w:rPr>
          <w:sz w:val="22"/>
        </w:rPr>
        <w:t xml:space="preserve">Vanessa, Q. M. (2018). El control Interno y sus Herramientas de </w:t>
      </w:r>
      <w:proofErr w:type="spellStart"/>
      <w:r>
        <w:rPr>
          <w:sz w:val="22"/>
        </w:rPr>
        <w:t>aplicacion</w:t>
      </w:r>
      <w:proofErr w:type="spellEnd"/>
      <w:r>
        <w:rPr>
          <w:sz w:val="22"/>
        </w:rPr>
        <w:t xml:space="preserve"> entre COSO Y COCO. </w:t>
      </w:r>
    </w:p>
    <w:p w14:paraId="0179D073" w14:textId="77777777" w:rsidR="003F5DDD" w:rsidRDefault="00D4562E">
      <w:pPr>
        <w:spacing w:after="4" w:line="255" w:lineRule="auto"/>
        <w:ind w:left="2710" w:right="0" w:hanging="10"/>
      </w:pPr>
      <w:proofErr w:type="spellStart"/>
      <w:r>
        <w:rPr>
          <w:i/>
          <w:sz w:val="22"/>
        </w:rPr>
        <w:t>Cofin</w:t>
      </w:r>
      <w:proofErr w:type="spellEnd"/>
      <w:r>
        <w:rPr>
          <w:i/>
          <w:sz w:val="22"/>
        </w:rPr>
        <w:t xml:space="preserve"> </w:t>
      </w:r>
      <w:proofErr w:type="gramStart"/>
      <w:r>
        <w:rPr>
          <w:i/>
          <w:sz w:val="22"/>
        </w:rPr>
        <w:t>Habana</w:t>
      </w:r>
      <w:r>
        <w:rPr>
          <w:sz w:val="22"/>
        </w:rPr>
        <w:t>(</w:t>
      </w:r>
      <w:proofErr w:type="gramEnd"/>
      <w:r>
        <w:rPr>
          <w:sz w:val="22"/>
        </w:rPr>
        <w:t xml:space="preserve">1), 268-283. </w:t>
      </w:r>
      <w:r>
        <w:t xml:space="preserve"> </w:t>
      </w:r>
    </w:p>
    <w:p w14:paraId="393E86E6" w14:textId="77777777" w:rsidR="003F5DDD" w:rsidRDefault="00D4562E">
      <w:pPr>
        <w:spacing w:after="4" w:line="340" w:lineRule="auto"/>
        <w:ind w:left="2686" w:right="0" w:hanging="730"/>
      </w:pPr>
      <w:r>
        <w:rPr>
          <w:sz w:val="22"/>
        </w:rPr>
        <w:t xml:space="preserve">Vergara, M. E. (2017). Los manuales de </w:t>
      </w:r>
      <w:proofErr w:type="spellStart"/>
      <w:r>
        <w:rPr>
          <w:sz w:val="22"/>
        </w:rPr>
        <w:t>procediemientos</w:t>
      </w:r>
      <w:proofErr w:type="spellEnd"/>
      <w:r>
        <w:rPr>
          <w:sz w:val="22"/>
        </w:rPr>
        <w:t xml:space="preserve"> como herramientas de control interno de una organización. </w:t>
      </w:r>
      <w:r>
        <w:rPr>
          <w:i/>
          <w:sz w:val="22"/>
        </w:rPr>
        <w:t xml:space="preserve">Revista </w:t>
      </w:r>
      <w:proofErr w:type="spellStart"/>
      <w:r>
        <w:rPr>
          <w:i/>
          <w:sz w:val="22"/>
        </w:rPr>
        <w:t>Cientifica</w:t>
      </w:r>
      <w:proofErr w:type="spellEnd"/>
      <w:r>
        <w:rPr>
          <w:i/>
          <w:sz w:val="22"/>
        </w:rPr>
        <w:t xml:space="preserve"> de la Universidad de Cienfuegos, 9</w:t>
      </w:r>
      <w:r>
        <w:rPr>
          <w:sz w:val="22"/>
        </w:rPr>
        <w:t xml:space="preserve">(3), 247-252. </w:t>
      </w:r>
      <w:r>
        <w:t xml:space="preserve"> </w:t>
      </w:r>
    </w:p>
    <w:p w14:paraId="2EC9E519" w14:textId="77777777" w:rsidR="003F5DDD" w:rsidRDefault="00D4562E">
      <w:pPr>
        <w:spacing w:after="388" w:line="340" w:lineRule="auto"/>
        <w:ind w:left="2686" w:right="0" w:hanging="730"/>
      </w:pPr>
      <w:r>
        <w:rPr>
          <w:sz w:val="22"/>
        </w:rPr>
        <w:t>Villota, W. A. (2017). Sistema de control interno: importancia de su funci</w:t>
      </w:r>
      <w:r>
        <w:rPr>
          <w:sz w:val="22"/>
        </w:rPr>
        <w:t xml:space="preserve">onamiento en las empresas. </w:t>
      </w:r>
      <w:r>
        <w:rPr>
          <w:i/>
          <w:sz w:val="22"/>
        </w:rPr>
        <w:t xml:space="preserve">Revista Observatorio de la </w:t>
      </w:r>
      <w:proofErr w:type="spellStart"/>
      <w:r>
        <w:rPr>
          <w:i/>
          <w:sz w:val="22"/>
        </w:rPr>
        <w:t>economia</w:t>
      </w:r>
      <w:proofErr w:type="spellEnd"/>
      <w:r>
        <w:rPr>
          <w:i/>
          <w:sz w:val="22"/>
        </w:rPr>
        <w:t xml:space="preserve"> Latinoamericana</w:t>
      </w:r>
      <w:r>
        <w:rPr>
          <w:sz w:val="22"/>
        </w:rPr>
        <w:t xml:space="preserve">. </w:t>
      </w:r>
      <w:r>
        <w:t xml:space="preserve"> </w:t>
      </w:r>
    </w:p>
    <w:p w14:paraId="1266B039" w14:textId="77777777" w:rsidR="003F5DDD" w:rsidRDefault="00D4562E">
      <w:pPr>
        <w:spacing w:after="0" w:line="259" w:lineRule="auto"/>
        <w:ind w:left="1985" w:right="0" w:firstLine="0"/>
        <w:jc w:val="left"/>
      </w:pPr>
      <w:r>
        <w:t xml:space="preserve">  </w:t>
      </w:r>
    </w:p>
    <w:p w14:paraId="088340C5" w14:textId="77777777" w:rsidR="003F5DDD" w:rsidRDefault="003F5DDD">
      <w:pPr>
        <w:sectPr w:rsidR="003F5DDD">
          <w:type w:val="continuous"/>
          <w:pgSz w:w="11909" w:h="16841"/>
          <w:pgMar w:top="1066" w:right="1340" w:bottom="1421" w:left="0" w:header="720" w:footer="720" w:gutter="0"/>
          <w:cols w:space="720"/>
        </w:sectPr>
      </w:pPr>
    </w:p>
    <w:p w14:paraId="2E5872AD" w14:textId="77777777" w:rsidR="003F5DDD" w:rsidRDefault="00D4562E">
      <w:pPr>
        <w:tabs>
          <w:tab w:val="center" w:pos="734"/>
          <w:tab w:val="center" w:pos="4266"/>
        </w:tabs>
        <w:spacing w:after="428" w:line="259" w:lineRule="auto"/>
        <w:ind w:left="-15" w:right="0" w:firstLine="0"/>
        <w:jc w:val="left"/>
      </w:pPr>
      <w:r>
        <w:rPr>
          <w:b/>
          <w:sz w:val="28"/>
        </w:rPr>
        <w:lastRenderedPageBreak/>
        <w:t xml:space="preserve">  </w:t>
      </w:r>
      <w:r>
        <w:rPr>
          <w:b/>
          <w:sz w:val="28"/>
        </w:rPr>
        <w:tab/>
        <w:t xml:space="preserve">  </w:t>
      </w:r>
      <w:r>
        <w:rPr>
          <w:b/>
          <w:sz w:val="28"/>
        </w:rPr>
        <w:tab/>
        <w:t xml:space="preserve">ANEXOS  </w:t>
      </w:r>
    </w:p>
    <w:p w14:paraId="123417AA" w14:textId="77777777" w:rsidR="003F5DDD" w:rsidRDefault="00D4562E">
      <w:pPr>
        <w:spacing w:after="3" w:line="265" w:lineRule="auto"/>
        <w:ind w:left="9" w:right="420" w:hanging="10"/>
      </w:pPr>
      <w:r>
        <w:rPr>
          <w:b/>
        </w:rPr>
        <w:t xml:space="preserve">  Anexo 1: Ficha de observación  </w:t>
      </w:r>
      <w:r>
        <w:t xml:space="preserve"> </w:t>
      </w:r>
    </w:p>
    <w:p w14:paraId="737C8CCD" w14:textId="3779EAFC" w:rsidR="003F5DDD" w:rsidRDefault="003F5DDD" w:rsidP="005A33F7">
      <w:pPr>
        <w:spacing w:after="10388" w:line="259" w:lineRule="auto"/>
        <w:ind w:right="0" w:firstLine="0"/>
        <w:jc w:val="left"/>
      </w:pPr>
    </w:p>
    <w:tbl>
      <w:tblPr>
        <w:tblStyle w:val="TableGrid"/>
        <w:tblpPr w:vertAnchor="text" w:tblpX="28" w:tblpY="-10655"/>
        <w:tblOverlap w:val="never"/>
        <w:tblW w:w="8280" w:type="dxa"/>
        <w:tblInd w:w="0" w:type="dxa"/>
        <w:tblCellMar>
          <w:top w:w="0" w:type="dxa"/>
          <w:left w:w="0" w:type="dxa"/>
          <w:bottom w:w="17" w:type="dxa"/>
          <w:right w:w="0" w:type="dxa"/>
        </w:tblCellMar>
        <w:tblLook w:val="04A0" w:firstRow="1" w:lastRow="0" w:firstColumn="1" w:lastColumn="0" w:noHBand="0" w:noVBand="1"/>
      </w:tblPr>
      <w:tblGrid>
        <w:gridCol w:w="1179"/>
        <w:gridCol w:w="263"/>
        <w:gridCol w:w="3281"/>
        <w:gridCol w:w="250"/>
        <w:gridCol w:w="264"/>
        <w:gridCol w:w="377"/>
        <w:gridCol w:w="2666"/>
      </w:tblGrid>
      <w:tr w:rsidR="003F5DDD" w14:paraId="44B0C103" w14:textId="77777777">
        <w:trPr>
          <w:trHeight w:val="245"/>
        </w:trPr>
        <w:tc>
          <w:tcPr>
            <w:tcW w:w="1179" w:type="dxa"/>
            <w:tcBorders>
              <w:top w:val="single" w:sz="4" w:space="0" w:color="000000"/>
              <w:left w:val="single" w:sz="5" w:space="0" w:color="000000"/>
              <w:bottom w:val="single" w:sz="4" w:space="0" w:color="000000"/>
              <w:right w:val="nil"/>
            </w:tcBorders>
          </w:tcPr>
          <w:p w14:paraId="0C328F95" w14:textId="77777777" w:rsidR="003F5DDD" w:rsidRDefault="003F5DDD">
            <w:pPr>
              <w:spacing w:after="160" w:line="259" w:lineRule="auto"/>
              <w:ind w:right="0" w:firstLine="0"/>
              <w:jc w:val="left"/>
            </w:pPr>
          </w:p>
        </w:tc>
        <w:tc>
          <w:tcPr>
            <w:tcW w:w="7101" w:type="dxa"/>
            <w:gridSpan w:val="6"/>
            <w:tcBorders>
              <w:top w:val="single" w:sz="4" w:space="0" w:color="000000"/>
              <w:left w:val="nil"/>
              <w:bottom w:val="single" w:sz="4" w:space="0" w:color="000000"/>
              <w:right w:val="single" w:sz="10" w:space="0" w:color="000000"/>
            </w:tcBorders>
          </w:tcPr>
          <w:p w14:paraId="0ABB0B64" w14:textId="77777777" w:rsidR="003F5DDD" w:rsidRDefault="00D4562E">
            <w:pPr>
              <w:spacing w:after="0" w:line="259" w:lineRule="auto"/>
              <w:ind w:left="1798" w:right="0" w:firstLine="0"/>
              <w:jc w:val="left"/>
            </w:pPr>
            <w:r>
              <w:rPr>
                <w:b/>
                <w:sz w:val="18"/>
              </w:rPr>
              <w:t xml:space="preserve">FICHA DE OBSERVACION </w:t>
            </w:r>
            <w:r>
              <w:t xml:space="preserve"> </w:t>
            </w:r>
          </w:p>
        </w:tc>
      </w:tr>
      <w:tr w:rsidR="003F5DDD" w14:paraId="136BB6E6" w14:textId="77777777">
        <w:trPr>
          <w:trHeight w:val="253"/>
        </w:trPr>
        <w:tc>
          <w:tcPr>
            <w:tcW w:w="1179" w:type="dxa"/>
            <w:tcBorders>
              <w:top w:val="single" w:sz="4" w:space="0" w:color="000000"/>
              <w:left w:val="single" w:sz="5" w:space="0" w:color="000000"/>
              <w:bottom w:val="single" w:sz="9" w:space="0" w:color="000000"/>
              <w:right w:val="nil"/>
            </w:tcBorders>
          </w:tcPr>
          <w:p w14:paraId="4BE96715" w14:textId="77777777" w:rsidR="003F5DDD" w:rsidRDefault="003F5DDD">
            <w:pPr>
              <w:spacing w:after="160" w:line="259" w:lineRule="auto"/>
              <w:ind w:right="0" w:firstLine="0"/>
              <w:jc w:val="left"/>
            </w:pPr>
          </w:p>
        </w:tc>
        <w:tc>
          <w:tcPr>
            <w:tcW w:w="7101" w:type="dxa"/>
            <w:gridSpan w:val="6"/>
            <w:tcBorders>
              <w:top w:val="single" w:sz="4" w:space="0" w:color="000000"/>
              <w:left w:val="nil"/>
              <w:bottom w:val="single" w:sz="9" w:space="0" w:color="000000"/>
              <w:right w:val="single" w:sz="10" w:space="0" w:color="000000"/>
            </w:tcBorders>
          </w:tcPr>
          <w:p w14:paraId="5424660C" w14:textId="77777777" w:rsidR="003F5DDD" w:rsidRDefault="00D4562E">
            <w:pPr>
              <w:spacing w:after="0" w:line="259" w:lineRule="auto"/>
              <w:ind w:left="1878" w:right="0" w:firstLine="0"/>
              <w:jc w:val="left"/>
            </w:pPr>
            <w:r>
              <w:rPr>
                <w:b/>
                <w:sz w:val="18"/>
              </w:rPr>
              <w:t xml:space="preserve">AREA DE INVENTARIOS </w:t>
            </w:r>
            <w:r>
              <w:t xml:space="preserve"> </w:t>
            </w:r>
          </w:p>
        </w:tc>
      </w:tr>
      <w:tr w:rsidR="003F5DDD" w14:paraId="449D7138" w14:textId="77777777">
        <w:trPr>
          <w:trHeight w:val="483"/>
        </w:trPr>
        <w:tc>
          <w:tcPr>
            <w:tcW w:w="1179" w:type="dxa"/>
            <w:tcBorders>
              <w:top w:val="single" w:sz="9" w:space="0" w:color="000000"/>
              <w:left w:val="single" w:sz="5" w:space="0" w:color="000000"/>
              <w:bottom w:val="single" w:sz="9" w:space="0" w:color="000000"/>
              <w:right w:val="single" w:sz="5" w:space="0" w:color="000000"/>
            </w:tcBorders>
          </w:tcPr>
          <w:p w14:paraId="2654558C" w14:textId="77777777" w:rsidR="003F5DDD" w:rsidRDefault="00D4562E">
            <w:pPr>
              <w:spacing w:after="0" w:line="259" w:lineRule="auto"/>
              <w:ind w:left="6" w:right="0" w:firstLine="0"/>
              <w:jc w:val="left"/>
            </w:pPr>
            <w:r>
              <w:t xml:space="preserve"> </w:t>
            </w:r>
          </w:p>
        </w:tc>
        <w:tc>
          <w:tcPr>
            <w:tcW w:w="263" w:type="dxa"/>
            <w:tcBorders>
              <w:top w:val="single" w:sz="9" w:space="0" w:color="000000"/>
              <w:left w:val="single" w:sz="5" w:space="0" w:color="000000"/>
              <w:bottom w:val="single" w:sz="9" w:space="0" w:color="000000"/>
              <w:right w:val="single" w:sz="5" w:space="0" w:color="000000"/>
            </w:tcBorders>
          </w:tcPr>
          <w:p w14:paraId="0C6293FC" w14:textId="77777777" w:rsidR="003F5DDD" w:rsidRDefault="00D4562E">
            <w:pPr>
              <w:spacing w:after="0" w:line="259" w:lineRule="auto"/>
              <w:ind w:left="7" w:right="0" w:firstLine="0"/>
              <w:jc w:val="left"/>
            </w:pPr>
            <w:r>
              <w:t xml:space="preserve"> </w:t>
            </w:r>
          </w:p>
        </w:tc>
        <w:tc>
          <w:tcPr>
            <w:tcW w:w="3282" w:type="dxa"/>
            <w:tcBorders>
              <w:top w:val="single" w:sz="9" w:space="0" w:color="000000"/>
              <w:left w:val="single" w:sz="5" w:space="0" w:color="000000"/>
              <w:bottom w:val="single" w:sz="9" w:space="0" w:color="000000"/>
              <w:right w:val="single" w:sz="5" w:space="0" w:color="000000"/>
            </w:tcBorders>
          </w:tcPr>
          <w:p w14:paraId="3CD3DFE5" w14:textId="77777777" w:rsidR="003F5DDD" w:rsidRDefault="00D4562E">
            <w:pPr>
              <w:spacing w:after="0" w:line="259" w:lineRule="auto"/>
              <w:ind w:right="44" w:firstLine="0"/>
              <w:jc w:val="center"/>
            </w:pPr>
            <w:r>
              <w:rPr>
                <w:b/>
                <w:sz w:val="18"/>
              </w:rPr>
              <w:t xml:space="preserve">ITEMS </w:t>
            </w:r>
            <w:r>
              <w:t xml:space="preserve"> </w:t>
            </w:r>
          </w:p>
        </w:tc>
        <w:tc>
          <w:tcPr>
            <w:tcW w:w="250" w:type="dxa"/>
            <w:tcBorders>
              <w:top w:val="single" w:sz="9" w:space="0" w:color="000000"/>
              <w:left w:val="single" w:sz="5" w:space="0" w:color="000000"/>
              <w:bottom w:val="single" w:sz="9" w:space="0" w:color="000000"/>
              <w:right w:val="single" w:sz="5" w:space="0" w:color="000000"/>
            </w:tcBorders>
          </w:tcPr>
          <w:p w14:paraId="27413A9F" w14:textId="77777777" w:rsidR="003F5DDD" w:rsidRDefault="00D4562E">
            <w:pPr>
              <w:spacing w:after="0" w:line="259" w:lineRule="auto"/>
              <w:ind w:left="37" w:right="0" w:firstLine="0"/>
            </w:pPr>
            <w:r>
              <w:rPr>
                <w:b/>
                <w:sz w:val="14"/>
              </w:rPr>
              <w:t>SI</w:t>
            </w:r>
            <w:r>
              <w:t xml:space="preserve"> </w:t>
            </w:r>
          </w:p>
        </w:tc>
        <w:tc>
          <w:tcPr>
            <w:tcW w:w="264" w:type="dxa"/>
            <w:tcBorders>
              <w:top w:val="single" w:sz="9" w:space="0" w:color="000000"/>
              <w:left w:val="single" w:sz="5" w:space="0" w:color="000000"/>
              <w:bottom w:val="single" w:sz="9" w:space="0" w:color="000000"/>
              <w:right w:val="single" w:sz="5" w:space="0" w:color="000000"/>
            </w:tcBorders>
          </w:tcPr>
          <w:p w14:paraId="0C72A4DB" w14:textId="77777777" w:rsidR="003F5DDD" w:rsidRDefault="00D4562E">
            <w:pPr>
              <w:spacing w:after="0" w:line="259" w:lineRule="auto"/>
              <w:ind w:left="40" w:right="0" w:firstLine="0"/>
            </w:pPr>
            <w:r>
              <w:rPr>
                <w:b/>
                <w:sz w:val="14"/>
              </w:rPr>
              <w:t>NO</w:t>
            </w:r>
          </w:p>
        </w:tc>
        <w:tc>
          <w:tcPr>
            <w:tcW w:w="377" w:type="dxa"/>
            <w:tcBorders>
              <w:top w:val="single" w:sz="9" w:space="0" w:color="000000"/>
              <w:left w:val="single" w:sz="5" w:space="0" w:color="000000"/>
              <w:bottom w:val="single" w:sz="9" w:space="0" w:color="000000"/>
              <w:right w:val="single" w:sz="5" w:space="0" w:color="000000"/>
            </w:tcBorders>
          </w:tcPr>
          <w:p w14:paraId="252B16CA" w14:textId="77777777" w:rsidR="003F5DDD" w:rsidRDefault="00D4562E">
            <w:pPr>
              <w:spacing w:after="0" w:line="259" w:lineRule="auto"/>
              <w:ind w:left="-13" w:right="0" w:firstLine="0"/>
            </w:pPr>
            <w:r>
              <w:t xml:space="preserve"> </w:t>
            </w:r>
            <w:r>
              <w:rPr>
                <w:b/>
                <w:sz w:val="17"/>
              </w:rPr>
              <w:t>N/A</w:t>
            </w:r>
            <w:r>
              <w:t xml:space="preserve"> </w:t>
            </w:r>
          </w:p>
        </w:tc>
        <w:tc>
          <w:tcPr>
            <w:tcW w:w="2666" w:type="dxa"/>
            <w:tcBorders>
              <w:top w:val="single" w:sz="9" w:space="0" w:color="000000"/>
              <w:left w:val="single" w:sz="5" w:space="0" w:color="000000"/>
              <w:bottom w:val="single" w:sz="9" w:space="0" w:color="000000"/>
              <w:right w:val="single" w:sz="10" w:space="0" w:color="000000"/>
            </w:tcBorders>
          </w:tcPr>
          <w:p w14:paraId="011603D3" w14:textId="77777777" w:rsidR="003F5DDD" w:rsidRDefault="00D4562E">
            <w:pPr>
              <w:spacing w:after="0" w:line="259" w:lineRule="auto"/>
              <w:ind w:left="40" w:right="0" w:firstLine="0"/>
              <w:jc w:val="left"/>
            </w:pPr>
            <w:r>
              <w:rPr>
                <w:b/>
                <w:sz w:val="18"/>
              </w:rPr>
              <w:t xml:space="preserve">OBSERVACIONES </w:t>
            </w:r>
            <w:r>
              <w:t xml:space="preserve"> </w:t>
            </w:r>
          </w:p>
        </w:tc>
      </w:tr>
      <w:tr w:rsidR="003F5DDD" w14:paraId="3614EDDE" w14:textId="77777777">
        <w:trPr>
          <w:trHeight w:val="471"/>
        </w:trPr>
        <w:tc>
          <w:tcPr>
            <w:tcW w:w="1179" w:type="dxa"/>
            <w:vMerge w:val="restart"/>
            <w:tcBorders>
              <w:top w:val="single" w:sz="9" w:space="0" w:color="000000"/>
              <w:left w:val="single" w:sz="5" w:space="0" w:color="000000"/>
              <w:bottom w:val="single" w:sz="4" w:space="0" w:color="000000"/>
              <w:right w:val="single" w:sz="5" w:space="0" w:color="000000"/>
            </w:tcBorders>
            <w:shd w:val="clear" w:color="auto" w:fill="DDEBF7"/>
            <w:vAlign w:val="center"/>
          </w:tcPr>
          <w:p w14:paraId="670D5AB1" w14:textId="77777777" w:rsidR="003F5DDD" w:rsidRDefault="00D4562E">
            <w:pPr>
              <w:spacing w:after="0" w:line="259" w:lineRule="auto"/>
              <w:ind w:right="0" w:firstLine="0"/>
              <w:jc w:val="center"/>
            </w:pPr>
            <w:r>
              <w:rPr>
                <w:b/>
                <w:sz w:val="14"/>
              </w:rPr>
              <w:t>AMBIENTE DE CONTROL</w:t>
            </w:r>
            <w:r>
              <w:t xml:space="preserve"> </w:t>
            </w:r>
          </w:p>
        </w:tc>
        <w:tc>
          <w:tcPr>
            <w:tcW w:w="263" w:type="dxa"/>
            <w:tcBorders>
              <w:top w:val="single" w:sz="9" w:space="0" w:color="000000"/>
              <w:left w:val="single" w:sz="5" w:space="0" w:color="000000"/>
              <w:bottom w:val="single" w:sz="4" w:space="0" w:color="000000"/>
              <w:right w:val="single" w:sz="5" w:space="0" w:color="000000"/>
            </w:tcBorders>
          </w:tcPr>
          <w:p w14:paraId="065D2C72" w14:textId="77777777" w:rsidR="003F5DDD" w:rsidRDefault="00D4562E">
            <w:pPr>
              <w:spacing w:after="0" w:line="259" w:lineRule="auto"/>
              <w:ind w:left="87" w:right="0" w:firstLine="0"/>
              <w:jc w:val="left"/>
            </w:pPr>
            <w:r>
              <w:rPr>
                <w:sz w:val="18"/>
              </w:rPr>
              <w:t>1</w:t>
            </w:r>
            <w:r>
              <w:t xml:space="preserve"> </w:t>
            </w:r>
          </w:p>
        </w:tc>
        <w:tc>
          <w:tcPr>
            <w:tcW w:w="3282" w:type="dxa"/>
            <w:tcBorders>
              <w:top w:val="single" w:sz="9" w:space="0" w:color="000000"/>
              <w:left w:val="single" w:sz="5" w:space="0" w:color="000000"/>
              <w:bottom w:val="single" w:sz="4" w:space="0" w:color="000000"/>
              <w:right w:val="single" w:sz="5" w:space="0" w:color="000000"/>
            </w:tcBorders>
          </w:tcPr>
          <w:p w14:paraId="3F7EB35B" w14:textId="77777777" w:rsidR="003F5DDD" w:rsidRDefault="00D4562E">
            <w:pPr>
              <w:spacing w:after="0" w:line="259" w:lineRule="auto"/>
              <w:ind w:right="0" w:firstLine="0"/>
              <w:jc w:val="center"/>
            </w:pPr>
            <w:r>
              <w:rPr>
                <w:sz w:val="18"/>
              </w:rPr>
              <w:t xml:space="preserve">El </w:t>
            </w:r>
            <w:proofErr w:type="spellStart"/>
            <w:r>
              <w:rPr>
                <w:sz w:val="18"/>
              </w:rPr>
              <w:t>area</w:t>
            </w:r>
            <w:proofErr w:type="spellEnd"/>
            <w:r>
              <w:rPr>
                <w:sz w:val="18"/>
              </w:rPr>
              <w:t xml:space="preserve"> de inventario cuenta con el espacio </w:t>
            </w:r>
            <w:proofErr w:type="spellStart"/>
            <w:r>
              <w:rPr>
                <w:sz w:val="18"/>
              </w:rPr>
              <w:t>fisico</w:t>
            </w:r>
            <w:proofErr w:type="spellEnd"/>
            <w:r>
              <w:rPr>
                <w:sz w:val="18"/>
              </w:rPr>
              <w:t xml:space="preserve"> suficiente </w:t>
            </w:r>
            <w:r>
              <w:t xml:space="preserve"> </w:t>
            </w:r>
          </w:p>
        </w:tc>
        <w:tc>
          <w:tcPr>
            <w:tcW w:w="250" w:type="dxa"/>
            <w:tcBorders>
              <w:top w:val="single" w:sz="9" w:space="0" w:color="000000"/>
              <w:left w:val="single" w:sz="5" w:space="0" w:color="000000"/>
              <w:bottom w:val="single" w:sz="4" w:space="0" w:color="000000"/>
              <w:right w:val="single" w:sz="5" w:space="0" w:color="000000"/>
            </w:tcBorders>
          </w:tcPr>
          <w:p w14:paraId="7AB38EC2" w14:textId="77777777" w:rsidR="003F5DDD" w:rsidRDefault="00D4562E">
            <w:pPr>
              <w:spacing w:after="0" w:line="259" w:lineRule="auto"/>
              <w:ind w:left="61" w:right="0" w:firstLine="0"/>
            </w:pPr>
            <w:r>
              <w:rPr>
                <w:sz w:val="18"/>
              </w:rPr>
              <w:t>X</w:t>
            </w:r>
            <w:r>
              <w:t xml:space="preserve"> </w:t>
            </w:r>
          </w:p>
        </w:tc>
        <w:tc>
          <w:tcPr>
            <w:tcW w:w="264" w:type="dxa"/>
            <w:tcBorders>
              <w:top w:val="single" w:sz="9" w:space="0" w:color="000000"/>
              <w:left w:val="single" w:sz="5" w:space="0" w:color="000000"/>
              <w:bottom w:val="single" w:sz="4" w:space="0" w:color="000000"/>
              <w:right w:val="single" w:sz="5" w:space="0" w:color="000000"/>
            </w:tcBorders>
          </w:tcPr>
          <w:p w14:paraId="5578AD79" w14:textId="77777777" w:rsidR="003F5DDD" w:rsidRDefault="00D4562E">
            <w:pPr>
              <w:spacing w:after="0" w:line="259" w:lineRule="auto"/>
              <w:ind w:left="8" w:right="0" w:firstLine="0"/>
              <w:jc w:val="left"/>
            </w:pPr>
            <w:r>
              <w:t xml:space="preserve"> </w:t>
            </w:r>
          </w:p>
        </w:tc>
        <w:tc>
          <w:tcPr>
            <w:tcW w:w="377" w:type="dxa"/>
            <w:tcBorders>
              <w:top w:val="single" w:sz="9" w:space="0" w:color="000000"/>
              <w:left w:val="single" w:sz="5" w:space="0" w:color="000000"/>
              <w:bottom w:val="single" w:sz="4" w:space="0" w:color="000000"/>
              <w:right w:val="single" w:sz="5" w:space="0" w:color="000000"/>
            </w:tcBorders>
          </w:tcPr>
          <w:p w14:paraId="11A3E4AF" w14:textId="77777777" w:rsidR="003F5DDD" w:rsidRDefault="00D4562E">
            <w:pPr>
              <w:spacing w:after="0" w:line="259" w:lineRule="auto"/>
              <w:ind w:left="8" w:right="0" w:firstLine="0"/>
              <w:jc w:val="left"/>
            </w:pPr>
            <w:r>
              <w:t xml:space="preserve"> </w:t>
            </w:r>
          </w:p>
        </w:tc>
        <w:tc>
          <w:tcPr>
            <w:tcW w:w="2666" w:type="dxa"/>
            <w:tcBorders>
              <w:top w:val="single" w:sz="9" w:space="0" w:color="000000"/>
              <w:left w:val="single" w:sz="5" w:space="0" w:color="000000"/>
              <w:bottom w:val="single" w:sz="4" w:space="0" w:color="000000"/>
              <w:right w:val="single" w:sz="10" w:space="0" w:color="000000"/>
            </w:tcBorders>
          </w:tcPr>
          <w:p w14:paraId="5788CC5D" w14:textId="77777777" w:rsidR="003F5DDD" w:rsidRDefault="00D4562E">
            <w:pPr>
              <w:spacing w:after="0" w:line="259" w:lineRule="auto"/>
              <w:ind w:left="8" w:right="0" w:firstLine="0"/>
              <w:jc w:val="left"/>
            </w:pPr>
            <w:r>
              <w:t xml:space="preserve"> </w:t>
            </w:r>
          </w:p>
        </w:tc>
      </w:tr>
      <w:tr w:rsidR="003F5DDD" w14:paraId="1CFB502C" w14:textId="77777777">
        <w:trPr>
          <w:trHeight w:val="704"/>
        </w:trPr>
        <w:tc>
          <w:tcPr>
            <w:tcW w:w="0" w:type="auto"/>
            <w:vMerge/>
            <w:tcBorders>
              <w:top w:val="nil"/>
              <w:left w:val="single" w:sz="5" w:space="0" w:color="000000"/>
              <w:bottom w:val="nil"/>
              <w:right w:val="single" w:sz="5" w:space="0" w:color="000000"/>
            </w:tcBorders>
          </w:tcPr>
          <w:p w14:paraId="5BF62E92"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0E65777A" w14:textId="77777777" w:rsidR="003F5DDD" w:rsidRDefault="00D4562E">
            <w:pPr>
              <w:spacing w:after="0" w:line="259" w:lineRule="auto"/>
              <w:ind w:left="87" w:right="0" w:firstLine="0"/>
              <w:jc w:val="left"/>
            </w:pPr>
            <w:r>
              <w:rPr>
                <w:sz w:val="18"/>
              </w:rPr>
              <w:t>2</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65A52E07" w14:textId="77777777" w:rsidR="003F5DDD" w:rsidRDefault="00D4562E">
            <w:pPr>
              <w:spacing w:after="8" w:line="249" w:lineRule="auto"/>
              <w:ind w:right="0" w:firstLine="0"/>
              <w:jc w:val="center"/>
            </w:pPr>
            <w:r>
              <w:rPr>
                <w:sz w:val="18"/>
              </w:rPr>
              <w:t xml:space="preserve">La infraestructura de la empresa tiene un espacio exclusivo para el almacenamiento </w:t>
            </w:r>
            <w:r>
              <w:t xml:space="preserve"> </w:t>
            </w:r>
          </w:p>
          <w:p w14:paraId="0CE3B0EA" w14:textId="77777777" w:rsidR="003F5DDD" w:rsidRDefault="00D4562E">
            <w:pPr>
              <w:spacing w:after="0" w:line="259" w:lineRule="auto"/>
              <w:ind w:right="0" w:firstLine="0"/>
              <w:jc w:val="center"/>
            </w:pPr>
            <w:r>
              <w:rPr>
                <w:sz w:val="18"/>
              </w:rPr>
              <w:t xml:space="preserve">de productos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1606C9D7"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1D7A05DD"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6D3FB112"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3F78EBD0" w14:textId="77777777" w:rsidR="003F5DDD" w:rsidRDefault="00D4562E">
            <w:pPr>
              <w:spacing w:after="0" w:line="259" w:lineRule="auto"/>
              <w:ind w:left="8" w:right="0" w:firstLine="0"/>
              <w:jc w:val="center"/>
            </w:pPr>
            <w:r>
              <w:rPr>
                <w:sz w:val="18"/>
              </w:rPr>
              <w:t xml:space="preserve">La empresa no cuenta con un espacio para el almacenamiento por lo que el espacio es muy </w:t>
            </w:r>
            <w:r>
              <w:t xml:space="preserve"> </w:t>
            </w:r>
          </w:p>
        </w:tc>
      </w:tr>
      <w:tr w:rsidR="003F5DDD" w14:paraId="3C16B6B2" w14:textId="77777777">
        <w:trPr>
          <w:trHeight w:val="468"/>
        </w:trPr>
        <w:tc>
          <w:tcPr>
            <w:tcW w:w="0" w:type="auto"/>
            <w:vMerge/>
            <w:tcBorders>
              <w:top w:val="nil"/>
              <w:left w:val="single" w:sz="5" w:space="0" w:color="000000"/>
              <w:bottom w:val="nil"/>
              <w:right w:val="single" w:sz="5" w:space="0" w:color="000000"/>
            </w:tcBorders>
          </w:tcPr>
          <w:p w14:paraId="703F7801"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4DEBBE44" w14:textId="77777777" w:rsidR="003F5DDD" w:rsidRDefault="00D4562E">
            <w:pPr>
              <w:spacing w:after="0" w:line="259" w:lineRule="auto"/>
              <w:ind w:left="87" w:right="0" w:firstLine="0"/>
              <w:jc w:val="left"/>
            </w:pPr>
            <w:r>
              <w:rPr>
                <w:sz w:val="18"/>
              </w:rPr>
              <w:t>3</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67EF12F0" w14:textId="77777777" w:rsidR="003F5DDD" w:rsidRDefault="00D4562E">
            <w:pPr>
              <w:spacing w:after="0" w:line="259" w:lineRule="auto"/>
              <w:ind w:right="0" w:firstLine="0"/>
              <w:jc w:val="center"/>
            </w:pPr>
            <w:r>
              <w:rPr>
                <w:sz w:val="18"/>
              </w:rPr>
              <w:t xml:space="preserve">El tipo de organización de la empresa incide en el control de los </w:t>
            </w:r>
            <w:proofErr w:type="spellStart"/>
            <w:r>
              <w:rPr>
                <w:sz w:val="18"/>
              </w:rPr>
              <w:t>invenatrios</w:t>
            </w:r>
            <w:proofErr w:type="spellEnd"/>
            <w:r>
              <w:rPr>
                <w:sz w:val="18"/>
              </w:rPr>
              <w:t xml:space="preserve">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59B67207"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47416583"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32E02CCE"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5D23A8FC" w14:textId="77777777" w:rsidR="003F5DDD" w:rsidRDefault="00D4562E">
            <w:pPr>
              <w:spacing w:after="0" w:line="259" w:lineRule="auto"/>
              <w:ind w:right="0" w:firstLine="0"/>
              <w:jc w:val="center"/>
            </w:pPr>
            <w:r>
              <w:rPr>
                <w:sz w:val="18"/>
              </w:rPr>
              <w:t xml:space="preserve">El principal </w:t>
            </w:r>
            <w:proofErr w:type="spellStart"/>
            <w:r>
              <w:rPr>
                <w:sz w:val="18"/>
              </w:rPr>
              <w:t>prpblema</w:t>
            </w:r>
            <w:proofErr w:type="spellEnd"/>
            <w:r>
              <w:rPr>
                <w:sz w:val="18"/>
              </w:rPr>
              <w:t xml:space="preserve"> es la falta de organización dentro de la empresa</w:t>
            </w:r>
            <w:r>
              <w:t xml:space="preserve"> </w:t>
            </w:r>
          </w:p>
        </w:tc>
      </w:tr>
      <w:tr w:rsidR="003F5DDD" w14:paraId="3A592343" w14:textId="77777777">
        <w:trPr>
          <w:trHeight w:val="468"/>
        </w:trPr>
        <w:tc>
          <w:tcPr>
            <w:tcW w:w="0" w:type="auto"/>
            <w:vMerge/>
            <w:tcBorders>
              <w:top w:val="nil"/>
              <w:left w:val="single" w:sz="5" w:space="0" w:color="000000"/>
              <w:bottom w:val="nil"/>
              <w:right w:val="single" w:sz="5" w:space="0" w:color="000000"/>
            </w:tcBorders>
          </w:tcPr>
          <w:p w14:paraId="4E6B9AC3"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111D0B5A" w14:textId="77777777" w:rsidR="003F5DDD" w:rsidRDefault="00D4562E">
            <w:pPr>
              <w:spacing w:after="0" w:line="259" w:lineRule="auto"/>
              <w:ind w:left="87" w:right="0" w:firstLine="0"/>
              <w:jc w:val="left"/>
            </w:pPr>
            <w:r>
              <w:rPr>
                <w:sz w:val="18"/>
              </w:rPr>
              <w:t>4</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22492D60" w14:textId="77777777" w:rsidR="003F5DDD" w:rsidRDefault="00D4562E">
            <w:pPr>
              <w:spacing w:after="0" w:line="259" w:lineRule="auto"/>
              <w:ind w:left="38" w:right="0" w:firstLine="0"/>
              <w:jc w:val="center"/>
            </w:pPr>
            <w:r>
              <w:rPr>
                <w:sz w:val="18"/>
              </w:rPr>
              <w:t xml:space="preserve">Se </w:t>
            </w:r>
            <w:proofErr w:type="spellStart"/>
            <w:r>
              <w:rPr>
                <w:sz w:val="18"/>
              </w:rPr>
              <w:t>emple</w:t>
            </w:r>
            <w:proofErr w:type="spellEnd"/>
            <w:r>
              <w:rPr>
                <w:sz w:val="18"/>
              </w:rPr>
              <w:t xml:space="preserve"> un modelo especifico de Sistema de Control Interno de inventarios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6C5E7FC2"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0058250D"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509202AB"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0C7D34A4" w14:textId="77777777" w:rsidR="003F5DDD" w:rsidRDefault="00D4562E">
            <w:pPr>
              <w:spacing w:after="0" w:line="259" w:lineRule="auto"/>
              <w:ind w:left="657" w:right="0" w:hanging="605"/>
            </w:pPr>
            <w:r>
              <w:rPr>
                <w:sz w:val="18"/>
              </w:rPr>
              <w:t xml:space="preserve">Cuentan con </w:t>
            </w:r>
            <w:proofErr w:type="spellStart"/>
            <w:r>
              <w:rPr>
                <w:sz w:val="18"/>
              </w:rPr>
              <w:t>istema</w:t>
            </w:r>
            <w:proofErr w:type="spellEnd"/>
            <w:r>
              <w:rPr>
                <w:sz w:val="18"/>
              </w:rPr>
              <w:t xml:space="preserve"> contable pero no con un método </w:t>
            </w:r>
            <w:r>
              <w:t xml:space="preserve"> </w:t>
            </w:r>
          </w:p>
        </w:tc>
      </w:tr>
      <w:tr w:rsidR="003F5DDD" w14:paraId="23DF9D76" w14:textId="77777777">
        <w:trPr>
          <w:trHeight w:val="468"/>
        </w:trPr>
        <w:tc>
          <w:tcPr>
            <w:tcW w:w="0" w:type="auto"/>
            <w:vMerge/>
            <w:tcBorders>
              <w:top w:val="nil"/>
              <w:left w:val="single" w:sz="5" w:space="0" w:color="000000"/>
              <w:bottom w:val="single" w:sz="4" w:space="0" w:color="000000"/>
              <w:right w:val="single" w:sz="5" w:space="0" w:color="000000"/>
            </w:tcBorders>
          </w:tcPr>
          <w:p w14:paraId="08AA9736"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1377AC3D" w14:textId="77777777" w:rsidR="003F5DDD" w:rsidRDefault="00D4562E">
            <w:pPr>
              <w:spacing w:after="0" w:line="259" w:lineRule="auto"/>
              <w:ind w:left="87" w:right="0" w:firstLine="0"/>
              <w:jc w:val="left"/>
            </w:pPr>
            <w:r>
              <w:rPr>
                <w:sz w:val="18"/>
              </w:rPr>
              <w:t>5</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71176DC8" w14:textId="77777777" w:rsidR="003F5DDD" w:rsidRDefault="00D4562E">
            <w:pPr>
              <w:spacing w:after="0" w:line="259" w:lineRule="auto"/>
              <w:ind w:left="32" w:right="0" w:firstLine="0"/>
              <w:jc w:val="center"/>
            </w:pPr>
            <w:r>
              <w:rPr>
                <w:sz w:val="18"/>
              </w:rPr>
              <w:t xml:space="preserve">Los trabajadores han recibido capacitación en manejo de inventarios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2ADB98C1"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457FEAC5"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575E6C6B"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5C723171" w14:textId="77777777" w:rsidR="003F5DDD" w:rsidRDefault="00D4562E">
            <w:pPr>
              <w:spacing w:after="0" w:line="259" w:lineRule="auto"/>
              <w:ind w:right="0" w:firstLine="0"/>
              <w:jc w:val="center"/>
            </w:pPr>
            <w:r>
              <w:rPr>
                <w:sz w:val="18"/>
              </w:rPr>
              <w:t xml:space="preserve">Los trabajadores reciben capacitaciones de otros </w:t>
            </w:r>
            <w:proofErr w:type="spellStart"/>
            <w:r>
              <w:rPr>
                <w:sz w:val="18"/>
              </w:rPr>
              <w:t>ambitos</w:t>
            </w:r>
            <w:proofErr w:type="spellEnd"/>
            <w:r>
              <w:rPr>
                <w:sz w:val="18"/>
              </w:rPr>
              <w:t xml:space="preserve"> </w:t>
            </w:r>
            <w:r>
              <w:t xml:space="preserve"> </w:t>
            </w:r>
          </w:p>
        </w:tc>
      </w:tr>
      <w:tr w:rsidR="003F5DDD" w14:paraId="790B1278" w14:textId="77777777">
        <w:trPr>
          <w:trHeight w:val="468"/>
        </w:trPr>
        <w:tc>
          <w:tcPr>
            <w:tcW w:w="1179" w:type="dxa"/>
            <w:vMerge w:val="restart"/>
            <w:tcBorders>
              <w:top w:val="single" w:sz="4" w:space="0" w:color="000000"/>
              <w:left w:val="single" w:sz="5" w:space="0" w:color="000000"/>
              <w:bottom w:val="single" w:sz="4" w:space="0" w:color="000000"/>
              <w:right w:val="single" w:sz="5" w:space="0" w:color="000000"/>
            </w:tcBorders>
            <w:shd w:val="clear" w:color="auto" w:fill="FFE699"/>
            <w:vAlign w:val="center"/>
          </w:tcPr>
          <w:p w14:paraId="54A87070" w14:textId="77777777" w:rsidR="003F5DDD" w:rsidRDefault="00D4562E">
            <w:pPr>
              <w:spacing w:after="0" w:line="259" w:lineRule="auto"/>
              <w:ind w:left="85" w:right="0" w:hanging="12"/>
              <w:jc w:val="left"/>
            </w:pPr>
            <w:r>
              <w:rPr>
                <w:b/>
                <w:sz w:val="13"/>
              </w:rPr>
              <w:t>ACTIVIDADES DE CONTROL</w:t>
            </w:r>
            <w:r>
              <w:t xml:space="preserve"> </w:t>
            </w:r>
          </w:p>
        </w:tc>
        <w:tc>
          <w:tcPr>
            <w:tcW w:w="263" w:type="dxa"/>
            <w:tcBorders>
              <w:top w:val="single" w:sz="4" w:space="0" w:color="000000"/>
              <w:left w:val="single" w:sz="5" w:space="0" w:color="000000"/>
              <w:bottom w:val="single" w:sz="4" w:space="0" w:color="000000"/>
              <w:right w:val="single" w:sz="5" w:space="0" w:color="000000"/>
            </w:tcBorders>
            <w:vAlign w:val="center"/>
          </w:tcPr>
          <w:p w14:paraId="5CEE57D8" w14:textId="77777777" w:rsidR="003F5DDD" w:rsidRDefault="00D4562E">
            <w:pPr>
              <w:spacing w:after="0" w:line="259" w:lineRule="auto"/>
              <w:ind w:left="87" w:right="0" w:firstLine="0"/>
              <w:jc w:val="left"/>
            </w:pPr>
            <w:r>
              <w:rPr>
                <w:sz w:val="18"/>
              </w:rPr>
              <w:t>6</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3EACED88" w14:textId="77777777" w:rsidR="003F5DDD" w:rsidRDefault="00D4562E">
            <w:pPr>
              <w:spacing w:after="0" w:line="259" w:lineRule="auto"/>
              <w:ind w:left="4" w:right="0" w:firstLine="0"/>
              <w:jc w:val="center"/>
            </w:pPr>
            <w:r>
              <w:rPr>
                <w:sz w:val="18"/>
              </w:rPr>
              <w:t xml:space="preserve">Existen </w:t>
            </w:r>
            <w:proofErr w:type="spellStart"/>
            <w:r>
              <w:rPr>
                <w:sz w:val="18"/>
              </w:rPr>
              <w:t>politicas</w:t>
            </w:r>
            <w:proofErr w:type="spellEnd"/>
            <w:r>
              <w:rPr>
                <w:sz w:val="18"/>
              </w:rPr>
              <w:t xml:space="preserve"> establecidas para controlar el inventario </w:t>
            </w:r>
            <w:r>
              <w:t xml:space="preserve"> </w:t>
            </w:r>
          </w:p>
        </w:tc>
        <w:tc>
          <w:tcPr>
            <w:tcW w:w="250" w:type="dxa"/>
            <w:tcBorders>
              <w:top w:val="single" w:sz="4" w:space="0" w:color="000000"/>
              <w:left w:val="single" w:sz="5" w:space="0" w:color="000000"/>
              <w:bottom w:val="single" w:sz="4" w:space="0" w:color="000000"/>
              <w:right w:val="single" w:sz="5" w:space="0" w:color="000000"/>
            </w:tcBorders>
            <w:vAlign w:val="center"/>
          </w:tcPr>
          <w:p w14:paraId="0B21621C" w14:textId="77777777" w:rsidR="003F5DDD" w:rsidRDefault="00D4562E">
            <w:pPr>
              <w:spacing w:after="0" w:line="259" w:lineRule="auto"/>
              <w:ind w:left="61" w:right="0" w:firstLine="0"/>
            </w:pPr>
            <w:r>
              <w:rPr>
                <w:sz w:val="18"/>
              </w:rPr>
              <w:t>X</w:t>
            </w:r>
            <w:r>
              <w:t xml:space="preserve"> </w:t>
            </w:r>
          </w:p>
        </w:tc>
        <w:tc>
          <w:tcPr>
            <w:tcW w:w="264" w:type="dxa"/>
            <w:tcBorders>
              <w:top w:val="single" w:sz="4" w:space="0" w:color="000000"/>
              <w:left w:val="single" w:sz="5" w:space="0" w:color="000000"/>
              <w:bottom w:val="single" w:sz="4" w:space="0" w:color="000000"/>
              <w:right w:val="single" w:sz="5" w:space="0" w:color="000000"/>
            </w:tcBorders>
          </w:tcPr>
          <w:p w14:paraId="1ABD8EA3"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7515BB1C"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5DB80E57" w14:textId="77777777" w:rsidR="003F5DDD" w:rsidRDefault="00D4562E">
            <w:pPr>
              <w:spacing w:after="0" w:line="259" w:lineRule="auto"/>
              <w:ind w:right="0" w:firstLine="0"/>
              <w:jc w:val="center"/>
            </w:pPr>
            <w:r>
              <w:rPr>
                <w:sz w:val="18"/>
              </w:rPr>
              <w:t xml:space="preserve">Existen </w:t>
            </w:r>
            <w:proofErr w:type="spellStart"/>
            <w:proofErr w:type="gramStart"/>
            <w:r>
              <w:rPr>
                <w:sz w:val="18"/>
              </w:rPr>
              <w:t>politicas</w:t>
            </w:r>
            <w:proofErr w:type="spellEnd"/>
            <w:proofErr w:type="gramEnd"/>
            <w:r>
              <w:rPr>
                <w:sz w:val="18"/>
              </w:rPr>
              <w:t xml:space="preserve"> pero no </w:t>
            </w:r>
            <w:proofErr w:type="spellStart"/>
            <w:r>
              <w:rPr>
                <w:sz w:val="18"/>
              </w:rPr>
              <w:t>estan</w:t>
            </w:r>
            <w:proofErr w:type="spellEnd"/>
            <w:r>
              <w:rPr>
                <w:sz w:val="18"/>
              </w:rPr>
              <w:t xml:space="preserve"> establecidas como tal</w:t>
            </w:r>
            <w:r>
              <w:t xml:space="preserve"> </w:t>
            </w:r>
          </w:p>
        </w:tc>
      </w:tr>
      <w:tr w:rsidR="003F5DDD" w14:paraId="2042858B" w14:textId="77777777">
        <w:trPr>
          <w:trHeight w:val="468"/>
        </w:trPr>
        <w:tc>
          <w:tcPr>
            <w:tcW w:w="0" w:type="auto"/>
            <w:vMerge/>
            <w:tcBorders>
              <w:top w:val="nil"/>
              <w:left w:val="single" w:sz="5" w:space="0" w:color="000000"/>
              <w:bottom w:val="nil"/>
              <w:right w:val="single" w:sz="5" w:space="0" w:color="000000"/>
            </w:tcBorders>
          </w:tcPr>
          <w:p w14:paraId="38D070E4"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2F87B8DD" w14:textId="77777777" w:rsidR="003F5DDD" w:rsidRDefault="00D4562E">
            <w:pPr>
              <w:spacing w:after="0" w:line="259" w:lineRule="auto"/>
              <w:ind w:left="87" w:right="0" w:firstLine="0"/>
              <w:jc w:val="left"/>
            </w:pPr>
            <w:r>
              <w:rPr>
                <w:sz w:val="18"/>
              </w:rPr>
              <w:t>7</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04CBCE8E" w14:textId="77777777" w:rsidR="003F5DDD" w:rsidRDefault="00D4562E">
            <w:pPr>
              <w:spacing w:after="0" w:line="259" w:lineRule="auto"/>
              <w:ind w:left="14" w:right="0" w:firstLine="0"/>
              <w:jc w:val="center"/>
            </w:pPr>
            <w:r>
              <w:rPr>
                <w:sz w:val="18"/>
              </w:rPr>
              <w:t xml:space="preserve">Los productos están debidamente clasificados </w:t>
            </w:r>
            <w:r>
              <w:t xml:space="preserve"> </w:t>
            </w:r>
          </w:p>
        </w:tc>
        <w:tc>
          <w:tcPr>
            <w:tcW w:w="250" w:type="dxa"/>
            <w:tcBorders>
              <w:top w:val="single" w:sz="4" w:space="0" w:color="000000"/>
              <w:left w:val="single" w:sz="5" w:space="0" w:color="000000"/>
              <w:bottom w:val="single" w:sz="4" w:space="0" w:color="000000"/>
              <w:right w:val="single" w:sz="5" w:space="0" w:color="000000"/>
            </w:tcBorders>
            <w:vAlign w:val="center"/>
          </w:tcPr>
          <w:p w14:paraId="19BFD004" w14:textId="77777777" w:rsidR="003F5DDD" w:rsidRDefault="00D4562E">
            <w:pPr>
              <w:spacing w:after="0" w:line="259" w:lineRule="auto"/>
              <w:ind w:left="61" w:right="0" w:firstLine="0"/>
            </w:pPr>
            <w:r>
              <w:rPr>
                <w:sz w:val="18"/>
              </w:rPr>
              <w:t>X</w:t>
            </w:r>
            <w:r>
              <w:t xml:space="preserve"> </w:t>
            </w:r>
          </w:p>
        </w:tc>
        <w:tc>
          <w:tcPr>
            <w:tcW w:w="264" w:type="dxa"/>
            <w:tcBorders>
              <w:top w:val="single" w:sz="4" w:space="0" w:color="000000"/>
              <w:left w:val="single" w:sz="5" w:space="0" w:color="000000"/>
              <w:bottom w:val="single" w:sz="4" w:space="0" w:color="000000"/>
              <w:right w:val="single" w:sz="5" w:space="0" w:color="000000"/>
            </w:tcBorders>
          </w:tcPr>
          <w:p w14:paraId="6E9BE64B"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6DDEB7F7"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14446E27" w14:textId="77777777" w:rsidR="003F5DDD" w:rsidRDefault="00D4562E">
            <w:pPr>
              <w:spacing w:after="0" w:line="259" w:lineRule="auto"/>
              <w:ind w:left="695" w:right="0" w:hanging="454"/>
            </w:pPr>
            <w:r>
              <w:rPr>
                <w:sz w:val="18"/>
              </w:rPr>
              <w:t xml:space="preserve">Si, </w:t>
            </w:r>
            <w:proofErr w:type="spellStart"/>
            <w:r>
              <w:rPr>
                <w:sz w:val="18"/>
              </w:rPr>
              <w:t>estan</w:t>
            </w:r>
            <w:proofErr w:type="spellEnd"/>
            <w:r>
              <w:rPr>
                <w:sz w:val="18"/>
              </w:rPr>
              <w:t xml:space="preserve"> </w:t>
            </w:r>
            <w:proofErr w:type="gramStart"/>
            <w:r>
              <w:rPr>
                <w:sz w:val="18"/>
              </w:rPr>
              <w:t>clasificados</w:t>
            </w:r>
            <w:proofErr w:type="gramEnd"/>
            <w:r>
              <w:rPr>
                <w:sz w:val="18"/>
              </w:rPr>
              <w:t xml:space="preserve"> pero no respetan el orden </w:t>
            </w:r>
            <w:r>
              <w:t xml:space="preserve"> </w:t>
            </w:r>
          </w:p>
        </w:tc>
      </w:tr>
      <w:tr w:rsidR="003F5DDD" w14:paraId="557D32AE" w14:textId="77777777">
        <w:trPr>
          <w:trHeight w:val="468"/>
        </w:trPr>
        <w:tc>
          <w:tcPr>
            <w:tcW w:w="0" w:type="auto"/>
            <w:vMerge/>
            <w:tcBorders>
              <w:top w:val="nil"/>
              <w:left w:val="single" w:sz="5" w:space="0" w:color="000000"/>
              <w:bottom w:val="nil"/>
              <w:right w:val="single" w:sz="5" w:space="0" w:color="000000"/>
            </w:tcBorders>
          </w:tcPr>
          <w:p w14:paraId="3309E1E4"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1D2BAABE" w14:textId="77777777" w:rsidR="003F5DDD" w:rsidRDefault="00D4562E">
            <w:pPr>
              <w:spacing w:after="0" w:line="259" w:lineRule="auto"/>
              <w:ind w:left="87" w:right="0" w:firstLine="0"/>
              <w:jc w:val="left"/>
            </w:pPr>
            <w:r>
              <w:rPr>
                <w:sz w:val="18"/>
              </w:rPr>
              <w:t>8</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2F41F65E" w14:textId="77777777" w:rsidR="003F5DDD" w:rsidRDefault="00D4562E">
            <w:pPr>
              <w:spacing w:after="0" w:line="259" w:lineRule="auto"/>
              <w:ind w:right="0" w:firstLine="0"/>
              <w:jc w:val="center"/>
            </w:pPr>
            <w:r>
              <w:rPr>
                <w:sz w:val="18"/>
              </w:rPr>
              <w:t xml:space="preserve">En la recepción de productos se contemplan las cantidades con las facturas </w:t>
            </w:r>
            <w:r>
              <w:t xml:space="preserve"> </w:t>
            </w:r>
          </w:p>
        </w:tc>
        <w:tc>
          <w:tcPr>
            <w:tcW w:w="250" w:type="dxa"/>
            <w:tcBorders>
              <w:top w:val="single" w:sz="4" w:space="0" w:color="000000"/>
              <w:left w:val="single" w:sz="5" w:space="0" w:color="000000"/>
              <w:bottom w:val="single" w:sz="4" w:space="0" w:color="000000"/>
              <w:right w:val="single" w:sz="5" w:space="0" w:color="000000"/>
            </w:tcBorders>
            <w:vAlign w:val="center"/>
          </w:tcPr>
          <w:p w14:paraId="10954899" w14:textId="77777777" w:rsidR="003F5DDD" w:rsidRDefault="00D4562E">
            <w:pPr>
              <w:spacing w:after="0" w:line="259" w:lineRule="auto"/>
              <w:ind w:left="61" w:right="0" w:firstLine="0"/>
            </w:pPr>
            <w:r>
              <w:rPr>
                <w:sz w:val="18"/>
              </w:rPr>
              <w:t>X</w:t>
            </w:r>
            <w:r>
              <w:t xml:space="preserve"> </w:t>
            </w:r>
          </w:p>
        </w:tc>
        <w:tc>
          <w:tcPr>
            <w:tcW w:w="264" w:type="dxa"/>
            <w:tcBorders>
              <w:top w:val="single" w:sz="4" w:space="0" w:color="000000"/>
              <w:left w:val="single" w:sz="5" w:space="0" w:color="000000"/>
              <w:bottom w:val="single" w:sz="4" w:space="0" w:color="000000"/>
              <w:right w:val="single" w:sz="5" w:space="0" w:color="000000"/>
            </w:tcBorders>
          </w:tcPr>
          <w:p w14:paraId="4A0EBDE5"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3297C964"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vAlign w:val="center"/>
          </w:tcPr>
          <w:p w14:paraId="0415DAF2" w14:textId="77777777" w:rsidR="003F5DDD" w:rsidRDefault="00D4562E">
            <w:pPr>
              <w:spacing w:after="0" w:line="259" w:lineRule="auto"/>
              <w:ind w:right="9" w:firstLine="0"/>
              <w:jc w:val="center"/>
            </w:pPr>
            <w:r>
              <w:rPr>
                <w:sz w:val="18"/>
              </w:rPr>
              <w:t>Siempre lo hacen</w:t>
            </w:r>
            <w:r>
              <w:t xml:space="preserve"> </w:t>
            </w:r>
          </w:p>
        </w:tc>
      </w:tr>
      <w:tr w:rsidR="003F5DDD" w14:paraId="19717B40" w14:textId="77777777">
        <w:trPr>
          <w:trHeight w:val="466"/>
        </w:trPr>
        <w:tc>
          <w:tcPr>
            <w:tcW w:w="0" w:type="auto"/>
            <w:vMerge/>
            <w:tcBorders>
              <w:top w:val="nil"/>
              <w:left w:val="single" w:sz="5" w:space="0" w:color="000000"/>
              <w:bottom w:val="nil"/>
              <w:right w:val="single" w:sz="5" w:space="0" w:color="000000"/>
            </w:tcBorders>
          </w:tcPr>
          <w:p w14:paraId="3F0E22F7"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1C602AD6" w14:textId="77777777" w:rsidR="003F5DDD" w:rsidRDefault="00D4562E">
            <w:pPr>
              <w:spacing w:after="0" w:line="259" w:lineRule="auto"/>
              <w:ind w:left="87" w:right="0" w:firstLine="0"/>
              <w:jc w:val="left"/>
            </w:pPr>
            <w:r>
              <w:rPr>
                <w:sz w:val="18"/>
              </w:rPr>
              <w:t>9</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305803B3" w14:textId="77777777" w:rsidR="003F5DDD" w:rsidRDefault="00D4562E">
            <w:pPr>
              <w:spacing w:after="0" w:line="259" w:lineRule="auto"/>
              <w:ind w:left="27" w:right="0" w:firstLine="0"/>
              <w:jc w:val="center"/>
            </w:pPr>
            <w:r>
              <w:rPr>
                <w:sz w:val="18"/>
              </w:rPr>
              <w:t xml:space="preserve">Existe un registro de entradas y salidas de los productos </w:t>
            </w:r>
            <w:r>
              <w:t xml:space="preserve"> </w:t>
            </w:r>
          </w:p>
        </w:tc>
        <w:tc>
          <w:tcPr>
            <w:tcW w:w="250" w:type="dxa"/>
            <w:tcBorders>
              <w:top w:val="single" w:sz="4" w:space="0" w:color="000000"/>
              <w:left w:val="single" w:sz="5" w:space="0" w:color="000000"/>
              <w:bottom w:val="single" w:sz="4" w:space="0" w:color="000000"/>
              <w:right w:val="single" w:sz="5" w:space="0" w:color="000000"/>
            </w:tcBorders>
            <w:vAlign w:val="center"/>
          </w:tcPr>
          <w:p w14:paraId="3B92A718" w14:textId="77777777" w:rsidR="003F5DDD" w:rsidRDefault="00D4562E">
            <w:pPr>
              <w:spacing w:after="0" w:line="259" w:lineRule="auto"/>
              <w:ind w:left="61" w:right="0" w:firstLine="0"/>
            </w:pPr>
            <w:r>
              <w:rPr>
                <w:sz w:val="18"/>
              </w:rPr>
              <w:t>X</w:t>
            </w:r>
            <w:r>
              <w:t xml:space="preserve"> </w:t>
            </w:r>
          </w:p>
        </w:tc>
        <w:tc>
          <w:tcPr>
            <w:tcW w:w="264" w:type="dxa"/>
            <w:tcBorders>
              <w:top w:val="single" w:sz="4" w:space="0" w:color="000000"/>
              <w:left w:val="single" w:sz="5" w:space="0" w:color="000000"/>
              <w:bottom w:val="single" w:sz="4" w:space="0" w:color="000000"/>
              <w:right w:val="single" w:sz="5" w:space="0" w:color="000000"/>
            </w:tcBorders>
          </w:tcPr>
          <w:p w14:paraId="04211EFC"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05AE662B"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0E923114" w14:textId="77777777" w:rsidR="003F5DDD" w:rsidRDefault="00D4562E">
            <w:pPr>
              <w:spacing w:after="0" w:line="259" w:lineRule="auto"/>
              <w:ind w:right="0" w:firstLine="0"/>
              <w:jc w:val="center"/>
            </w:pPr>
            <w:r>
              <w:rPr>
                <w:sz w:val="18"/>
              </w:rPr>
              <w:t xml:space="preserve">Si, pero no existe un control de </w:t>
            </w:r>
            <w:proofErr w:type="spellStart"/>
            <w:r>
              <w:rPr>
                <w:sz w:val="18"/>
              </w:rPr>
              <w:t>recepcion</w:t>
            </w:r>
            <w:proofErr w:type="spellEnd"/>
            <w:r>
              <w:rPr>
                <w:sz w:val="18"/>
              </w:rPr>
              <w:t xml:space="preserve"> de las </w:t>
            </w:r>
            <w:proofErr w:type="spellStart"/>
            <w:r>
              <w:rPr>
                <w:sz w:val="18"/>
              </w:rPr>
              <w:t>transferecinas</w:t>
            </w:r>
            <w:proofErr w:type="spellEnd"/>
            <w:r>
              <w:t xml:space="preserve"> </w:t>
            </w:r>
          </w:p>
        </w:tc>
      </w:tr>
      <w:tr w:rsidR="003F5DDD" w14:paraId="6AC8DF3F" w14:textId="77777777">
        <w:trPr>
          <w:trHeight w:val="468"/>
        </w:trPr>
        <w:tc>
          <w:tcPr>
            <w:tcW w:w="0" w:type="auto"/>
            <w:vMerge/>
            <w:tcBorders>
              <w:top w:val="nil"/>
              <w:left w:val="single" w:sz="5" w:space="0" w:color="000000"/>
              <w:bottom w:val="nil"/>
              <w:right w:val="single" w:sz="5" w:space="0" w:color="000000"/>
            </w:tcBorders>
          </w:tcPr>
          <w:p w14:paraId="3191F575"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47824D9D" w14:textId="77777777" w:rsidR="003F5DDD" w:rsidRDefault="00D4562E">
            <w:pPr>
              <w:spacing w:after="0" w:line="259" w:lineRule="auto"/>
              <w:ind w:left="39" w:right="0" w:firstLine="0"/>
            </w:pPr>
            <w:r>
              <w:rPr>
                <w:sz w:val="18"/>
              </w:rPr>
              <w:t>10</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6CE85E25" w14:textId="77777777" w:rsidR="003F5DDD" w:rsidRDefault="00D4562E">
            <w:pPr>
              <w:spacing w:after="0" w:line="259" w:lineRule="auto"/>
              <w:ind w:right="0" w:firstLine="0"/>
              <w:jc w:val="center"/>
            </w:pPr>
            <w:r>
              <w:rPr>
                <w:sz w:val="18"/>
              </w:rPr>
              <w:t xml:space="preserve">Existen manuales para la toma </w:t>
            </w:r>
            <w:proofErr w:type="spellStart"/>
            <w:r>
              <w:rPr>
                <w:sz w:val="18"/>
              </w:rPr>
              <w:t>fisica</w:t>
            </w:r>
            <w:proofErr w:type="spellEnd"/>
            <w:r>
              <w:rPr>
                <w:sz w:val="18"/>
              </w:rPr>
              <w:t xml:space="preserve"> de inventarios</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297090AD"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5E6B1197"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4C8EB867"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1A452C80" w14:textId="77777777" w:rsidR="003F5DDD" w:rsidRDefault="00D4562E">
            <w:pPr>
              <w:spacing w:after="0" w:line="259" w:lineRule="auto"/>
              <w:ind w:left="731" w:right="0" w:hanging="641"/>
              <w:jc w:val="left"/>
            </w:pPr>
            <w:r>
              <w:rPr>
                <w:sz w:val="18"/>
              </w:rPr>
              <w:t xml:space="preserve">Se registran </w:t>
            </w:r>
            <w:proofErr w:type="gramStart"/>
            <w:r>
              <w:rPr>
                <w:sz w:val="18"/>
              </w:rPr>
              <w:t>indicaciones</w:t>
            </w:r>
            <w:proofErr w:type="gramEnd"/>
            <w:r>
              <w:rPr>
                <w:sz w:val="18"/>
              </w:rPr>
              <w:t xml:space="preserve"> pero no existe un manual</w:t>
            </w:r>
            <w:r>
              <w:t xml:space="preserve"> </w:t>
            </w:r>
          </w:p>
        </w:tc>
      </w:tr>
      <w:tr w:rsidR="003F5DDD" w14:paraId="1CD3515F" w14:textId="77777777">
        <w:trPr>
          <w:trHeight w:val="468"/>
        </w:trPr>
        <w:tc>
          <w:tcPr>
            <w:tcW w:w="0" w:type="auto"/>
            <w:vMerge/>
            <w:tcBorders>
              <w:top w:val="nil"/>
              <w:left w:val="single" w:sz="5" w:space="0" w:color="000000"/>
              <w:bottom w:val="single" w:sz="4" w:space="0" w:color="000000"/>
              <w:right w:val="single" w:sz="5" w:space="0" w:color="000000"/>
            </w:tcBorders>
          </w:tcPr>
          <w:p w14:paraId="37296F4B"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4B9F7061" w14:textId="77777777" w:rsidR="003F5DDD" w:rsidRDefault="00D4562E">
            <w:pPr>
              <w:spacing w:after="0" w:line="259" w:lineRule="auto"/>
              <w:ind w:left="39" w:right="0" w:firstLine="0"/>
            </w:pPr>
            <w:r>
              <w:rPr>
                <w:sz w:val="18"/>
              </w:rPr>
              <w:t>11</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3EA714CD" w14:textId="77777777" w:rsidR="003F5DDD" w:rsidRDefault="00D4562E">
            <w:pPr>
              <w:spacing w:after="0" w:line="259" w:lineRule="auto"/>
              <w:ind w:right="0" w:firstLine="0"/>
              <w:jc w:val="center"/>
            </w:pPr>
            <w:r>
              <w:rPr>
                <w:sz w:val="18"/>
              </w:rPr>
              <w:t xml:space="preserve">Existen normas y procedimientos para el despacho de </w:t>
            </w:r>
            <w:proofErr w:type="spellStart"/>
            <w:r>
              <w:rPr>
                <w:sz w:val="18"/>
              </w:rPr>
              <w:t>mercaderia</w:t>
            </w:r>
            <w:proofErr w:type="spellEnd"/>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2AD5D4F7"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6857CF0F"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0BAF6FA8"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645B4783" w14:textId="77777777" w:rsidR="003F5DDD" w:rsidRDefault="00D4562E">
            <w:pPr>
              <w:spacing w:after="0" w:line="259" w:lineRule="auto"/>
              <w:ind w:right="0" w:firstLine="0"/>
              <w:jc w:val="center"/>
            </w:pPr>
            <w:proofErr w:type="gramStart"/>
            <w:r>
              <w:rPr>
                <w:sz w:val="18"/>
              </w:rPr>
              <w:t>No,  no</w:t>
            </w:r>
            <w:proofErr w:type="gramEnd"/>
            <w:r>
              <w:rPr>
                <w:sz w:val="18"/>
              </w:rPr>
              <w:t xml:space="preserve"> cuenta con manuales ni procedimientos establecidos</w:t>
            </w:r>
            <w:r>
              <w:t xml:space="preserve"> </w:t>
            </w:r>
          </w:p>
        </w:tc>
      </w:tr>
      <w:tr w:rsidR="003F5DDD" w14:paraId="4DF630FE" w14:textId="77777777">
        <w:trPr>
          <w:trHeight w:val="468"/>
        </w:trPr>
        <w:tc>
          <w:tcPr>
            <w:tcW w:w="1179" w:type="dxa"/>
            <w:vMerge w:val="restart"/>
            <w:tcBorders>
              <w:top w:val="single" w:sz="4" w:space="0" w:color="000000"/>
              <w:left w:val="single" w:sz="5" w:space="0" w:color="000000"/>
              <w:bottom w:val="single" w:sz="4" w:space="0" w:color="000000"/>
              <w:right w:val="single" w:sz="5" w:space="0" w:color="000000"/>
            </w:tcBorders>
            <w:shd w:val="clear" w:color="auto" w:fill="C6E0B4"/>
            <w:vAlign w:val="center"/>
          </w:tcPr>
          <w:p w14:paraId="71E568C0" w14:textId="77777777" w:rsidR="003F5DDD" w:rsidRDefault="00D4562E">
            <w:pPr>
              <w:spacing w:after="0" w:line="259" w:lineRule="auto"/>
              <w:ind w:left="135" w:right="0" w:hanging="50"/>
              <w:jc w:val="left"/>
            </w:pPr>
            <w:r>
              <w:rPr>
                <w:b/>
                <w:sz w:val="13"/>
              </w:rPr>
              <w:t xml:space="preserve">VALORACION DE RIESGOS </w:t>
            </w:r>
            <w:r>
              <w:t xml:space="preserve"> </w:t>
            </w:r>
          </w:p>
        </w:tc>
        <w:tc>
          <w:tcPr>
            <w:tcW w:w="263" w:type="dxa"/>
            <w:tcBorders>
              <w:top w:val="single" w:sz="4" w:space="0" w:color="000000"/>
              <w:left w:val="single" w:sz="5" w:space="0" w:color="000000"/>
              <w:bottom w:val="single" w:sz="4" w:space="0" w:color="000000"/>
              <w:right w:val="single" w:sz="5" w:space="0" w:color="000000"/>
            </w:tcBorders>
            <w:vAlign w:val="center"/>
          </w:tcPr>
          <w:p w14:paraId="08F07348" w14:textId="77777777" w:rsidR="003F5DDD" w:rsidRDefault="00D4562E">
            <w:pPr>
              <w:spacing w:after="0" w:line="259" w:lineRule="auto"/>
              <w:ind w:left="39" w:right="0" w:firstLine="0"/>
            </w:pPr>
            <w:r>
              <w:rPr>
                <w:sz w:val="18"/>
              </w:rPr>
              <w:t>12</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0B83496E" w14:textId="77777777" w:rsidR="003F5DDD" w:rsidRDefault="00D4562E">
            <w:pPr>
              <w:spacing w:after="0" w:line="259" w:lineRule="auto"/>
              <w:ind w:right="0" w:firstLine="0"/>
              <w:jc w:val="center"/>
            </w:pPr>
            <w:r>
              <w:rPr>
                <w:sz w:val="18"/>
              </w:rPr>
              <w:t>Se han identificado los objetivos de la empresa en base al control de inventarios</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46A4C43F"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3A098313"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19F62FBE"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14925C93" w14:textId="77777777" w:rsidR="003F5DDD" w:rsidRDefault="00D4562E">
            <w:pPr>
              <w:spacing w:after="0" w:line="259" w:lineRule="auto"/>
              <w:ind w:left="152" w:right="0" w:firstLine="65"/>
            </w:pPr>
            <w:r>
              <w:rPr>
                <w:sz w:val="18"/>
              </w:rPr>
              <w:t xml:space="preserve">Se identifico que no </w:t>
            </w:r>
            <w:proofErr w:type="spellStart"/>
            <w:r>
              <w:rPr>
                <w:sz w:val="18"/>
              </w:rPr>
              <w:t>exise</w:t>
            </w:r>
            <w:proofErr w:type="spellEnd"/>
            <w:r>
              <w:rPr>
                <w:sz w:val="18"/>
              </w:rPr>
              <w:t xml:space="preserve"> una planificación </w:t>
            </w:r>
            <w:proofErr w:type="spellStart"/>
            <w:r>
              <w:rPr>
                <w:sz w:val="18"/>
              </w:rPr>
              <w:t>estrategica</w:t>
            </w:r>
            <w:proofErr w:type="spellEnd"/>
            <w:r>
              <w:rPr>
                <w:sz w:val="18"/>
              </w:rPr>
              <w:t xml:space="preserve"> en esta </w:t>
            </w:r>
            <w:r>
              <w:t xml:space="preserve"> </w:t>
            </w:r>
          </w:p>
        </w:tc>
      </w:tr>
      <w:tr w:rsidR="003F5DDD" w14:paraId="26F945C4" w14:textId="77777777">
        <w:trPr>
          <w:trHeight w:val="703"/>
        </w:trPr>
        <w:tc>
          <w:tcPr>
            <w:tcW w:w="0" w:type="auto"/>
            <w:vMerge/>
            <w:tcBorders>
              <w:top w:val="nil"/>
              <w:left w:val="single" w:sz="5" w:space="0" w:color="000000"/>
              <w:bottom w:val="nil"/>
              <w:right w:val="single" w:sz="5" w:space="0" w:color="000000"/>
            </w:tcBorders>
          </w:tcPr>
          <w:p w14:paraId="78C265F3"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54CE07C6" w14:textId="77777777" w:rsidR="003F5DDD" w:rsidRDefault="00D4562E">
            <w:pPr>
              <w:spacing w:after="0" w:line="259" w:lineRule="auto"/>
              <w:ind w:left="39" w:right="0" w:firstLine="0"/>
            </w:pPr>
            <w:r>
              <w:rPr>
                <w:sz w:val="18"/>
              </w:rPr>
              <w:t>13</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7F0D115D" w14:textId="77777777" w:rsidR="003F5DDD" w:rsidRDefault="00D4562E">
            <w:pPr>
              <w:spacing w:after="8" w:line="248" w:lineRule="auto"/>
              <w:ind w:right="0" w:firstLine="0"/>
              <w:jc w:val="center"/>
            </w:pPr>
            <w:r>
              <w:rPr>
                <w:sz w:val="18"/>
              </w:rPr>
              <w:t xml:space="preserve">Se han identificado los riesgos que pueden generarse debido al uso inadecuado de los </w:t>
            </w:r>
            <w:r>
              <w:t xml:space="preserve"> </w:t>
            </w:r>
          </w:p>
          <w:p w14:paraId="33602634" w14:textId="77777777" w:rsidR="003F5DDD" w:rsidRDefault="00D4562E">
            <w:pPr>
              <w:spacing w:after="0" w:line="259" w:lineRule="auto"/>
              <w:ind w:right="0" w:firstLine="0"/>
              <w:jc w:val="center"/>
            </w:pPr>
            <w:r>
              <w:rPr>
                <w:sz w:val="18"/>
              </w:rPr>
              <w:t>inventarios</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0AA677D4"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2F4FB8D0"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2071D144"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4975DF0A" w14:textId="77777777" w:rsidR="003F5DDD" w:rsidRDefault="00D4562E">
            <w:pPr>
              <w:spacing w:after="8" w:line="248" w:lineRule="auto"/>
              <w:ind w:right="0" w:firstLine="0"/>
              <w:jc w:val="center"/>
            </w:pPr>
            <w:r>
              <w:rPr>
                <w:sz w:val="18"/>
              </w:rPr>
              <w:t xml:space="preserve">La </w:t>
            </w:r>
            <w:proofErr w:type="spellStart"/>
            <w:r>
              <w:rPr>
                <w:sz w:val="18"/>
              </w:rPr>
              <w:t>observacion</w:t>
            </w:r>
            <w:proofErr w:type="spellEnd"/>
            <w:r>
              <w:rPr>
                <w:sz w:val="18"/>
              </w:rPr>
              <w:t xml:space="preserve"> de archivos </w:t>
            </w:r>
            <w:proofErr w:type="spellStart"/>
            <w:r>
              <w:rPr>
                <w:sz w:val="18"/>
              </w:rPr>
              <w:t>identifia</w:t>
            </w:r>
            <w:proofErr w:type="spellEnd"/>
            <w:r>
              <w:rPr>
                <w:sz w:val="18"/>
              </w:rPr>
              <w:t xml:space="preserve"> que no se han identificado </w:t>
            </w:r>
            <w:r>
              <w:t xml:space="preserve"> </w:t>
            </w:r>
          </w:p>
          <w:p w14:paraId="49FA6B75" w14:textId="77777777" w:rsidR="003F5DDD" w:rsidRDefault="00D4562E">
            <w:pPr>
              <w:spacing w:after="0" w:line="259" w:lineRule="auto"/>
              <w:ind w:right="0" w:firstLine="0"/>
              <w:jc w:val="center"/>
            </w:pPr>
            <w:r>
              <w:rPr>
                <w:sz w:val="18"/>
              </w:rPr>
              <w:t>los riesgos</w:t>
            </w:r>
            <w:r>
              <w:t xml:space="preserve"> </w:t>
            </w:r>
          </w:p>
        </w:tc>
      </w:tr>
      <w:tr w:rsidR="003F5DDD" w14:paraId="3CF012EA" w14:textId="77777777">
        <w:trPr>
          <w:trHeight w:val="468"/>
        </w:trPr>
        <w:tc>
          <w:tcPr>
            <w:tcW w:w="0" w:type="auto"/>
            <w:vMerge/>
            <w:tcBorders>
              <w:top w:val="nil"/>
              <w:left w:val="single" w:sz="5" w:space="0" w:color="000000"/>
              <w:bottom w:val="single" w:sz="4" w:space="0" w:color="000000"/>
              <w:right w:val="single" w:sz="5" w:space="0" w:color="000000"/>
            </w:tcBorders>
          </w:tcPr>
          <w:p w14:paraId="43F63703"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57A93A84" w14:textId="77777777" w:rsidR="003F5DDD" w:rsidRDefault="00D4562E">
            <w:pPr>
              <w:spacing w:after="0" w:line="259" w:lineRule="auto"/>
              <w:ind w:left="39" w:right="0" w:firstLine="0"/>
            </w:pPr>
            <w:r>
              <w:rPr>
                <w:sz w:val="18"/>
              </w:rPr>
              <w:t>14</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1236BE49" w14:textId="77777777" w:rsidR="003F5DDD" w:rsidRDefault="00D4562E">
            <w:pPr>
              <w:spacing w:after="0" w:line="259" w:lineRule="auto"/>
              <w:ind w:right="0" w:firstLine="0"/>
              <w:jc w:val="center"/>
            </w:pPr>
            <w:r>
              <w:rPr>
                <w:sz w:val="18"/>
              </w:rPr>
              <w:t xml:space="preserve">Se ha establecido como </w:t>
            </w:r>
            <w:proofErr w:type="spellStart"/>
            <w:r>
              <w:rPr>
                <w:sz w:val="18"/>
              </w:rPr>
              <w:t>politica</w:t>
            </w:r>
            <w:proofErr w:type="spellEnd"/>
            <w:r>
              <w:rPr>
                <w:sz w:val="18"/>
              </w:rPr>
              <w:t xml:space="preserve"> la </w:t>
            </w:r>
            <w:proofErr w:type="spellStart"/>
            <w:r>
              <w:rPr>
                <w:sz w:val="18"/>
              </w:rPr>
              <w:t>valoracion</w:t>
            </w:r>
            <w:proofErr w:type="spellEnd"/>
            <w:r>
              <w:rPr>
                <w:sz w:val="18"/>
              </w:rPr>
              <w:t xml:space="preserve"> </w:t>
            </w:r>
            <w:proofErr w:type="spellStart"/>
            <w:r>
              <w:rPr>
                <w:sz w:val="18"/>
              </w:rPr>
              <w:t>priodica</w:t>
            </w:r>
            <w:proofErr w:type="spellEnd"/>
            <w:r>
              <w:rPr>
                <w:sz w:val="18"/>
              </w:rPr>
              <w:t xml:space="preserve"> de los </w:t>
            </w:r>
            <w:proofErr w:type="spellStart"/>
            <w:r>
              <w:rPr>
                <w:sz w:val="18"/>
              </w:rPr>
              <w:t>riesos</w:t>
            </w:r>
            <w:proofErr w:type="spellEnd"/>
            <w:r>
              <w:rPr>
                <w:sz w:val="18"/>
              </w:rPr>
              <w:t xml:space="preserve"> de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592EB250" w14:textId="77777777" w:rsidR="003F5DDD" w:rsidRDefault="00D4562E">
            <w:pPr>
              <w:spacing w:after="0" w:line="259" w:lineRule="auto"/>
              <w:ind w:left="-15" w:right="0" w:firstLine="0"/>
              <w:jc w:val="left"/>
            </w:pPr>
            <w:r>
              <w:rPr>
                <w:sz w:val="18"/>
              </w:rPr>
              <w:t xml:space="preserve"> </w:t>
            </w: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6F7B7EF3"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6FC232F3"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08298C17" w14:textId="77777777" w:rsidR="003F5DDD" w:rsidRDefault="00D4562E">
            <w:pPr>
              <w:spacing w:after="0" w:line="259" w:lineRule="auto"/>
              <w:ind w:right="0" w:firstLine="0"/>
              <w:jc w:val="center"/>
            </w:pPr>
            <w:r>
              <w:rPr>
                <w:sz w:val="18"/>
              </w:rPr>
              <w:t xml:space="preserve">No existe </w:t>
            </w:r>
            <w:proofErr w:type="spellStart"/>
            <w:r>
              <w:rPr>
                <w:sz w:val="18"/>
              </w:rPr>
              <w:t>ningun</w:t>
            </w:r>
            <w:proofErr w:type="spellEnd"/>
            <w:r>
              <w:rPr>
                <w:sz w:val="18"/>
              </w:rPr>
              <w:t xml:space="preserve"> registro para la </w:t>
            </w:r>
            <w:proofErr w:type="spellStart"/>
            <w:r>
              <w:rPr>
                <w:sz w:val="18"/>
              </w:rPr>
              <w:t>valoracion</w:t>
            </w:r>
            <w:proofErr w:type="spellEnd"/>
            <w:r>
              <w:rPr>
                <w:sz w:val="18"/>
              </w:rPr>
              <w:t xml:space="preserve"> de riesgos</w:t>
            </w:r>
            <w:r>
              <w:t xml:space="preserve"> </w:t>
            </w:r>
          </w:p>
        </w:tc>
      </w:tr>
      <w:tr w:rsidR="003F5DDD" w14:paraId="1B986DA9" w14:textId="77777777">
        <w:trPr>
          <w:trHeight w:val="468"/>
        </w:trPr>
        <w:tc>
          <w:tcPr>
            <w:tcW w:w="1179" w:type="dxa"/>
            <w:vMerge w:val="restart"/>
            <w:tcBorders>
              <w:top w:val="single" w:sz="4" w:space="0" w:color="000000"/>
              <w:left w:val="single" w:sz="5" w:space="0" w:color="000000"/>
              <w:bottom w:val="single" w:sz="4" w:space="0" w:color="000000"/>
              <w:right w:val="single" w:sz="5" w:space="0" w:color="000000"/>
            </w:tcBorders>
            <w:shd w:val="clear" w:color="auto" w:fill="9BC2E6"/>
            <w:vAlign w:val="center"/>
          </w:tcPr>
          <w:p w14:paraId="61127C90" w14:textId="77777777" w:rsidR="003F5DDD" w:rsidRDefault="00D4562E">
            <w:pPr>
              <w:spacing w:after="0" w:line="259" w:lineRule="auto"/>
              <w:ind w:left="37" w:right="0" w:firstLine="0"/>
            </w:pPr>
            <w:r>
              <w:rPr>
                <w:b/>
                <w:sz w:val="13"/>
              </w:rPr>
              <w:t xml:space="preserve">INFORMACION </w:t>
            </w:r>
            <w:r>
              <w:t xml:space="preserve"> </w:t>
            </w:r>
          </w:p>
          <w:p w14:paraId="1D418D30" w14:textId="77777777" w:rsidR="003F5DDD" w:rsidRDefault="00D4562E">
            <w:pPr>
              <w:spacing w:after="0" w:line="259" w:lineRule="auto"/>
              <w:ind w:left="16" w:right="0" w:firstLine="0"/>
              <w:jc w:val="center"/>
            </w:pPr>
            <w:r>
              <w:rPr>
                <w:b/>
                <w:sz w:val="13"/>
              </w:rPr>
              <w:t xml:space="preserve">Y </w:t>
            </w:r>
            <w:r>
              <w:t xml:space="preserve"> </w:t>
            </w:r>
          </w:p>
          <w:p w14:paraId="76D21AFD" w14:textId="77777777" w:rsidR="003F5DDD" w:rsidRDefault="00D4562E">
            <w:pPr>
              <w:spacing w:after="0" w:line="259" w:lineRule="auto"/>
              <w:ind w:left="32" w:right="0" w:firstLine="0"/>
            </w:pPr>
            <w:r>
              <w:rPr>
                <w:b/>
                <w:sz w:val="13"/>
              </w:rPr>
              <w:t xml:space="preserve">COMUNICACI ÓN </w:t>
            </w:r>
          </w:p>
        </w:tc>
        <w:tc>
          <w:tcPr>
            <w:tcW w:w="263" w:type="dxa"/>
            <w:tcBorders>
              <w:top w:val="single" w:sz="4" w:space="0" w:color="000000"/>
              <w:left w:val="single" w:sz="5" w:space="0" w:color="000000"/>
              <w:bottom w:val="single" w:sz="4" w:space="0" w:color="000000"/>
              <w:right w:val="single" w:sz="5" w:space="0" w:color="000000"/>
            </w:tcBorders>
            <w:vAlign w:val="center"/>
          </w:tcPr>
          <w:p w14:paraId="756250B8" w14:textId="77777777" w:rsidR="003F5DDD" w:rsidRDefault="00D4562E">
            <w:pPr>
              <w:spacing w:after="0" w:line="259" w:lineRule="auto"/>
              <w:ind w:left="39" w:right="0" w:firstLine="0"/>
            </w:pPr>
            <w:r>
              <w:rPr>
                <w:sz w:val="18"/>
              </w:rPr>
              <w:t>15</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57BFA9F0" w14:textId="77777777" w:rsidR="003F5DDD" w:rsidRDefault="00D4562E">
            <w:pPr>
              <w:spacing w:after="0" w:line="259" w:lineRule="auto"/>
              <w:ind w:right="0" w:firstLine="0"/>
              <w:jc w:val="center"/>
            </w:pPr>
            <w:r>
              <w:rPr>
                <w:sz w:val="18"/>
              </w:rPr>
              <w:t xml:space="preserve">Las necesidades de </w:t>
            </w:r>
            <w:proofErr w:type="spellStart"/>
            <w:r>
              <w:rPr>
                <w:sz w:val="18"/>
              </w:rPr>
              <w:t>algun</w:t>
            </w:r>
            <w:proofErr w:type="spellEnd"/>
            <w:r>
              <w:rPr>
                <w:sz w:val="18"/>
              </w:rPr>
              <w:t xml:space="preserve"> cliente se han visto afectadas por la falta de productos</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6EE74935" w14:textId="77777777" w:rsidR="003F5DDD" w:rsidRDefault="00D4562E">
            <w:pPr>
              <w:spacing w:after="0" w:line="259" w:lineRule="auto"/>
              <w:ind w:left="61" w:right="-1" w:hanging="83"/>
              <w:jc w:val="left"/>
            </w:pPr>
            <w:r>
              <w:rPr>
                <w:sz w:val="18"/>
              </w:rPr>
              <w:t xml:space="preserve"> </w:t>
            </w:r>
            <w:r>
              <w:t xml:space="preserve"> </w:t>
            </w:r>
            <w:r>
              <w:rPr>
                <w:sz w:val="18"/>
              </w:rPr>
              <w:t>X</w:t>
            </w:r>
          </w:p>
        </w:tc>
        <w:tc>
          <w:tcPr>
            <w:tcW w:w="264" w:type="dxa"/>
            <w:tcBorders>
              <w:top w:val="single" w:sz="4" w:space="0" w:color="000000"/>
              <w:left w:val="single" w:sz="5" w:space="0" w:color="000000"/>
              <w:bottom w:val="single" w:sz="4" w:space="0" w:color="000000"/>
              <w:right w:val="single" w:sz="5" w:space="0" w:color="000000"/>
            </w:tcBorders>
          </w:tcPr>
          <w:p w14:paraId="39F05B1C"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54E40787"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vAlign w:val="center"/>
          </w:tcPr>
          <w:p w14:paraId="4B01B563" w14:textId="77777777" w:rsidR="003F5DDD" w:rsidRDefault="00D4562E">
            <w:pPr>
              <w:spacing w:after="0" w:line="259" w:lineRule="auto"/>
              <w:ind w:right="5" w:firstLine="0"/>
              <w:jc w:val="center"/>
            </w:pPr>
            <w:r>
              <w:rPr>
                <w:sz w:val="18"/>
              </w:rPr>
              <w:t xml:space="preserve">En varias </w:t>
            </w:r>
            <w:proofErr w:type="spellStart"/>
            <w:r>
              <w:rPr>
                <w:sz w:val="18"/>
              </w:rPr>
              <w:t>ocaciones</w:t>
            </w:r>
            <w:proofErr w:type="spellEnd"/>
            <w:r>
              <w:t xml:space="preserve"> </w:t>
            </w:r>
          </w:p>
        </w:tc>
      </w:tr>
      <w:tr w:rsidR="003F5DDD" w14:paraId="127AB258" w14:textId="77777777">
        <w:trPr>
          <w:trHeight w:val="468"/>
        </w:trPr>
        <w:tc>
          <w:tcPr>
            <w:tcW w:w="0" w:type="auto"/>
            <w:vMerge/>
            <w:tcBorders>
              <w:top w:val="nil"/>
              <w:left w:val="single" w:sz="5" w:space="0" w:color="000000"/>
              <w:bottom w:val="nil"/>
              <w:right w:val="single" w:sz="5" w:space="0" w:color="000000"/>
            </w:tcBorders>
          </w:tcPr>
          <w:p w14:paraId="41B3A5F1"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23F1D536" w14:textId="77777777" w:rsidR="003F5DDD" w:rsidRDefault="00D4562E">
            <w:pPr>
              <w:spacing w:after="0" w:line="259" w:lineRule="auto"/>
              <w:ind w:left="39" w:right="0" w:firstLine="0"/>
            </w:pPr>
            <w:r>
              <w:rPr>
                <w:sz w:val="18"/>
              </w:rPr>
              <w:t>16</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0F8D371C" w14:textId="77777777" w:rsidR="003F5DDD" w:rsidRDefault="00D4562E">
            <w:pPr>
              <w:spacing w:after="0" w:line="259" w:lineRule="auto"/>
              <w:ind w:right="0" w:firstLine="0"/>
              <w:jc w:val="center"/>
            </w:pPr>
            <w:r>
              <w:rPr>
                <w:sz w:val="18"/>
              </w:rPr>
              <w:t xml:space="preserve">Los proveedores son puntuales con los pedidos que se realizan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3787F361"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7590B1A4"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4AFBE5E0"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3CAEA19C" w14:textId="77777777" w:rsidR="003F5DDD" w:rsidRDefault="00D4562E">
            <w:pPr>
              <w:spacing w:after="0" w:line="259" w:lineRule="auto"/>
              <w:ind w:right="0" w:firstLine="0"/>
              <w:jc w:val="center"/>
            </w:pPr>
            <w:r>
              <w:rPr>
                <w:sz w:val="18"/>
              </w:rPr>
              <w:t xml:space="preserve">En </w:t>
            </w:r>
            <w:proofErr w:type="spellStart"/>
            <w:r>
              <w:rPr>
                <w:sz w:val="18"/>
              </w:rPr>
              <w:t>ocaciones</w:t>
            </w:r>
            <w:proofErr w:type="spellEnd"/>
            <w:r>
              <w:rPr>
                <w:sz w:val="18"/>
              </w:rPr>
              <w:t xml:space="preserve"> los pedidos llegan con un mes de demora</w:t>
            </w:r>
            <w:r>
              <w:t xml:space="preserve"> </w:t>
            </w:r>
          </w:p>
        </w:tc>
      </w:tr>
      <w:tr w:rsidR="003F5DDD" w14:paraId="308FC5C3" w14:textId="77777777">
        <w:trPr>
          <w:trHeight w:val="468"/>
        </w:trPr>
        <w:tc>
          <w:tcPr>
            <w:tcW w:w="0" w:type="auto"/>
            <w:vMerge/>
            <w:tcBorders>
              <w:top w:val="nil"/>
              <w:left w:val="single" w:sz="5" w:space="0" w:color="000000"/>
              <w:bottom w:val="nil"/>
              <w:right w:val="single" w:sz="5" w:space="0" w:color="000000"/>
            </w:tcBorders>
          </w:tcPr>
          <w:p w14:paraId="08189730"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tcPr>
          <w:p w14:paraId="326CCF46" w14:textId="77777777" w:rsidR="003F5DDD" w:rsidRDefault="00D4562E">
            <w:pPr>
              <w:spacing w:after="0" w:line="259" w:lineRule="auto"/>
              <w:ind w:left="39" w:right="0" w:firstLine="0"/>
            </w:pPr>
            <w:r>
              <w:rPr>
                <w:sz w:val="18"/>
              </w:rPr>
              <w:t>17</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13588B2C" w14:textId="77777777" w:rsidR="003F5DDD" w:rsidRDefault="00D4562E">
            <w:pPr>
              <w:spacing w:after="0" w:line="259" w:lineRule="auto"/>
              <w:ind w:right="58" w:firstLine="0"/>
              <w:jc w:val="center"/>
            </w:pPr>
            <w:r>
              <w:rPr>
                <w:sz w:val="18"/>
              </w:rPr>
              <w:t xml:space="preserve">Existe exceso en algunos productos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46DFC930" w14:textId="77777777" w:rsidR="003F5DDD" w:rsidRDefault="00D4562E">
            <w:pPr>
              <w:spacing w:after="0" w:line="259" w:lineRule="auto"/>
              <w:ind w:left="37" w:right="0" w:firstLine="0"/>
            </w:pPr>
            <w:r>
              <w:rPr>
                <w:sz w:val="18"/>
              </w:rPr>
              <w:t>X</w:t>
            </w:r>
            <w:r>
              <w:t xml:space="preserve"> </w:t>
            </w:r>
          </w:p>
        </w:tc>
        <w:tc>
          <w:tcPr>
            <w:tcW w:w="264" w:type="dxa"/>
            <w:tcBorders>
              <w:top w:val="single" w:sz="4" w:space="0" w:color="000000"/>
              <w:left w:val="single" w:sz="5" w:space="0" w:color="000000"/>
              <w:bottom w:val="single" w:sz="4" w:space="0" w:color="000000"/>
              <w:right w:val="single" w:sz="5" w:space="0" w:color="000000"/>
            </w:tcBorders>
          </w:tcPr>
          <w:p w14:paraId="123604BE"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3D609962"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3DE90C75" w14:textId="77777777" w:rsidR="003F5DDD" w:rsidRDefault="00D4562E">
            <w:pPr>
              <w:spacing w:after="0" w:line="259" w:lineRule="auto"/>
              <w:ind w:left="40" w:right="0" w:firstLine="0"/>
              <w:jc w:val="left"/>
            </w:pPr>
            <w:r>
              <w:rPr>
                <w:sz w:val="18"/>
              </w:rPr>
              <w:t>En varios</w:t>
            </w:r>
            <w:r>
              <w:t xml:space="preserve"> </w:t>
            </w:r>
          </w:p>
        </w:tc>
      </w:tr>
      <w:tr w:rsidR="003F5DDD" w14:paraId="6B80DBB0" w14:textId="77777777">
        <w:trPr>
          <w:trHeight w:val="701"/>
        </w:trPr>
        <w:tc>
          <w:tcPr>
            <w:tcW w:w="0" w:type="auto"/>
            <w:vMerge/>
            <w:tcBorders>
              <w:top w:val="nil"/>
              <w:left w:val="single" w:sz="5" w:space="0" w:color="000000"/>
              <w:bottom w:val="nil"/>
              <w:right w:val="single" w:sz="5" w:space="0" w:color="000000"/>
            </w:tcBorders>
          </w:tcPr>
          <w:p w14:paraId="16A29AD7"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771AEB24" w14:textId="77777777" w:rsidR="003F5DDD" w:rsidRDefault="00D4562E">
            <w:pPr>
              <w:spacing w:after="0" w:line="259" w:lineRule="auto"/>
              <w:ind w:left="39" w:right="0" w:firstLine="0"/>
            </w:pPr>
            <w:r>
              <w:rPr>
                <w:sz w:val="18"/>
              </w:rPr>
              <w:t>18</w:t>
            </w:r>
            <w:r>
              <w:t xml:space="preserve"> </w:t>
            </w:r>
          </w:p>
        </w:tc>
        <w:tc>
          <w:tcPr>
            <w:tcW w:w="3282" w:type="dxa"/>
            <w:tcBorders>
              <w:top w:val="single" w:sz="4" w:space="0" w:color="000000"/>
              <w:left w:val="single" w:sz="5" w:space="0" w:color="000000"/>
              <w:bottom w:val="single" w:sz="4" w:space="0" w:color="000000"/>
              <w:right w:val="single" w:sz="5" w:space="0" w:color="000000"/>
            </w:tcBorders>
            <w:vAlign w:val="bottom"/>
          </w:tcPr>
          <w:p w14:paraId="5EBBB764" w14:textId="77777777" w:rsidR="003F5DDD" w:rsidRDefault="00D4562E">
            <w:pPr>
              <w:spacing w:after="0" w:line="259" w:lineRule="auto"/>
              <w:ind w:right="0" w:firstLine="0"/>
              <w:jc w:val="center"/>
            </w:pPr>
            <w:r>
              <w:rPr>
                <w:sz w:val="18"/>
              </w:rPr>
              <w:t xml:space="preserve">Existe una adecuada comunicación entre el </w:t>
            </w:r>
            <w:proofErr w:type="spellStart"/>
            <w:r>
              <w:rPr>
                <w:sz w:val="18"/>
              </w:rPr>
              <w:t>area</w:t>
            </w:r>
            <w:proofErr w:type="spellEnd"/>
            <w:r>
              <w:rPr>
                <w:sz w:val="18"/>
              </w:rPr>
              <w:t xml:space="preserve"> de ventas e inventario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62776625"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19968C16"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3F88D806"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7FD42236" w14:textId="77777777" w:rsidR="003F5DDD" w:rsidRDefault="00D4562E">
            <w:pPr>
              <w:spacing w:after="6" w:line="248" w:lineRule="auto"/>
              <w:ind w:right="0" w:firstLine="0"/>
              <w:jc w:val="center"/>
            </w:pPr>
            <w:r>
              <w:rPr>
                <w:sz w:val="18"/>
              </w:rPr>
              <w:t xml:space="preserve">En </w:t>
            </w:r>
            <w:proofErr w:type="spellStart"/>
            <w:r>
              <w:rPr>
                <w:sz w:val="18"/>
              </w:rPr>
              <w:t>ocaciones</w:t>
            </w:r>
            <w:proofErr w:type="spellEnd"/>
            <w:r>
              <w:rPr>
                <w:sz w:val="18"/>
              </w:rPr>
              <w:t xml:space="preserve"> el </w:t>
            </w:r>
            <w:proofErr w:type="spellStart"/>
            <w:r>
              <w:rPr>
                <w:sz w:val="18"/>
              </w:rPr>
              <w:t>area</w:t>
            </w:r>
            <w:proofErr w:type="spellEnd"/>
            <w:r>
              <w:rPr>
                <w:sz w:val="18"/>
              </w:rPr>
              <w:t xml:space="preserve"> de bodega no informa de las existencias de </w:t>
            </w:r>
            <w:r>
              <w:t xml:space="preserve"> </w:t>
            </w:r>
          </w:p>
          <w:p w14:paraId="08316F20" w14:textId="77777777" w:rsidR="003F5DDD" w:rsidRDefault="00D4562E">
            <w:pPr>
              <w:spacing w:after="0" w:line="259" w:lineRule="auto"/>
              <w:ind w:right="12" w:firstLine="0"/>
              <w:jc w:val="center"/>
            </w:pPr>
            <w:r>
              <w:rPr>
                <w:sz w:val="18"/>
              </w:rPr>
              <w:t>los productos</w:t>
            </w:r>
            <w:r>
              <w:t xml:space="preserve"> </w:t>
            </w:r>
          </w:p>
        </w:tc>
      </w:tr>
      <w:tr w:rsidR="003F5DDD" w14:paraId="10FB3D36" w14:textId="77777777">
        <w:trPr>
          <w:trHeight w:val="468"/>
        </w:trPr>
        <w:tc>
          <w:tcPr>
            <w:tcW w:w="0" w:type="auto"/>
            <w:vMerge/>
            <w:tcBorders>
              <w:top w:val="nil"/>
              <w:left w:val="single" w:sz="5" w:space="0" w:color="000000"/>
              <w:bottom w:val="single" w:sz="4" w:space="0" w:color="000000"/>
              <w:right w:val="single" w:sz="5" w:space="0" w:color="000000"/>
            </w:tcBorders>
          </w:tcPr>
          <w:p w14:paraId="4978F090"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3FB1A771" w14:textId="77777777" w:rsidR="003F5DDD" w:rsidRDefault="00D4562E">
            <w:pPr>
              <w:spacing w:after="0" w:line="259" w:lineRule="auto"/>
              <w:ind w:left="39" w:right="0" w:firstLine="0"/>
            </w:pPr>
            <w:r>
              <w:rPr>
                <w:sz w:val="18"/>
              </w:rPr>
              <w:t>19</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1D717FCE" w14:textId="77777777" w:rsidR="003F5DDD" w:rsidRDefault="00D4562E">
            <w:pPr>
              <w:spacing w:after="0" w:line="259" w:lineRule="auto"/>
              <w:ind w:right="0" w:firstLine="0"/>
              <w:jc w:val="center"/>
            </w:pPr>
            <w:r>
              <w:rPr>
                <w:sz w:val="18"/>
              </w:rPr>
              <w:t xml:space="preserve">El sistema contable advierte sobre </w:t>
            </w:r>
            <w:proofErr w:type="spellStart"/>
            <w:r>
              <w:rPr>
                <w:sz w:val="18"/>
              </w:rPr>
              <w:t>escaces</w:t>
            </w:r>
            <w:proofErr w:type="spellEnd"/>
            <w:r>
              <w:rPr>
                <w:sz w:val="18"/>
              </w:rPr>
              <w:t xml:space="preserve"> de productos </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2640CEF0" w14:textId="77777777" w:rsidR="003F5DDD" w:rsidRDefault="00D4562E">
            <w:pPr>
              <w:spacing w:after="0" w:line="259" w:lineRule="auto"/>
              <w:ind w:left="-16" w:right="0" w:firstLine="0"/>
              <w:jc w:val="left"/>
            </w:pPr>
            <w:r>
              <w:rPr>
                <w:sz w:val="18"/>
              </w:rPr>
              <w:t xml:space="preserve"> </w:t>
            </w: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1F4FA382"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4D406F4B"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3BFA6B82" w14:textId="77777777" w:rsidR="003F5DDD" w:rsidRDefault="00D4562E">
            <w:pPr>
              <w:spacing w:after="0" w:line="259" w:lineRule="auto"/>
              <w:ind w:right="0" w:firstLine="0"/>
              <w:jc w:val="center"/>
            </w:pPr>
            <w:r>
              <w:rPr>
                <w:sz w:val="18"/>
              </w:rPr>
              <w:t xml:space="preserve">Solo si se emite </w:t>
            </w:r>
            <w:proofErr w:type="gramStart"/>
            <w:r>
              <w:rPr>
                <w:sz w:val="18"/>
              </w:rPr>
              <w:t>informes</w:t>
            </w:r>
            <w:proofErr w:type="gramEnd"/>
            <w:r>
              <w:rPr>
                <w:sz w:val="18"/>
              </w:rPr>
              <w:t xml:space="preserve"> pero </w:t>
            </w:r>
            <w:proofErr w:type="spellStart"/>
            <w:r>
              <w:rPr>
                <w:sz w:val="18"/>
              </w:rPr>
              <w:t>automaicamente</w:t>
            </w:r>
            <w:proofErr w:type="spellEnd"/>
            <w:r>
              <w:rPr>
                <w:sz w:val="18"/>
              </w:rPr>
              <w:t xml:space="preserve"> no </w:t>
            </w:r>
            <w:r>
              <w:t xml:space="preserve"> </w:t>
            </w:r>
          </w:p>
        </w:tc>
      </w:tr>
      <w:tr w:rsidR="003F5DDD" w14:paraId="48EB4AFA" w14:textId="77777777">
        <w:trPr>
          <w:trHeight w:val="468"/>
        </w:trPr>
        <w:tc>
          <w:tcPr>
            <w:tcW w:w="1179" w:type="dxa"/>
            <w:vMerge w:val="restart"/>
            <w:tcBorders>
              <w:top w:val="single" w:sz="4" w:space="0" w:color="000000"/>
              <w:left w:val="single" w:sz="5" w:space="0" w:color="000000"/>
              <w:bottom w:val="nil"/>
              <w:right w:val="single" w:sz="5" w:space="0" w:color="000000"/>
            </w:tcBorders>
            <w:shd w:val="clear" w:color="auto" w:fill="F4B084"/>
            <w:vAlign w:val="center"/>
          </w:tcPr>
          <w:p w14:paraId="1167F213" w14:textId="77777777" w:rsidR="003F5DDD" w:rsidRDefault="00D4562E">
            <w:pPr>
              <w:spacing w:after="83" w:line="259" w:lineRule="auto"/>
              <w:ind w:left="61" w:right="0" w:firstLine="0"/>
              <w:jc w:val="left"/>
            </w:pPr>
            <w:r>
              <w:rPr>
                <w:b/>
                <w:sz w:val="14"/>
              </w:rPr>
              <w:t xml:space="preserve">MONITOREO - </w:t>
            </w:r>
          </w:p>
          <w:p w14:paraId="5BBE71E2" w14:textId="77777777" w:rsidR="003F5DDD" w:rsidRDefault="00D4562E">
            <w:pPr>
              <w:spacing w:after="0" w:line="259" w:lineRule="auto"/>
              <w:ind w:left="73" w:right="0" w:firstLine="0"/>
              <w:jc w:val="left"/>
            </w:pPr>
            <w:r>
              <w:rPr>
                <w:b/>
                <w:sz w:val="14"/>
              </w:rPr>
              <w:t>SUPERVISIÓN</w:t>
            </w:r>
            <w:r>
              <w:t xml:space="preserve"> </w:t>
            </w:r>
          </w:p>
        </w:tc>
        <w:tc>
          <w:tcPr>
            <w:tcW w:w="263" w:type="dxa"/>
            <w:tcBorders>
              <w:top w:val="single" w:sz="4" w:space="0" w:color="000000"/>
              <w:left w:val="single" w:sz="5" w:space="0" w:color="000000"/>
              <w:bottom w:val="single" w:sz="4" w:space="0" w:color="000000"/>
              <w:right w:val="single" w:sz="5" w:space="0" w:color="000000"/>
            </w:tcBorders>
            <w:vAlign w:val="center"/>
          </w:tcPr>
          <w:p w14:paraId="3423C0AC" w14:textId="77777777" w:rsidR="003F5DDD" w:rsidRDefault="00D4562E">
            <w:pPr>
              <w:spacing w:after="0" w:line="259" w:lineRule="auto"/>
              <w:ind w:left="39" w:right="0" w:firstLine="0"/>
            </w:pPr>
            <w:r>
              <w:rPr>
                <w:sz w:val="18"/>
              </w:rPr>
              <w:t>20</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5AA34A98" w14:textId="77777777" w:rsidR="003F5DDD" w:rsidRDefault="00D4562E">
            <w:pPr>
              <w:spacing w:after="0" w:line="259" w:lineRule="auto"/>
              <w:ind w:right="0" w:firstLine="0"/>
              <w:jc w:val="center"/>
            </w:pPr>
            <w:r>
              <w:rPr>
                <w:sz w:val="18"/>
              </w:rPr>
              <w:t>Se realiza el control de los inventarios de forma mensual, trimestral o anual</w:t>
            </w:r>
            <w:r>
              <w:t xml:space="preserve"> </w:t>
            </w:r>
          </w:p>
        </w:tc>
        <w:tc>
          <w:tcPr>
            <w:tcW w:w="250" w:type="dxa"/>
            <w:tcBorders>
              <w:top w:val="single" w:sz="4" w:space="0" w:color="000000"/>
              <w:left w:val="single" w:sz="5" w:space="0" w:color="000000"/>
              <w:bottom w:val="single" w:sz="4" w:space="0" w:color="000000"/>
              <w:right w:val="single" w:sz="5" w:space="0" w:color="000000"/>
            </w:tcBorders>
          </w:tcPr>
          <w:p w14:paraId="45718754" w14:textId="77777777" w:rsidR="003F5DDD" w:rsidRDefault="00D4562E">
            <w:pPr>
              <w:spacing w:after="0" w:line="259" w:lineRule="auto"/>
              <w:ind w:left="6" w:right="0" w:firstLine="0"/>
              <w:jc w:val="left"/>
            </w:pPr>
            <w:r>
              <w:t xml:space="preserve"> </w:t>
            </w:r>
          </w:p>
        </w:tc>
        <w:tc>
          <w:tcPr>
            <w:tcW w:w="264" w:type="dxa"/>
            <w:tcBorders>
              <w:top w:val="single" w:sz="4" w:space="0" w:color="000000"/>
              <w:left w:val="single" w:sz="5" w:space="0" w:color="000000"/>
              <w:bottom w:val="single" w:sz="4" w:space="0" w:color="000000"/>
              <w:right w:val="single" w:sz="5" w:space="0" w:color="000000"/>
            </w:tcBorders>
            <w:vAlign w:val="center"/>
          </w:tcPr>
          <w:p w14:paraId="2F6180C0" w14:textId="77777777" w:rsidR="003F5DDD" w:rsidRDefault="00D4562E">
            <w:pPr>
              <w:spacing w:after="0" w:line="259" w:lineRule="auto"/>
              <w:ind w:left="78" w:right="0" w:firstLine="0"/>
            </w:pPr>
            <w:r>
              <w:rPr>
                <w:sz w:val="18"/>
              </w:rPr>
              <w:t>X</w:t>
            </w: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4A951A6B"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vAlign w:val="center"/>
          </w:tcPr>
          <w:p w14:paraId="55235E73" w14:textId="77777777" w:rsidR="003F5DDD" w:rsidRDefault="00D4562E">
            <w:pPr>
              <w:spacing w:after="0" w:line="259" w:lineRule="auto"/>
              <w:ind w:left="1" w:right="0" w:firstLine="0"/>
            </w:pPr>
            <w:proofErr w:type="spellStart"/>
            <w:r>
              <w:rPr>
                <w:sz w:val="18"/>
              </w:rPr>
              <w:t>ta</w:t>
            </w:r>
            <w:proofErr w:type="spellEnd"/>
            <w:r>
              <w:rPr>
                <w:sz w:val="18"/>
              </w:rPr>
              <w:t xml:space="preserve"> </w:t>
            </w:r>
            <w:proofErr w:type="gramStart"/>
            <w:r>
              <w:rPr>
                <w:sz w:val="18"/>
              </w:rPr>
              <w:t>establecido</w:t>
            </w:r>
            <w:proofErr w:type="gramEnd"/>
            <w:r>
              <w:rPr>
                <w:sz w:val="18"/>
              </w:rPr>
              <w:t xml:space="preserve"> pero no se ha cumplid</w:t>
            </w:r>
          </w:p>
        </w:tc>
      </w:tr>
      <w:tr w:rsidR="003F5DDD" w14:paraId="229A9759" w14:textId="77777777">
        <w:trPr>
          <w:trHeight w:val="480"/>
        </w:trPr>
        <w:tc>
          <w:tcPr>
            <w:tcW w:w="0" w:type="auto"/>
            <w:vMerge/>
            <w:tcBorders>
              <w:top w:val="nil"/>
              <w:left w:val="single" w:sz="5" w:space="0" w:color="000000"/>
              <w:bottom w:val="nil"/>
              <w:right w:val="single" w:sz="5" w:space="0" w:color="000000"/>
            </w:tcBorders>
          </w:tcPr>
          <w:p w14:paraId="05A83390"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center"/>
          </w:tcPr>
          <w:p w14:paraId="20CECD84" w14:textId="77777777" w:rsidR="003F5DDD" w:rsidRDefault="00D4562E">
            <w:pPr>
              <w:spacing w:after="0" w:line="259" w:lineRule="auto"/>
              <w:ind w:left="39" w:right="0" w:firstLine="0"/>
            </w:pPr>
            <w:r>
              <w:rPr>
                <w:sz w:val="18"/>
              </w:rPr>
              <w:t>21</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38AF0F41" w14:textId="77777777" w:rsidR="003F5DDD" w:rsidRDefault="00D4562E">
            <w:pPr>
              <w:spacing w:after="0" w:line="259" w:lineRule="auto"/>
              <w:ind w:left="19" w:right="0" w:firstLine="0"/>
              <w:jc w:val="center"/>
            </w:pPr>
            <w:r>
              <w:rPr>
                <w:sz w:val="18"/>
              </w:rPr>
              <w:t xml:space="preserve">Se ha detectado faltante o perdidas en bodega debido a un control ineficiente de </w:t>
            </w:r>
            <w:r>
              <w:t xml:space="preserve"> </w:t>
            </w:r>
          </w:p>
        </w:tc>
        <w:tc>
          <w:tcPr>
            <w:tcW w:w="250" w:type="dxa"/>
            <w:tcBorders>
              <w:top w:val="single" w:sz="4" w:space="0" w:color="000000"/>
              <w:left w:val="single" w:sz="5" w:space="0" w:color="000000"/>
              <w:bottom w:val="single" w:sz="4" w:space="0" w:color="000000"/>
              <w:right w:val="single" w:sz="5" w:space="0" w:color="000000"/>
            </w:tcBorders>
            <w:vAlign w:val="center"/>
          </w:tcPr>
          <w:p w14:paraId="2EE90356" w14:textId="77777777" w:rsidR="003F5DDD" w:rsidRDefault="00D4562E">
            <w:pPr>
              <w:spacing w:after="0" w:line="259" w:lineRule="auto"/>
              <w:ind w:left="61" w:right="0" w:firstLine="0"/>
            </w:pPr>
            <w:r>
              <w:rPr>
                <w:sz w:val="18"/>
              </w:rPr>
              <w:t>X</w:t>
            </w:r>
            <w:r>
              <w:t xml:space="preserve"> </w:t>
            </w:r>
          </w:p>
        </w:tc>
        <w:tc>
          <w:tcPr>
            <w:tcW w:w="264" w:type="dxa"/>
            <w:tcBorders>
              <w:top w:val="single" w:sz="4" w:space="0" w:color="000000"/>
              <w:left w:val="single" w:sz="5" w:space="0" w:color="000000"/>
              <w:bottom w:val="single" w:sz="4" w:space="0" w:color="000000"/>
              <w:right w:val="single" w:sz="5" w:space="0" w:color="000000"/>
            </w:tcBorders>
          </w:tcPr>
          <w:p w14:paraId="3C31C219"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5BF01A56"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252F4C9B" w14:textId="77777777" w:rsidR="003F5DDD" w:rsidRDefault="00D4562E">
            <w:pPr>
              <w:spacing w:after="0" w:line="259" w:lineRule="auto"/>
              <w:ind w:right="0" w:firstLine="0"/>
              <w:jc w:val="center"/>
            </w:pPr>
            <w:r>
              <w:rPr>
                <w:sz w:val="18"/>
              </w:rPr>
              <w:t xml:space="preserve">Se ha presentado esa </w:t>
            </w:r>
            <w:proofErr w:type="spellStart"/>
            <w:r>
              <w:rPr>
                <w:sz w:val="18"/>
              </w:rPr>
              <w:t>situacionen</w:t>
            </w:r>
            <w:proofErr w:type="spellEnd"/>
            <w:r>
              <w:rPr>
                <w:sz w:val="18"/>
              </w:rPr>
              <w:t xml:space="preserve"> varias </w:t>
            </w:r>
            <w:proofErr w:type="spellStart"/>
            <w:r>
              <w:rPr>
                <w:sz w:val="18"/>
              </w:rPr>
              <w:t>ocaciones</w:t>
            </w:r>
            <w:proofErr w:type="spellEnd"/>
            <w:r>
              <w:t xml:space="preserve"> </w:t>
            </w:r>
          </w:p>
        </w:tc>
      </w:tr>
      <w:tr w:rsidR="003F5DDD" w14:paraId="0D0C7D3F" w14:textId="77777777">
        <w:trPr>
          <w:trHeight w:val="467"/>
        </w:trPr>
        <w:tc>
          <w:tcPr>
            <w:tcW w:w="0" w:type="auto"/>
            <w:vMerge/>
            <w:tcBorders>
              <w:top w:val="nil"/>
              <w:left w:val="single" w:sz="5" w:space="0" w:color="000000"/>
              <w:bottom w:val="nil"/>
              <w:right w:val="single" w:sz="5" w:space="0" w:color="000000"/>
            </w:tcBorders>
          </w:tcPr>
          <w:p w14:paraId="1FACFE49"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4" w:space="0" w:color="000000"/>
              <w:right w:val="single" w:sz="5" w:space="0" w:color="000000"/>
            </w:tcBorders>
            <w:vAlign w:val="bottom"/>
          </w:tcPr>
          <w:p w14:paraId="4AA3FEE6" w14:textId="77777777" w:rsidR="003F5DDD" w:rsidRDefault="00D4562E">
            <w:pPr>
              <w:spacing w:after="0" w:line="259" w:lineRule="auto"/>
              <w:ind w:left="39" w:right="0" w:firstLine="0"/>
            </w:pPr>
            <w:r>
              <w:rPr>
                <w:sz w:val="18"/>
              </w:rPr>
              <w:t>22</w:t>
            </w:r>
            <w:r>
              <w:t xml:space="preserve"> </w:t>
            </w:r>
          </w:p>
        </w:tc>
        <w:tc>
          <w:tcPr>
            <w:tcW w:w="3282" w:type="dxa"/>
            <w:tcBorders>
              <w:top w:val="single" w:sz="4" w:space="0" w:color="000000"/>
              <w:left w:val="single" w:sz="5" w:space="0" w:color="000000"/>
              <w:bottom w:val="single" w:sz="4" w:space="0" w:color="000000"/>
              <w:right w:val="single" w:sz="5" w:space="0" w:color="000000"/>
            </w:tcBorders>
          </w:tcPr>
          <w:p w14:paraId="1076A93B" w14:textId="77777777" w:rsidR="003F5DDD" w:rsidRDefault="00D4562E">
            <w:pPr>
              <w:spacing w:after="0" w:line="259" w:lineRule="auto"/>
              <w:ind w:right="0" w:firstLine="0"/>
              <w:jc w:val="center"/>
            </w:pPr>
            <w:r>
              <w:rPr>
                <w:sz w:val="18"/>
              </w:rPr>
              <w:t xml:space="preserve">Existen descuadres, faltantes o </w:t>
            </w:r>
            <w:proofErr w:type="gramStart"/>
            <w:r>
              <w:rPr>
                <w:sz w:val="18"/>
              </w:rPr>
              <w:t>sobrantes posterior</w:t>
            </w:r>
            <w:proofErr w:type="gramEnd"/>
            <w:r>
              <w:rPr>
                <w:sz w:val="18"/>
              </w:rPr>
              <w:t xml:space="preserve"> a una toma </w:t>
            </w:r>
            <w:proofErr w:type="spellStart"/>
            <w:r>
              <w:rPr>
                <w:sz w:val="18"/>
              </w:rPr>
              <w:t>fisica</w:t>
            </w:r>
            <w:proofErr w:type="spellEnd"/>
            <w:r>
              <w:rPr>
                <w:sz w:val="18"/>
              </w:rPr>
              <w:t xml:space="preserve"> de inventarios</w:t>
            </w:r>
            <w:r>
              <w:t xml:space="preserve"> </w:t>
            </w:r>
          </w:p>
        </w:tc>
        <w:tc>
          <w:tcPr>
            <w:tcW w:w="250" w:type="dxa"/>
            <w:tcBorders>
              <w:top w:val="single" w:sz="4" w:space="0" w:color="000000"/>
              <w:left w:val="single" w:sz="5" w:space="0" w:color="000000"/>
              <w:bottom w:val="single" w:sz="4" w:space="0" w:color="000000"/>
              <w:right w:val="single" w:sz="5" w:space="0" w:color="000000"/>
            </w:tcBorders>
            <w:vAlign w:val="center"/>
          </w:tcPr>
          <w:p w14:paraId="3346F096" w14:textId="77777777" w:rsidR="003F5DDD" w:rsidRDefault="00D4562E">
            <w:pPr>
              <w:spacing w:after="0" w:line="259" w:lineRule="auto"/>
              <w:ind w:left="61" w:right="0" w:firstLine="0"/>
            </w:pPr>
            <w:r>
              <w:rPr>
                <w:sz w:val="18"/>
              </w:rPr>
              <w:t>X</w:t>
            </w:r>
            <w:r>
              <w:t xml:space="preserve"> </w:t>
            </w:r>
          </w:p>
        </w:tc>
        <w:tc>
          <w:tcPr>
            <w:tcW w:w="264" w:type="dxa"/>
            <w:tcBorders>
              <w:top w:val="single" w:sz="4" w:space="0" w:color="000000"/>
              <w:left w:val="single" w:sz="5" w:space="0" w:color="000000"/>
              <w:bottom w:val="single" w:sz="4" w:space="0" w:color="000000"/>
              <w:right w:val="single" w:sz="5" w:space="0" w:color="000000"/>
            </w:tcBorders>
          </w:tcPr>
          <w:p w14:paraId="43886E27" w14:textId="77777777" w:rsidR="003F5DDD" w:rsidRDefault="00D4562E">
            <w:pPr>
              <w:spacing w:after="0" w:line="259" w:lineRule="auto"/>
              <w:ind w:left="8" w:right="0" w:firstLine="0"/>
              <w:jc w:val="left"/>
            </w:pPr>
            <w:r>
              <w:t xml:space="preserve"> </w:t>
            </w:r>
          </w:p>
        </w:tc>
        <w:tc>
          <w:tcPr>
            <w:tcW w:w="377" w:type="dxa"/>
            <w:tcBorders>
              <w:top w:val="single" w:sz="4" w:space="0" w:color="000000"/>
              <w:left w:val="single" w:sz="5" w:space="0" w:color="000000"/>
              <w:bottom w:val="single" w:sz="4" w:space="0" w:color="000000"/>
              <w:right w:val="single" w:sz="5" w:space="0" w:color="000000"/>
            </w:tcBorders>
          </w:tcPr>
          <w:p w14:paraId="63F6A8D4" w14:textId="77777777" w:rsidR="003F5DDD" w:rsidRDefault="00D4562E">
            <w:pPr>
              <w:spacing w:after="0" w:line="259" w:lineRule="auto"/>
              <w:ind w:left="8" w:right="0" w:firstLine="0"/>
              <w:jc w:val="left"/>
            </w:pPr>
            <w:r>
              <w:t xml:space="preserve"> </w:t>
            </w:r>
          </w:p>
        </w:tc>
        <w:tc>
          <w:tcPr>
            <w:tcW w:w="2666" w:type="dxa"/>
            <w:tcBorders>
              <w:top w:val="single" w:sz="4" w:space="0" w:color="000000"/>
              <w:left w:val="single" w:sz="5" w:space="0" w:color="000000"/>
              <w:bottom w:val="single" w:sz="4" w:space="0" w:color="000000"/>
              <w:right w:val="single" w:sz="10" w:space="0" w:color="000000"/>
            </w:tcBorders>
          </w:tcPr>
          <w:p w14:paraId="08B7C4FB" w14:textId="77777777" w:rsidR="003F5DDD" w:rsidRDefault="00D4562E">
            <w:pPr>
              <w:spacing w:after="0" w:line="259" w:lineRule="auto"/>
              <w:ind w:right="0" w:firstLine="0"/>
              <w:jc w:val="center"/>
            </w:pPr>
            <w:r>
              <w:rPr>
                <w:sz w:val="18"/>
              </w:rPr>
              <w:t xml:space="preserve">Se debe a equivocaciones el </w:t>
            </w:r>
            <w:proofErr w:type="spellStart"/>
            <w:r>
              <w:rPr>
                <w:sz w:val="18"/>
              </w:rPr>
              <w:t>el</w:t>
            </w:r>
            <w:proofErr w:type="spellEnd"/>
            <w:r>
              <w:rPr>
                <w:sz w:val="18"/>
              </w:rPr>
              <w:t xml:space="preserve"> conteo y traspaso de </w:t>
            </w:r>
            <w:proofErr w:type="spellStart"/>
            <w:r>
              <w:rPr>
                <w:sz w:val="18"/>
              </w:rPr>
              <w:t>informacion</w:t>
            </w:r>
            <w:proofErr w:type="spellEnd"/>
            <w:r>
              <w:rPr>
                <w:sz w:val="18"/>
              </w:rPr>
              <w:t xml:space="preserve"> </w:t>
            </w:r>
            <w:r>
              <w:t xml:space="preserve"> </w:t>
            </w:r>
          </w:p>
        </w:tc>
      </w:tr>
    </w:tbl>
    <w:p w14:paraId="332D85DF" w14:textId="5B388F93" w:rsidR="003F5DDD" w:rsidRDefault="003F5DDD" w:rsidP="005A33F7">
      <w:pPr>
        <w:spacing w:after="0" w:line="259" w:lineRule="auto"/>
        <w:ind w:right="0" w:firstLine="0"/>
        <w:jc w:val="left"/>
      </w:pPr>
    </w:p>
    <w:tbl>
      <w:tblPr>
        <w:tblStyle w:val="TableGrid"/>
        <w:tblW w:w="8280" w:type="dxa"/>
        <w:tblInd w:w="28" w:type="dxa"/>
        <w:tblCellMar>
          <w:top w:w="11" w:type="dxa"/>
          <w:left w:w="8" w:type="dxa"/>
          <w:bottom w:w="21" w:type="dxa"/>
          <w:right w:w="0" w:type="dxa"/>
        </w:tblCellMar>
        <w:tblLook w:val="04A0" w:firstRow="1" w:lastRow="0" w:firstColumn="1" w:lastColumn="0" w:noHBand="0" w:noVBand="1"/>
      </w:tblPr>
      <w:tblGrid>
        <w:gridCol w:w="1178"/>
        <w:gridCol w:w="263"/>
        <w:gridCol w:w="3282"/>
        <w:gridCol w:w="250"/>
        <w:gridCol w:w="264"/>
        <w:gridCol w:w="377"/>
        <w:gridCol w:w="2666"/>
      </w:tblGrid>
      <w:tr w:rsidR="003F5DDD" w14:paraId="72C7A1F2" w14:textId="77777777">
        <w:trPr>
          <w:trHeight w:val="703"/>
        </w:trPr>
        <w:tc>
          <w:tcPr>
            <w:tcW w:w="1179" w:type="dxa"/>
            <w:tcBorders>
              <w:top w:val="nil"/>
              <w:left w:val="single" w:sz="5" w:space="0" w:color="000000"/>
              <w:bottom w:val="single" w:sz="9" w:space="0" w:color="000000"/>
              <w:right w:val="single" w:sz="5" w:space="0" w:color="000000"/>
            </w:tcBorders>
            <w:shd w:val="clear" w:color="auto" w:fill="F4B084"/>
          </w:tcPr>
          <w:p w14:paraId="74758763" w14:textId="77777777" w:rsidR="003F5DDD" w:rsidRDefault="003F5DDD">
            <w:pPr>
              <w:spacing w:after="160" w:line="259" w:lineRule="auto"/>
              <w:ind w:right="0" w:firstLine="0"/>
              <w:jc w:val="left"/>
            </w:pPr>
          </w:p>
        </w:tc>
        <w:tc>
          <w:tcPr>
            <w:tcW w:w="263" w:type="dxa"/>
            <w:tcBorders>
              <w:top w:val="single" w:sz="4" w:space="0" w:color="000000"/>
              <w:left w:val="single" w:sz="5" w:space="0" w:color="000000"/>
              <w:bottom w:val="single" w:sz="9" w:space="0" w:color="000000"/>
              <w:right w:val="single" w:sz="5" w:space="0" w:color="000000"/>
            </w:tcBorders>
            <w:vAlign w:val="bottom"/>
          </w:tcPr>
          <w:p w14:paraId="5BD7D6D3" w14:textId="77777777" w:rsidR="003F5DDD" w:rsidRDefault="00D4562E">
            <w:pPr>
              <w:spacing w:after="0" w:line="259" w:lineRule="auto"/>
              <w:ind w:left="30" w:right="0" w:firstLine="0"/>
            </w:pPr>
            <w:r>
              <w:rPr>
                <w:sz w:val="18"/>
              </w:rPr>
              <w:t>23</w:t>
            </w:r>
            <w:r>
              <w:t xml:space="preserve"> </w:t>
            </w:r>
          </w:p>
        </w:tc>
        <w:tc>
          <w:tcPr>
            <w:tcW w:w="3282" w:type="dxa"/>
            <w:tcBorders>
              <w:top w:val="single" w:sz="4" w:space="0" w:color="000000"/>
              <w:left w:val="single" w:sz="5" w:space="0" w:color="000000"/>
              <w:bottom w:val="single" w:sz="9" w:space="0" w:color="000000"/>
              <w:right w:val="single" w:sz="5" w:space="0" w:color="000000"/>
            </w:tcBorders>
          </w:tcPr>
          <w:p w14:paraId="02595238" w14:textId="77777777" w:rsidR="003F5DDD" w:rsidRDefault="00D4562E">
            <w:pPr>
              <w:spacing w:after="0" w:line="259" w:lineRule="auto"/>
              <w:ind w:left="4" w:right="0" w:hanging="4"/>
              <w:jc w:val="center"/>
            </w:pPr>
            <w:r>
              <w:rPr>
                <w:sz w:val="18"/>
              </w:rPr>
              <w:t xml:space="preserve">Existe personal a cargo de la </w:t>
            </w:r>
            <w:proofErr w:type="spellStart"/>
            <w:r>
              <w:rPr>
                <w:sz w:val="18"/>
              </w:rPr>
              <w:t>recepcion</w:t>
            </w:r>
            <w:proofErr w:type="spellEnd"/>
            <w:r>
              <w:rPr>
                <w:sz w:val="18"/>
              </w:rPr>
              <w:t xml:space="preserve">, </w:t>
            </w:r>
            <w:proofErr w:type="spellStart"/>
            <w:r>
              <w:rPr>
                <w:sz w:val="18"/>
              </w:rPr>
              <w:t>autorizacion</w:t>
            </w:r>
            <w:proofErr w:type="spellEnd"/>
            <w:r>
              <w:rPr>
                <w:sz w:val="18"/>
              </w:rPr>
              <w:t xml:space="preserve">, </w:t>
            </w:r>
            <w:proofErr w:type="spellStart"/>
            <w:r>
              <w:rPr>
                <w:sz w:val="18"/>
              </w:rPr>
              <w:t>regstro</w:t>
            </w:r>
            <w:proofErr w:type="spellEnd"/>
            <w:r>
              <w:rPr>
                <w:sz w:val="18"/>
              </w:rPr>
              <w:t xml:space="preserve"> de transacciones, almacenaje y despacho de inventarios</w:t>
            </w:r>
            <w:r>
              <w:t xml:space="preserve"> </w:t>
            </w:r>
          </w:p>
        </w:tc>
        <w:tc>
          <w:tcPr>
            <w:tcW w:w="250" w:type="dxa"/>
            <w:tcBorders>
              <w:top w:val="single" w:sz="4" w:space="0" w:color="000000"/>
              <w:left w:val="single" w:sz="5" w:space="0" w:color="000000"/>
              <w:bottom w:val="single" w:sz="9" w:space="0" w:color="000000"/>
              <w:right w:val="single" w:sz="5" w:space="0" w:color="000000"/>
            </w:tcBorders>
            <w:vAlign w:val="center"/>
          </w:tcPr>
          <w:p w14:paraId="37B3E198" w14:textId="77777777" w:rsidR="003F5DDD" w:rsidRDefault="00D4562E">
            <w:pPr>
              <w:spacing w:after="0" w:line="259" w:lineRule="auto"/>
              <w:ind w:left="53" w:right="0" w:firstLine="0"/>
            </w:pPr>
            <w:r>
              <w:rPr>
                <w:sz w:val="18"/>
              </w:rPr>
              <w:t>X</w:t>
            </w:r>
            <w:r>
              <w:t xml:space="preserve"> </w:t>
            </w:r>
          </w:p>
        </w:tc>
        <w:tc>
          <w:tcPr>
            <w:tcW w:w="264" w:type="dxa"/>
            <w:tcBorders>
              <w:top w:val="single" w:sz="4" w:space="0" w:color="000000"/>
              <w:left w:val="single" w:sz="5" w:space="0" w:color="000000"/>
              <w:bottom w:val="single" w:sz="9" w:space="0" w:color="000000"/>
              <w:right w:val="single" w:sz="5" w:space="0" w:color="000000"/>
            </w:tcBorders>
          </w:tcPr>
          <w:p w14:paraId="0AE2675B" w14:textId="77777777" w:rsidR="003F5DDD" w:rsidRDefault="00D4562E">
            <w:pPr>
              <w:spacing w:after="0" w:line="259" w:lineRule="auto"/>
              <w:ind w:right="0" w:firstLine="0"/>
              <w:jc w:val="left"/>
            </w:pPr>
            <w:r>
              <w:t xml:space="preserve"> </w:t>
            </w:r>
          </w:p>
        </w:tc>
        <w:tc>
          <w:tcPr>
            <w:tcW w:w="377" w:type="dxa"/>
            <w:tcBorders>
              <w:top w:val="single" w:sz="4" w:space="0" w:color="000000"/>
              <w:left w:val="single" w:sz="5" w:space="0" w:color="000000"/>
              <w:bottom w:val="single" w:sz="9" w:space="0" w:color="000000"/>
              <w:right w:val="single" w:sz="5" w:space="0" w:color="000000"/>
            </w:tcBorders>
          </w:tcPr>
          <w:p w14:paraId="2AA3BE17" w14:textId="77777777" w:rsidR="003F5DDD" w:rsidRDefault="00D4562E">
            <w:pPr>
              <w:spacing w:after="0" w:line="259" w:lineRule="auto"/>
              <w:ind w:right="0" w:firstLine="0"/>
              <w:jc w:val="left"/>
            </w:pPr>
            <w:r>
              <w:t xml:space="preserve"> </w:t>
            </w:r>
          </w:p>
        </w:tc>
        <w:tc>
          <w:tcPr>
            <w:tcW w:w="2666" w:type="dxa"/>
            <w:tcBorders>
              <w:top w:val="single" w:sz="4" w:space="0" w:color="000000"/>
              <w:left w:val="single" w:sz="5" w:space="0" w:color="000000"/>
              <w:bottom w:val="single" w:sz="9" w:space="0" w:color="000000"/>
              <w:right w:val="single" w:sz="10" w:space="0" w:color="000000"/>
            </w:tcBorders>
          </w:tcPr>
          <w:p w14:paraId="66C03C63" w14:textId="77777777" w:rsidR="003F5DDD" w:rsidRDefault="00D4562E">
            <w:pPr>
              <w:spacing w:after="11" w:line="246" w:lineRule="auto"/>
              <w:ind w:left="10" w:right="0" w:firstLine="0"/>
              <w:jc w:val="center"/>
            </w:pPr>
            <w:r>
              <w:rPr>
                <w:sz w:val="18"/>
              </w:rPr>
              <w:t xml:space="preserve">SI, pero no </w:t>
            </w:r>
            <w:proofErr w:type="spellStart"/>
            <w:r>
              <w:rPr>
                <w:sz w:val="18"/>
              </w:rPr>
              <w:t>esta</w:t>
            </w:r>
            <w:proofErr w:type="spellEnd"/>
            <w:r>
              <w:rPr>
                <w:sz w:val="18"/>
              </w:rPr>
              <w:t xml:space="preserve"> establecido de forma correcta las actividades de </w:t>
            </w:r>
            <w:r>
              <w:t xml:space="preserve"> </w:t>
            </w:r>
          </w:p>
          <w:p w14:paraId="77D99F77" w14:textId="77777777" w:rsidR="003F5DDD" w:rsidRDefault="00D4562E">
            <w:pPr>
              <w:spacing w:after="0" w:line="259" w:lineRule="auto"/>
              <w:ind w:right="8" w:firstLine="0"/>
              <w:jc w:val="center"/>
            </w:pPr>
            <w:r>
              <w:rPr>
                <w:sz w:val="18"/>
              </w:rPr>
              <w:t>cada persona</w:t>
            </w:r>
            <w:r>
              <w:t xml:space="preserve"> </w:t>
            </w:r>
          </w:p>
        </w:tc>
      </w:tr>
    </w:tbl>
    <w:p w14:paraId="6F9CBBB8" w14:textId="77777777" w:rsidR="003F5DDD" w:rsidRDefault="00D4562E">
      <w:pPr>
        <w:pStyle w:val="Ttulo1"/>
        <w:spacing w:after="10" w:line="247" w:lineRule="auto"/>
        <w:ind w:left="9" w:right="227"/>
        <w:jc w:val="left"/>
      </w:pPr>
      <w:bookmarkStart w:id="16" w:name="_Toc110562"/>
      <w:r>
        <w:rPr>
          <w:sz w:val="20"/>
        </w:rPr>
        <w:t xml:space="preserve">Tabla </w:t>
      </w:r>
      <w:proofErr w:type="gramStart"/>
      <w:r>
        <w:rPr>
          <w:sz w:val="20"/>
        </w:rPr>
        <w:t>18:Resultados</w:t>
      </w:r>
      <w:proofErr w:type="gramEnd"/>
      <w:r>
        <w:rPr>
          <w:sz w:val="20"/>
        </w:rPr>
        <w:t xml:space="preserve"> Ficha de Observación </w:t>
      </w:r>
      <w:r>
        <w:rPr>
          <w:b w:val="0"/>
        </w:rPr>
        <w:t xml:space="preserve"> </w:t>
      </w:r>
      <w:bookmarkEnd w:id="16"/>
    </w:p>
    <w:p w14:paraId="6ADA76F4" w14:textId="77777777" w:rsidR="003F5DDD" w:rsidRDefault="00D4562E">
      <w:pPr>
        <w:spacing w:after="652" w:line="247" w:lineRule="auto"/>
        <w:ind w:left="9" w:right="227" w:hanging="10"/>
        <w:jc w:val="left"/>
      </w:pPr>
      <w:r>
        <w:rPr>
          <w:b/>
          <w:sz w:val="20"/>
        </w:rPr>
        <w:t xml:space="preserve">Elaborado por: Doris Parra </w:t>
      </w:r>
      <w:r>
        <w:t xml:space="preserve"> </w:t>
      </w:r>
    </w:p>
    <w:p w14:paraId="5A126B3F" w14:textId="77777777" w:rsidR="003F5DDD" w:rsidRDefault="00D4562E">
      <w:pPr>
        <w:spacing w:after="1" w:line="259" w:lineRule="auto"/>
        <w:ind w:left="14" w:right="0" w:firstLine="0"/>
        <w:jc w:val="left"/>
      </w:pPr>
      <w:r>
        <w:rPr>
          <w:sz w:val="20"/>
        </w:rPr>
        <w:t xml:space="preserve"> </w:t>
      </w:r>
      <w:r>
        <w:t xml:space="preserve"> </w:t>
      </w:r>
    </w:p>
    <w:p w14:paraId="0FA92C6D" w14:textId="77777777" w:rsidR="003F5DDD" w:rsidRDefault="00D4562E">
      <w:pPr>
        <w:spacing w:after="0" w:line="259" w:lineRule="auto"/>
        <w:ind w:left="10" w:right="2140" w:hanging="10"/>
        <w:jc w:val="right"/>
      </w:pPr>
      <w:r>
        <w:rPr>
          <w:b/>
        </w:rPr>
        <w:lastRenderedPageBreak/>
        <w:t xml:space="preserve">Anexo 2: Resultados ponderación de ficha de observación. </w:t>
      </w:r>
      <w:r>
        <w:t xml:space="preserve"> </w:t>
      </w:r>
    </w:p>
    <w:tbl>
      <w:tblPr>
        <w:tblStyle w:val="TableGrid"/>
        <w:tblW w:w="8467" w:type="dxa"/>
        <w:tblInd w:w="50" w:type="dxa"/>
        <w:tblCellMar>
          <w:top w:w="0" w:type="dxa"/>
          <w:left w:w="0" w:type="dxa"/>
          <w:bottom w:w="12" w:type="dxa"/>
          <w:right w:w="4" w:type="dxa"/>
        </w:tblCellMar>
        <w:tblLook w:val="04A0" w:firstRow="1" w:lastRow="0" w:firstColumn="1" w:lastColumn="0" w:noHBand="0" w:noVBand="1"/>
      </w:tblPr>
      <w:tblGrid>
        <w:gridCol w:w="1553"/>
        <w:gridCol w:w="375"/>
        <w:gridCol w:w="4044"/>
        <w:gridCol w:w="1294"/>
        <w:gridCol w:w="1201"/>
      </w:tblGrid>
      <w:tr w:rsidR="003F5DDD" w14:paraId="5C6996D5" w14:textId="77777777">
        <w:trPr>
          <w:trHeight w:val="221"/>
        </w:trPr>
        <w:tc>
          <w:tcPr>
            <w:tcW w:w="1553" w:type="dxa"/>
            <w:tcBorders>
              <w:top w:val="single" w:sz="4" w:space="0" w:color="000000"/>
              <w:left w:val="single" w:sz="6" w:space="0" w:color="000000"/>
              <w:bottom w:val="single" w:sz="4" w:space="0" w:color="D4D4D4"/>
              <w:right w:val="nil"/>
            </w:tcBorders>
          </w:tcPr>
          <w:p w14:paraId="681A1196" w14:textId="77777777" w:rsidR="003F5DDD" w:rsidRDefault="003F5DDD">
            <w:pPr>
              <w:spacing w:after="160" w:line="259" w:lineRule="auto"/>
              <w:ind w:right="0" w:firstLine="0"/>
              <w:jc w:val="left"/>
            </w:pPr>
          </w:p>
        </w:tc>
        <w:tc>
          <w:tcPr>
            <w:tcW w:w="375" w:type="dxa"/>
            <w:tcBorders>
              <w:top w:val="single" w:sz="4" w:space="0" w:color="000000"/>
              <w:left w:val="nil"/>
              <w:bottom w:val="single" w:sz="4" w:space="0" w:color="D4D4D4"/>
              <w:right w:val="nil"/>
            </w:tcBorders>
          </w:tcPr>
          <w:p w14:paraId="4B2185FA" w14:textId="77777777" w:rsidR="003F5DDD" w:rsidRDefault="003F5DDD">
            <w:pPr>
              <w:spacing w:after="160" w:line="259" w:lineRule="auto"/>
              <w:ind w:right="0" w:firstLine="0"/>
              <w:jc w:val="left"/>
            </w:pPr>
          </w:p>
        </w:tc>
        <w:tc>
          <w:tcPr>
            <w:tcW w:w="5338" w:type="dxa"/>
            <w:gridSpan w:val="2"/>
            <w:tcBorders>
              <w:top w:val="single" w:sz="4" w:space="0" w:color="000000"/>
              <w:left w:val="nil"/>
              <w:bottom w:val="single" w:sz="4" w:space="0" w:color="D4D4D4"/>
              <w:right w:val="nil"/>
            </w:tcBorders>
          </w:tcPr>
          <w:p w14:paraId="601DA388" w14:textId="77777777" w:rsidR="003F5DDD" w:rsidRDefault="00D4562E">
            <w:pPr>
              <w:spacing w:after="0" w:line="259" w:lineRule="auto"/>
              <w:ind w:left="1195" w:right="0" w:firstLine="0"/>
              <w:jc w:val="left"/>
            </w:pPr>
            <w:r>
              <w:rPr>
                <w:b/>
                <w:sz w:val="16"/>
              </w:rPr>
              <w:t xml:space="preserve">MATRIZ DE PONDERACIÓN </w:t>
            </w:r>
          </w:p>
        </w:tc>
        <w:tc>
          <w:tcPr>
            <w:tcW w:w="1201" w:type="dxa"/>
            <w:tcBorders>
              <w:top w:val="single" w:sz="4" w:space="0" w:color="000000"/>
              <w:left w:val="nil"/>
              <w:bottom w:val="single" w:sz="4" w:space="0" w:color="D4D4D4"/>
              <w:right w:val="single" w:sz="12" w:space="0" w:color="000000"/>
            </w:tcBorders>
          </w:tcPr>
          <w:p w14:paraId="6C177ED5" w14:textId="77777777" w:rsidR="003F5DDD" w:rsidRDefault="003F5DDD">
            <w:pPr>
              <w:spacing w:after="160" w:line="259" w:lineRule="auto"/>
              <w:ind w:right="0" w:firstLine="0"/>
              <w:jc w:val="left"/>
            </w:pPr>
          </w:p>
        </w:tc>
      </w:tr>
      <w:tr w:rsidR="003F5DDD" w14:paraId="288B2916" w14:textId="77777777">
        <w:trPr>
          <w:trHeight w:val="223"/>
        </w:trPr>
        <w:tc>
          <w:tcPr>
            <w:tcW w:w="1553" w:type="dxa"/>
            <w:tcBorders>
              <w:top w:val="single" w:sz="4" w:space="0" w:color="D4D4D4"/>
              <w:left w:val="single" w:sz="6" w:space="0" w:color="000000"/>
              <w:bottom w:val="single" w:sz="4" w:space="0" w:color="000000"/>
              <w:right w:val="nil"/>
            </w:tcBorders>
          </w:tcPr>
          <w:p w14:paraId="59CC411E" w14:textId="77777777" w:rsidR="003F5DDD" w:rsidRDefault="003F5DDD">
            <w:pPr>
              <w:spacing w:after="160" w:line="259" w:lineRule="auto"/>
              <w:ind w:right="0" w:firstLine="0"/>
              <w:jc w:val="left"/>
            </w:pPr>
          </w:p>
        </w:tc>
        <w:tc>
          <w:tcPr>
            <w:tcW w:w="375" w:type="dxa"/>
            <w:tcBorders>
              <w:top w:val="single" w:sz="4" w:space="0" w:color="D4D4D4"/>
              <w:left w:val="nil"/>
              <w:bottom w:val="single" w:sz="4" w:space="0" w:color="000000"/>
              <w:right w:val="nil"/>
            </w:tcBorders>
          </w:tcPr>
          <w:p w14:paraId="0BEB10A4" w14:textId="77777777" w:rsidR="003F5DDD" w:rsidRDefault="003F5DDD">
            <w:pPr>
              <w:spacing w:after="160" w:line="259" w:lineRule="auto"/>
              <w:ind w:right="0" w:firstLine="0"/>
              <w:jc w:val="left"/>
            </w:pPr>
          </w:p>
        </w:tc>
        <w:tc>
          <w:tcPr>
            <w:tcW w:w="5338" w:type="dxa"/>
            <w:gridSpan w:val="2"/>
            <w:tcBorders>
              <w:top w:val="single" w:sz="4" w:space="0" w:color="D4D4D4"/>
              <w:left w:val="nil"/>
              <w:bottom w:val="single" w:sz="4" w:space="0" w:color="000000"/>
              <w:right w:val="nil"/>
            </w:tcBorders>
          </w:tcPr>
          <w:p w14:paraId="53EA16E7" w14:textId="77777777" w:rsidR="003F5DDD" w:rsidRDefault="00D4562E">
            <w:pPr>
              <w:spacing w:after="0" w:line="259" w:lineRule="auto"/>
              <w:ind w:left="1368" w:right="0" w:firstLine="0"/>
              <w:jc w:val="left"/>
            </w:pPr>
            <w:r>
              <w:rPr>
                <w:b/>
                <w:sz w:val="16"/>
              </w:rPr>
              <w:t>AREA DE INVENTARIOS</w:t>
            </w:r>
            <w:r>
              <w:t xml:space="preserve"> </w:t>
            </w:r>
          </w:p>
        </w:tc>
        <w:tc>
          <w:tcPr>
            <w:tcW w:w="1201" w:type="dxa"/>
            <w:tcBorders>
              <w:top w:val="single" w:sz="4" w:space="0" w:color="D4D4D4"/>
              <w:left w:val="nil"/>
              <w:bottom w:val="single" w:sz="4" w:space="0" w:color="000000"/>
              <w:right w:val="single" w:sz="12" w:space="0" w:color="000000"/>
            </w:tcBorders>
          </w:tcPr>
          <w:p w14:paraId="567D8604" w14:textId="77777777" w:rsidR="003F5DDD" w:rsidRDefault="003F5DDD">
            <w:pPr>
              <w:spacing w:after="160" w:line="259" w:lineRule="auto"/>
              <w:ind w:right="0" w:firstLine="0"/>
              <w:jc w:val="left"/>
            </w:pPr>
          </w:p>
        </w:tc>
      </w:tr>
      <w:tr w:rsidR="003F5DDD" w14:paraId="2E6E02BA" w14:textId="77777777">
        <w:trPr>
          <w:trHeight w:val="470"/>
        </w:trPr>
        <w:tc>
          <w:tcPr>
            <w:tcW w:w="1553" w:type="dxa"/>
            <w:tcBorders>
              <w:top w:val="single" w:sz="4" w:space="0" w:color="000000"/>
              <w:left w:val="single" w:sz="6" w:space="0" w:color="000000"/>
              <w:bottom w:val="single" w:sz="4" w:space="0" w:color="000000"/>
              <w:right w:val="single" w:sz="6" w:space="0" w:color="000000"/>
            </w:tcBorders>
          </w:tcPr>
          <w:p w14:paraId="7DB3FE77" w14:textId="77777777" w:rsidR="003F5DDD" w:rsidRDefault="00D4562E">
            <w:pPr>
              <w:spacing w:after="0" w:line="259" w:lineRule="auto"/>
              <w:ind w:left="32" w:right="0" w:firstLine="0"/>
              <w:jc w:val="left"/>
            </w:pPr>
            <w:r>
              <w:t xml:space="preserve"> </w:t>
            </w:r>
          </w:p>
        </w:tc>
        <w:tc>
          <w:tcPr>
            <w:tcW w:w="375" w:type="dxa"/>
            <w:tcBorders>
              <w:top w:val="single" w:sz="4" w:space="0" w:color="000000"/>
              <w:left w:val="single" w:sz="6" w:space="0" w:color="000000"/>
              <w:bottom w:val="single" w:sz="4" w:space="0" w:color="000000"/>
              <w:right w:val="single" w:sz="6" w:space="0" w:color="000000"/>
            </w:tcBorders>
          </w:tcPr>
          <w:p w14:paraId="7D361463" w14:textId="77777777" w:rsidR="003F5DDD" w:rsidRDefault="00D4562E">
            <w:pPr>
              <w:spacing w:after="0" w:line="259" w:lineRule="auto"/>
              <w:ind w:left="34" w:right="0" w:firstLine="0"/>
              <w:jc w:val="left"/>
            </w:pP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1EB90F3B" w14:textId="77777777" w:rsidR="003F5DDD" w:rsidRDefault="00D4562E">
            <w:pPr>
              <w:spacing w:after="0" w:line="259" w:lineRule="auto"/>
              <w:ind w:left="6" w:right="0" w:firstLine="0"/>
              <w:jc w:val="center"/>
            </w:pPr>
            <w:r>
              <w:rPr>
                <w:b/>
                <w:sz w:val="16"/>
              </w:rPr>
              <w:t>Ítems</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3C8A0840" w14:textId="77777777" w:rsidR="003F5DDD" w:rsidRDefault="00D4562E">
            <w:pPr>
              <w:spacing w:after="0" w:line="259" w:lineRule="auto"/>
              <w:ind w:left="34" w:right="0" w:firstLine="0"/>
              <w:jc w:val="left"/>
            </w:pPr>
            <w:r>
              <w:rPr>
                <w:b/>
                <w:sz w:val="16"/>
              </w:rPr>
              <w:t xml:space="preserve">Ponderación </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166B5379" w14:textId="77777777" w:rsidR="003F5DDD" w:rsidRDefault="00D4562E">
            <w:pPr>
              <w:spacing w:after="0" w:line="259" w:lineRule="auto"/>
              <w:ind w:left="34" w:right="0" w:firstLine="0"/>
              <w:jc w:val="left"/>
            </w:pPr>
            <w:r>
              <w:rPr>
                <w:b/>
                <w:sz w:val="16"/>
              </w:rPr>
              <w:t>Calificación</w:t>
            </w:r>
            <w:r>
              <w:t xml:space="preserve"> </w:t>
            </w:r>
          </w:p>
        </w:tc>
      </w:tr>
      <w:tr w:rsidR="003F5DDD" w14:paraId="0E24EC10" w14:textId="77777777">
        <w:trPr>
          <w:trHeight w:val="414"/>
        </w:trPr>
        <w:tc>
          <w:tcPr>
            <w:tcW w:w="1553" w:type="dxa"/>
            <w:vMerge w:val="restart"/>
            <w:tcBorders>
              <w:top w:val="single" w:sz="4" w:space="0" w:color="000000"/>
              <w:left w:val="single" w:sz="6" w:space="0" w:color="000000"/>
              <w:bottom w:val="single" w:sz="4" w:space="0" w:color="000000"/>
              <w:right w:val="single" w:sz="6" w:space="0" w:color="000000"/>
            </w:tcBorders>
            <w:shd w:val="clear" w:color="auto" w:fill="DDEBF7"/>
            <w:vAlign w:val="center"/>
          </w:tcPr>
          <w:p w14:paraId="4D6B7522" w14:textId="77777777" w:rsidR="003F5DDD" w:rsidRDefault="00D4562E">
            <w:pPr>
              <w:spacing w:after="0" w:line="259" w:lineRule="auto"/>
              <w:ind w:left="4" w:right="0" w:firstLine="0"/>
              <w:jc w:val="center"/>
            </w:pPr>
            <w:r>
              <w:rPr>
                <w:b/>
                <w:sz w:val="13"/>
              </w:rPr>
              <w:t>AMBIENTE DE CONTROL</w:t>
            </w:r>
            <w:r>
              <w:t xml:space="preserve"> </w:t>
            </w:r>
          </w:p>
        </w:tc>
        <w:tc>
          <w:tcPr>
            <w:tcW w:w="375" w:type="dxa"/>
            <w:tcBorders>
              <w:top w:val="single" w:sz="4" w:space="0" w:color="000000"/>
              <w:left w:val="single" w:sz="6" w:space="0" w:color="000000"/>
              <w:bottom w:val="single" w:sz="4" w:space="0" w:color="000000"/>
              <w:right w:val="single" w:sz="6" w:space="0" w:color="000000"/>
            </w:tcBorders>
          </w:tcPr>
          <w:p w14:paraId="2E7971D8" w14:textId="77777777" w:rsidR="003F5DDD" w:rsidRDefault="00D4562E">
            <w:pPr>
              <w:spacing w:after="0" w:line="259" w:lineRule="auto"/>
              <w:ind w:left="120" w:right="0" w:firstLine="0"/>
              <w:jc w:val="left"/>
            </w:pPr>
            <w:r>
              <w:rPr>
                <w:sz w:val="16"/>
              </w:rPr>
              <w:t>1</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041132CE" w14:textId="77777777" w:rsidR="003F5DDD" w:rsidRDefault="00D4562E">
            <w:pPr>
              <w:spacing w:after="0" w:line="259" w:lineRule="auto"/>
              <w:ind w:left="38" w:right="0" w:firstLine="0"/>
              <w:jc w:val="left"/>
            </w:pPr>
            <w:r>
              <w:rPr>
                <w:sz w:val="16"/>
              </w:rPr>
              <w:t xml:space="preserve">El área de inventario cuenta con el espacio físico suficiente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22D6B951"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22901FE9" w14:textId="77777777" w:rsidR="003F5DDD" w:rsidRDefault="00D4562E">
            <w:pPr>
              <w:spacing w:after="0" w:line="259" w:lineRule="auto"/>
              <w:ind w:left="3" w:right="0" w:firstLine="0"/>
              <w:jc w:val="center"/>
            </w:pPr>
            <w:r>
              <w:rPr>
                <w:sz w:val="16"/>
              </w:rPr>
              <w:t>8</w:t>
            </w:r>
            <w:r>
              <w:t xml:space="preserve"> </w:t>
            </w:r>
          </w:p>
        </w:tc>
      </w:tr>
      <w:tr w:rsidR="003F5DDD" w14:paraId="5F46CAD2" w14:textId="77777777">
        <w:trPr>
          <w:trHeight w:val="614"/>
        </w:trPr>
        <w:tc>
          <w:tcPr>
            <w:tcW w:w="0" w:type="auto"/>
            <w:vMerge/>
            <w:tcBorders>
              <w:top w:val="nil"/>
              <w:left w:val="single" w:sz="6" w:space="0" w:color="000000"/>
              <w:bottom w:val="nil"/>
              <w:right w:val="single" w:sz="6" w:space="0" w:color="000000"/>
            </w:tcBorders>
          </w:tcPr>
          <w:p w14:paraId="3980E10D"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vAlign w:val="center"/>
          </w:tcPr>
          <w:p w14:paraId="20469541" w14:textId="77777777" w:rsidR="003F5DDD" w:rsidRDefault="00D4562E">
            <w:pPr>
              <w:spacing w:after="0" w:line="259" w:lineRule="auto"/>
              <w:ind w:left="120" w:right="0" w:firstLine="0"/>
              <w:jc w:val="left"/>
            </w:pPr>
            <w:r>
              <w:rPr>
                <w:sz w:val="16"/>
              </w:rPr>
              <w:t>2</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4ED896CF" w14:textId="77777777" w:rsidR="003F5DDD" w:rsidRDefault="00D4562E">
            <w:pPr>
              <w:spacing w:after="0" w:line="259" w:lineRule="auto"/>
              <w:ind w:left="38" w:right="0" w:firstLine="0"/>
              <w:jc w:val="left"/>
            </w:pPr>
            <w:r>
              <w:rPr>
                <w:sz w:val="16"/>
              </w:rPr>
              <w:t xml:space="preserve">La infraestructura de la empresa tiene un espacio exclusivo para el almacenamiento de productos </w:t>
            </w:r>
            <w:r>
              <w:t xml:space="preserve"> </w:t>
            </w:r>
          </w:p>
        </w:tc>
        <w:tc>
          <w:tcPr>
            <w:tcW w:w="1294" w:type="dxa"/>
            <w:tcBorders>
              <w:top w:val="single" w:sz="4" w:space="0" w:color="000000"/>
              <w:left w:val="single" w:sz="6" w:space="0" w:color="000000"/>
              <w:bottom w:val="single" w:sz="4" w:space="0" w:color="000000"/>
              <w:right w:val="single" w:sz="6" w:space="0" w:color="000000"/>
            </w:tcBorders>
            <w:vAlign w:val="center"/>
          </w:tcPr>
          <w:p w14:paraId="661E65E1"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vAlign w:val="center"/>
          </w:tcPr>
          <w:p w14:paraId="37374B0C" w14:textId="77777777" w:rsidR="003F5DDD" w:rsidRDefault="00D4562E">
            <w:pPr>
              <w:spacing w:after="0" w:line="259" w:lineRule="auto"/>
              <w:ind w:left="3" w:right="0" w:firstLine="0"/>
              <w:jc w:val="center"/>
            </w:pPr>
            <w:r>
              <w:rPr>
                <w:sz w:val="16"/>
              </w:rPr>
              <w:t>6</w:t>
            </w:r>
            <w:r>
              <w:t xml:space="preserve"> </w:t>
            </w:r>
          </w:p>
        </w:tc>
      </w:tr>
      <w:tr w:rsidR="003F5DDD" w14:paraId="1A6DF2A9" w14:textId="77777777">
        <w:trPr>
          <w:trHeight w:val="413"/>
        </w:trPr>
        <w:tc>
          <w:tcPr>
            <w:tcW w:w="0" w:type="auto"/>
            <w:vMerge/>
            <w:tcBorders>
              <w:top w:val="nil"/>
              <w:left w:val="single" w:sz="6" w:space="0" w:color="000000"/>
              <w:bottom w:val="nil"/>
              <w:right w:val="single" w:sz="6" w:space="0" w:color="000000"/>
            </w:tcBorders>
          </w:tcPr>
          <w:p w14:paraId="39DFD4B9"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5AF08F67" w14:textId="77777777" w:rsidR="003F5DDD" w:rsidRDefault="00D4562E">
            <w:pPr>
              <w:spacing w:after="0" w:line="259" w:lineRule="auto"/>
              <w:ind w:left="120" w:right="0" w:firstLine="0"/>
              <w:jc w:val="left"/>
            </w:pPr>
            <w:r>
              <w:rPr>
                <w:sz w:val="16"/>
              </w:rPr>
              <w:t>3</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59BA4639" w14:textId="77777777" w:rsidR="003F5DDD" w:rsidRDefault="00D4562E">
            <w:pPr>
              <w:spacing w:after="0" w:line="259" w:lineRule="auto"/>
              <w:ind w:left="38" w:right="0" w:firstLine="0"/>
            </w:pPr>
            <w:r>
              <w:rPr>
                <w:sz w:val="16"/>
              </w:rPr>
              <w:t xml:space="preserve">El tipo de organización de la empresa incide en el control de los inventarios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5A24D072" w14:textId="77777777" w:rsidR="003F5DDD" w:rsidRDefault="00D4562E">
            <w:pPr>
              <w:spacing w:after="0" w:line="259" w:lineRule="auto"/>
              <w:ind w:left="-7" w:right="0" w:firstLine="0"/>
              <w:jc w:val="left"/>
            </w:pPr>
            <w:r>
              <w:rPr>
                <w:sz w:val="16"/>
              </w:rPr>
              <w:t xml:space="preserve"> </w:t>
            </w:r>
            <w:r>
              <w:rPr>
                <w:sz w:val="16"/>
              </w:rPr>
              <w:tab/>
            </w:r>
            <w:r>
              <w:t xml:space="preserve"> </w:t>
            </w:r>
          </w:p>
          <w:p w14:paraId="515D9A27" w14:textId="77777777" w:rsidR="003F5DDD" w:rsidRDefault="00D4562E">
            <w:pPr>
              <w:spacing w:after="0" w:line="259" w:lineRule="auto"/>
              <w:ind w:right="4" w:firstLine="0"/>
              <w:jc w:val="center"/>
            </w:pPr>
            <w:r>
              <w:rPr>
                <w:sz w:val="16"/>
              </w:rPr>
              <w:t>10</w:t>
            </w:r>
          </w:p>
        </w:tc>
        <w:tc>
          <w:tcPr>
            <w:tcW w:w="1201" w:type="dxa"/>
            <w:tcBorders>
              <w:top w:val="single" w:sz="4" w:space="0" w:color="000000"/>
              <w:left w:val="single" w:sz="6" w:space="0" w:color="000000"/>
              <w:bottom w:val="single" w:sz="4" w:space="0" w:color="000000"/>
              <w:right w:val="single" w:sz="12" w:space="0" w:color="000000"/>
            </w:tcBorders>
          </w:tcPr>
          <w:p w14:paraId="0EEFA3DC" w14:textId="77777777" w:rsidR="003F5DDD" w:rsidRDefault="00D4562E">
            <w:pPr>
              <w:spacing w:after="0" w:line="259" w:lineRule="auto"/>
              <w:ind w:left="3" w:right="0" w:firstLine="0"/>
              <w:jc w:val="center"/>
            </w:pPr>
            <w:r>
              <w:rPr>
                <w:sz w:val="16"/>
              </w:rPr>
              <w:t>4</w:t>
            </w:r>
            <w:r>
              <w:t xml:space="preserve"> </w:t>
            </w:r>
          </w:p>
        </w:tc>
      </w:tr>
      <w:tr w:rsidR="003F5DDD" w14:paraId="4415E5B9" w14:textId="77777777">
        <w:trPr>
          <w:trHeight w:val="413"/>
        </w:trPr>
        <w:tc>
          <w:tcPr>
            <w:tcW w:w="0" w:type="auto"/>
            <w:vMerge/>
            <w:tcBorders>
              <w:top w:val="nil"/>
              <w:left w:val="single" w:sz="6" w:space="0" w:color="000000"/>
              <w:bottom w:val="nil"/>
              <w:right w:val="single" w:sz="6" w:space="0" w:color="000000"/>
            </w:tcBorders>
          </w:tcPr>
          <w:p w14:paraId="0702F8AB"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180A5F3D" w14:textId="77777777" w:rsidR="003F5DDD" w:rsidRDefault="00D4562E">
            <w:pPr>
              <w:spacing w:after="0" w:line="259" w:lineRule="auto"/>
              <w:ind w:left="120" w:right="0" w:firstLine="0"/>
              <w:jc w:val="left"/>
            </w:pPr>
            <w:r>
              <w:rPr>
                <w:sz w:val="16"/>
              </w:rPr>
              <w:t>4</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60F45397" w14:textId="77777777" w:rsidR="003F5DDD" w:rsidRDefault="00D4562E">
            <w:pPr>
              <w:spacing w:after="0" w:line="259" w:lineRule="auto"/>
              <w:ind w:left="38" w:right="0" w:firstLine="0"/>
              <w:jc w:val="left"/>
            </w:pPr>
            <w:r>
              <w:rPr>
                <w:sz w:val="16"/>
              </w:rPr>
              <w:t xml:space="preserve">Se emplea un modelo especifico de Sistema de Control Interno de inventarios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1837BD0C"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2D5C2C22" w14:textId="77777777" w:rsidR="003F5DDD" w:rsidRDefault="00D4562E">
            <w:pPr>
              <w:spacing w:after="0" w:line="259" w:lineRule="auto"/>
              <w:ind w:left="3" w:right="0" w:firstLine="0"/>
              <w:jc w:val="center"/>
            </w:pPr>
            <w:r>
              <w:rPr>
                <w:sz w:val="16"/>
              </w:rPr>
              <w:t>4</w:t>
            </w:r>
            <w:r>
              <w:t xml:space="preserve"> </w:t>
            </w:r>
          </w:p>
        </w:tc>
      </w:tr>
      <w:tr w:rsidR="003F5DDD" w14:paraId="09149358" w14:textId="77777777">
        <w:trPr>
          <w:trHeight w:val="413"/>
        </w:trPr>
        <w:tc>
          <w:tcPr>
            <w:tcW w:w="0" w:type="auto"/>
            <w:vMerge/>
            <w:tcBorders>
              <w:top w:val="nil"/>
              <w:left w:val="single" w:sz="6" w:space="0" w:color="000000"/>
              <w:bottom w:val="single" w:sz="4" w:space="0" w:color="000000"/>
              <w:right w:val="single" w:sz="6" w:space="0" w:color="000000"/>
            </w:tcBorders>
          </w:tcPr>
          <w:p w14:paraId="171ACE17"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7A6100B3" w14:textId="77777777" w:rsidR="003F5DDD" w:rsidRDefault="00D4562E">
            <w:pPr>
              <w:spacing w:after="0" w:line="259" w:lineRule="auto"/>
              <w:ind w:left="120" w:right="0" w:firstLine="0"/>
              <w:jc w:val="left"/>
            </w:pPr>
            <w:r>
              <w:rPr>
                <w:sz w:val="16"/>
              </w:rPr>
              <w:t>5</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7664C3A4" w14:textId="77777777" w:rsidR="003F5DDD" w:rsidRDefault="00D4562E">
            <w:pPr>
              <w:spacing w:after="0" w:line="259" w:lineRule="auto"/>
              <w:ind w:left="38" w:right="0" w:firstLine="0"/>
              <w:jc w:val="left"/>
            </w:pPr>
            <w:r>
              <w:rPr>
                <w:sz w:val="16"/>
              </w:rPr>
              <w:t xml:space="preserve">Los trabajadores han recibido capacitación en manejo de inventarios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12B26B15"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61C2CBE2" w14:textId="77777777" w:rsidR="003F5DDD" w:rsidRDefault="00D4562E">
            <w:pPr>
              <w:spacing w:after="0" w:line="259" w:lineRule="auto"/>
              <w:ind w:left="3" w:right="0" w:firstLine="0"/>
              <w:jc w:val="center"/>
            </w:pPr>
            <w:r>
              <w:rPr>
                <w:sz w:val="16"/>
              </w:rPr>
              <w:t>3</w:t>
            </w:r>
            <w:r>
              <w:t xml:space="preserve"> </w:t>
            </w:r>
          </w:p>
        </w:tc>
      </w:tr>
      <w:tr w:rsidR="003F5DDD" w14:paraId="3E63F052" w14:textId="77777777">
        <w:trPr>
          <w:trHeight w:val="214"/>
        </w:trPr>
        <w:tc>
          <w:tcPr>
            <w:tcW w:w="1553" w:type="dxa"/>
            <w:tcBorders>
              <w:top w:val="single" w:sz="4" w:space="0" w:color="000000"/>
              <w:left w:val="single" w:sz="6" w:space="0" w:color="000000"/>
              <w:bottom w:val="single" w:sz="4" w:space="0" w:color="000000"/>
              <w:right w:val="nil"/>
            </w:tcBorders>
            <w:shd w:val="clear" w:color="auto" w:fill="DDEBF7"/>
          </w:tcPr>
          <w:p w14:paraId="75653C35" w14:textId="77777777" w:rsidR="003F5DDD" w:rsidRDefault="003F5DDD">
            <w:pPr>
              <w:spacing w:after="160" w:line="259" w:lineRule="auto"/>
              <w:ind w:right="0" w:firstLine="0"/>
              <w:jc w:val="left"/>
            </w:pPr>
          </w:p>
        </w:tc>
        <w:tc>
          <w:tcPr>
            <w:tcW w:w="375" w:type="dxa"/>
            <w:tcBorders>
              <w:top w:val="single" w:sz="4" w:space="0" w:color="000000"/>
              <w:left w:val="nil"/>
              <w:bottom w:val="single" w:sz="4" w:space="0" w:color="000000"/>
              <w:right w:val="nil"/>
            </w:tcBorders>
            <w:shd w:val="clear" w:color="auto" w:fill="DDEBF7"/>
          </w:tcPr>
          <w:p w14:paraId="47C3A1A8" w14:textId="77777777" w:rsidR="003F5DDD" w:rsidRDefault="003F5DDD">
            <w:pPr>
              <w:spacing w:after="160" w:line="259" w:lineRule="auto"/>
              <w:ind w:right="0" w:firstLine="0"/>
              <w:jc w:val="left"/>
            </w:pPr>
          </w:p>
        </w:tc>
        <w:tc>
          <w:tcPr>
            <w:tcW w:w="4044" w:type="dxa"/>
            <w:tcBorders>
              <w:top w:val="single" w:sz="4" w:space="0" w:color="000000"/>
              <w:left w:val="nil"/>
              <w:bottom w:val="single" w:sz="4" w:space="0" w:color="000000"/>
              <w:right w:val="single" w:sz="6" w:space="0" w:color="000000"/>
            </w:tcBorders>
            <w:shd w:val="clear" w:color="auto" w:fill="DDEBF7"/>
          </w:tcPr>
          <w:p w14:paraId="371D9328" w14:textId="77777777" w:rsidR="003F5DDD" w:rsidRDefault="00D4562E">
            <w:pPr>
              <w:spacing w:after="0" w:line="259" w:lineRule="auto"/>
              <w:ind w:left="511" w:right="0" w:firstLine="0"/>
              <w:jc w:val="left"/>
            </w:pPr>
            <w:r>
              <w:rPr>
                <w:b/>
                <w:sz w:val="16"/>
              </w:rPr>
              <w:t>Subtotal Grupo</w:t>
            </w:r>
            <w:r>
              <w:t xml:space="preserve"> </w:t>
            </w:r>
          </w:p>
        </w:tc>
        <w:tc>
          <w:tcPr>
            <w:tcW w:w="1294" w:type="dxa"/>
            <w:tcBorders>
              <w:top w:val="single" w:sz="4" w:space="0" w:color="000000"/>
              <w:left w:val="single" w:sz="6" w:space="0" w:color="000000"/>
              <w:bottom w:val="single" w:sz="4" w:space="0" w:color="000000"/>
              <w:right w:val="single" w:sz="6" w:space="0" w:color="000000"/>
            </w:tcBorders>
            <w:shd w:val="clear" w:color="auto" w:fill="DDEBF7"/>
          </w:tcPr>
          <w:p w14:paraId="04A3394E" w14:textId="77777777" w:rsidR="003F5DDD" w:rsidRDefault="00D4562E">
            <w:pPr>
              <w:spacing w:after="0" w:line="259" w:lineRule="auto"/>
              <w:ind w:right="4" w:firstLine="0"/>
              <w:jc w:val="center"/>
            </w:pPr>
            <w:r>
              <w:rPr>
                <w:sz w:val="16"/>
              </w:rPr>
              <w:t>50</w:t>
            </w:r>
            <w:r>
              <w:t xml:space="preserve"> </w:t>
            </w:r>
          </w:p>
        </w:tc>
        <w:tc>
          <w:tcPr>
            <w:tcW w:w="1201" w:type="dxa"/>
            <w:tcBorders>
              <w:top w:val="single" w:sz="4" w:space="0" w:color="000000"/>
              <w:left w:val="single" w:sz="6" w:space="0" w:color="000000"/>
              <w:bottom w:val="single" w:sz="4" w:space="0" w:color="000000"/>
              <w:right w:val="single" w:sz="12" w:space="0" w:color="000000"/>
            </w:tcBorders>
            <w:shd w:val="clear" w:color="auto" w:fill="DDEBF7"/>
          </w:tcPr>
          <w:p w14:paraId="04DA1BAA" w14:textId="77777777" w:rsidR="003F5DDD" w:rsidRDefault="00D4562E">
            <w:pPr>
              <w:spacing w:after="0" w:line="259" w:lineRule="auto"/>
              <w:ind w:left="3" w:right="0" w:firstLine="0"/>
              <w:jc w:val="center"/>
            </w:pPr>
            <w:r>
              <w:rPr>
                <w:sz w:val="16"/>
              </w:rPr>
              <w:t>25</w:t>
            </w:r>
            <w:r>
              <w:t xml:space="preserve"> </w:t>
            </w:r>
          </w:p>
        </w:tc>
      </w:tr>
      <w:tr w:rsidR="003F5DDD" w14:paraId="6D4289FE" w14:textId="77777777">
        <w:trPr>
          <w:trHeight w:val="413"/>
        </w:trPr>
        <w:tc>
          <w:tcPr>
            <w:tcW w:w="1553" w:type="dxa"/>
            <w:vMerge w:val="restart"/>
            <w:tcBorders>
              <w:top w:val="single" w:sz="4" w:space="0" w:color="000000"/>
              <w:left w:val="single" w:sz="6" w:space="0" w:color="000000"/>
              <w:bottom w:val="single" w:sz="4" w:space="0" w:color="000000"/>
              <w:right w:val="single" w:sz="6" w:space="0" w:color="000000"/>
            </w:tcBorders>
            <w:shd w:val="clear" w:color="auto" w:fill="FFE699"/>
            <w:vAlign w:val="center"/>
          </w:tcPr>
          <w:p w14:paraId="1B075009" w14:textId="77777777" w:rsidR="003F5DDD" w:rsidRDefault="00D4562E">
            <w:pPr>
              <w:spacing w:after="0" w:line="259" w:lineRule="auto"/>
              <w:ind w:left="178" w:right="0" w:hanging="29"/>
              <w:jc w:val="left"/>
            </w:pPr>
            <w:r>
              <w:rPr>
                <w:b/>
                <w:sz w:val="13"/>
              </w:rPr>
              <w:t>ACTIVIDADES DE CONTROL</w:t>
            </w:r>
            <w:r>
              <w:t xml:space="preserve"> </w:t>
            </w:r>
          </w:p>
        </w:tc>
        <w:tc>
          <w:tcPr>
            <w:tcW w:w="375" w:type="dxa"/>
            <w:tcBorders>
              <w:top w:val="single" w:sz="4" w:space="0" w:color="000000"/>
              <w:left w:val="single" w:sz="6" w:space="0" w:color="000000"/>
              <w:bottom w:val="single" w:sz="4" w:space="0" w:color="000000"/>
              <w:right w:val="single" w:sz="6" w:space="0" w:color="000000"/>
            </w:tcBorders>
          </w:tcPr>
          <w:p w14:paraId="02961F5F" w14:textId="77777777" w:rsidR="003F5DDD" w:rsidRDefault="00D4562E">
            <w:pPr>
              <w:spacing w:after="0" w:line="259" w:lineRule="auto"/>
              <w:ind w:left="120" w:right="0" w:firstLine="0"/>
              <w:jc w:val="left"/>
            </w:pPr>
            <w:r>
              <w:rPr>
                <w:sz w:val="16"/>
              </w:rPr>
              <w:t>6</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543E3888" w14:textId="77777777" w:rsidR="003F5DDD" w:rsidRDefault="00D4562E">
            <w:pPr>
              <w:spacing w:after="0" w:line="259" w:lineRule="auto"/>
              <w:ind w:left="38" w:right="0" w:firstLine="0"/>
              <w:jc w:val="left"/>
            </w:pPr>
            <w:r>
              <w:rPr>
                <w:sz w:val="16"/>
              </w:rPr>
              <w:t xml:space="preserve">Existen políticas establecidas para controlar el inventario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720B9C03"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426D116E" w14:textId="77777777" w:rsidR="003F5DDD" w:rsidRDefault="00D4562E">
            <w:pPr>
              <w:spacing w:after="0" w:line="259" w:lineRule="auto"/>
              <w:ind w:left="3" w:right="0" w:firstLine="0"/>
              <w:jc w:val="center"/>
            </w:pPr>
            <w:r>
              <w:rPr>
                <w:sz w:val="16"/>
              </w:rPr>
              <w:t>5</w:t>
            </w:r>
            <w:r>
              <w:t xml:space="preserve"> </w:t>
            </w:r>
          </w:p>
        </w:tc>
      </w:tr>
      <w:tr w:rsidR="003F5DDD" w14:paraId="67231BD4" w14:textId="77777777">
        <w:trPr>
          <w:trHeight w:val="413"/>
        </w:trPr>
        <w:tc>
          <w:tcPr>
            <w:tcW w:w="0" w:type="auto"/>
            <w:vMerge/>
            <w:tcBorders>
              <w:top w:val="nil"/>
              <w:left w:val="single" w:sz="6" w:space="0" w:color="000000"/>
              <w:bottom w:val="nil"/>
              <w:right w:val="single" w:sz="6" w:space="0" w:color="000000"/>
            </w:tcBorders>
          </w:tcPr>
          <w:p w14:paraId="2CB4B7BB"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2BF94E7C" w14:textId="77777777" w:rsidR="003F5DDD" w:rsidRDefault="00D4562E">
            <w:pPr>
              <w:spacing w:after="0" w:line="259" w:lineRule="auto"/>
              <w:ind w:left="120" w:right="0" w:firstLine="0"/>
              <w:jc w:val="left"/>
            </w:pPr>
            <w:r>
              <w:rPr>
                <w:sz w:val="16"/>
              </w:rPr>
              <w:t>7</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1644C4D0" w14:textId="77777777" w:rsidR="003F5DDD" w:rsidRDefault="00D4562E">
            <w:pPr>
              <w:spacing w:after="0" w:line="259" w:lineRule="auto"/>
              <w:ind w:left="38" w:right="0" w:firstLine="0"/>
              <w:jc w:val="left"/>
            </w:pPr>
            <w:r>
              <w:rPr>
                <w:sz w:val="16"/>
              </w:rPr>
              <w:t xml:space="preserve">Los productos están debidamente clasificados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673F2A44"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7D455036" w14:textId="77777777" w:rsidR="003F5DDD" w:rsidRDefault="00D4562E">
            <w:pPr>
              <w:spacing w:after="0" w:line="259" w:lineRule="auto"/>
              <w:ind w:left="3" w:right="0" w:firstLine="0"/>
              <w:jc w:val="center"/>
            </w:pPr>
            <w:r>
              <w:rPr>
                <w:sz w:val="16"/>
              </w:rPr>
              <w:t>6</w:t>
            </w:r>
            <w:r>
              <w:t xml:space="preserve"> </w:t>
            </w:r>
          </w:p>
        </w:tc>
      </w:tr>
      <w:tr w:rsidR="003F5DDD" w14:paraId="3224B606" w14:textId="77777777">
        <w:trPr>
          <w:trHeight w:val="413"/>
        </w:trPr>
        <w:tc>
          <w:tcPr>
            <w:tcW w:w="0" w:type="auto"/>
            <w:vMerge/>
            <w:tcBorders>
              <w:top w:val="nil"/>
              <w:left w:val="single" w:sz="6" w:space="0" w:color="000000"/>
              <w:bottom w:val="nil"/>
              <w:right w:val="single" w:sz="6" w:space="0" w:color="000000"/>
            </w:tcBorders>
          </w:tcPr>
          <w:p w14:paraId="48EF89BA"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28838C1F" w14:textId="77777777" w:rsidR="003F5DDD" w:rsidRDefault="00D4562E">
            <w:pPr>
              <w:spacing w:after="0" w:line="259" w:lineRule="auto"/>
              <w:ind w:left="120" w:right="0" w:firstLine="0"/>
              <w:jc w:val="left"/>
            </w:pPr>
            <w:r>
              <w:rPr>
                <w:sz w:val="16"/>
              </w:rPr>
              <w:t>8</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59A35C26" w14:textId="77777777" w:rsidR="003F5DDD" w:rsidRDefault="00D4562E">
            <w:pPr>
              <w:spacing w:after="0" w:line="259" w:lineRule="auto"/>
              <w:ind w:left="38" w:right="0" w:firstLine="0"/>
              <w:jc w:val="left"/>
            </w:pPr>
            <w:r>
              <w:rPr>
                <w:sz w:val="16"/>
              </w:rPr>
              <w:t xml:space="preserve">En la recepción de productos se contemplan las cantidades con las facturas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6B13044E"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539910C2" w14:textId="77777777" w:rsidR="003F5DDD" w:rsidRDefault="00D4562E">
            <w:pPr>
              <w:spacing w:after="0" w:line="259" w:lineRule="auto"/>
              <w:ind w:left="3" w:right="0" w:firstLine="0"/>
              <w:jc w:val="center"/>
            </w:pPr>
            <w:r>
              <w:rPr>
                <w:sz w:val="16"/>
              </w:rPr>
              <w:t>8</w:t>
            </w:r>
            <w:r>
              <w:t xml:space="preserve"> </w:t>
            </w:r>
          </w:p>
        </w:tc>
      </w:tr>
      <w:tr w:rsidR="003F5DDD" w14:paraId="69B40F20" w14:textId="77777777">
        <w:trPr>
          <w:trHeight w:val="413"/>
        </w:trPr>
        <w:tc>
          <w:tcPr>
            <w:tcW w:w="0" w:type="auto"/>
            <w:vMerge/>
            <w:tcBorders>
              <w:top w:val="nil"/>
              <w:left w:val="single" w:sz="6" w:space="0" w:color="000000"/>
              <w:bottom w:val="nil"/>
              <w:right w:val="single" w:sz="6" w:space="0" w:color="000000"/>
            </w:tcBorders>
          </w:tcPr>
          <w:p w14:paraId="4567CBF6"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3A0876A8" w14:textId="77777777" w:rsidR="003F5DDD" w:rsidRDefault="00D4562E">
            <w:pPr>
              <w:spacing w:after="0" w:line="259" w:lineRule="auto"/>
              <w:ind w:left="120" w:right="0" w:firstLine="0"/>
              <w:jc w:val="left"/>
            </w:pPr>
            <w:r>
              <w:rPr>
                <w:sz w:val="16"/>
              </w:rPr>
              <w:t>9</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71BCE026" w14:textId="77777777" w:rsidR="003F5DDD" w:rsidRDefault="00D4562E">
            <w:pPr>
              <w:spacing w:after="0" w:line="259" w:lineRule="auto"/>
              <w:ind w:left="38" w:right="0" w:firstLine="0"/>
              <w:jc w:val="left"/>
            </w:pPr>
            <w:r>
              <w:rPr>
                <w:sz w:val="16"/>
              </w:rPr>
              <w:t xml:space="preserve">Existe un registro de entradas y salidas de los productos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75EFF8D4"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1229D3EE" w14:textId="77777777" w:rsidR="003F5DDD" w:rsidRDefault="00D4562E">
            <w:pPr>
              <w:spacing w:after="0" w:line="259" w:lineRule="auto"/>
              <w:ind w:left="3" w:right="0" w:firstLine="0"/>
              <w:jc w:val="center"/>
            </w:pPr>
            <w:r>
              <w:rPr>
                <w:sz w:val="16"/>
              </w:rPr>
              <w:t>7</w:t>
            </w:r>
            <w:r>
              <w:t xml:space="preserve"> </w:t>
            </w:r>
          </w:p>
        </w:tc>
      </w:tr>
      <w:tr w:rsidR="003F5DDD" w14:paraId="762098D6" w14:textId="77777777">
        <w:trPr>
          <w:trHeight w:val="413"/>
        </w:trPr>
        <w:tc>
          <w:tcPr>
            <w:tcW w:w="0" w:type="auto"/>
            <w:vMerge/>
            <w:tcBorders>
              <w:top w:val="nil"/>
              <w:left w:val="single" w:sz="6" w:space="0" w:color="000000"/>
              <w:bottom w:val="nil"/>
              <w:right w:val="single" w:sz="6" w:space="0" w:color="000000"/>
            </w:tcBorders>
          </w:tcPr>
          <w:p w14:paraId="3BB52B46"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3049DE71" w14:textId="77777777" w:rsidR="003F5DDD" w:rsidRDefault="00D4562E">
            <w:pPr>
              <w:spacing w:after="0" w:line="259" w:lineRule="auto"/>
              <w:ind w:left="62" w:right="0" w:firstLine="0"/>
              <w:jc w:val="left"/>
            </w:pPr>
            <w:r>
              <w:rPr>
                <w:sz w:val="16"/>
              </w:rPr>
              <w:t>10</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1CE76FDE" w14:textId="77777777" w:rsidR="003F5DDD" w:rsidRDefault="00D4562E">
            <w:pPr>
              <w:spacing w:after="0" w:line="259" w:lineRule="auto"/>
              <w:ind w:left="38" w:right="0" w:firstLine="0"/>
              <w:jc w:val="left"/>
            </w:pPr>
            <w:r>
              <w:rPr>
                <w:sz w:val="16"/>
              </w:rPr>
              <w:t>Existen manuales para la toma física de inventarios</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75BB50D1"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2E185278" w14:textId="77777777" w:rsidR="003F5DDD" w:rsidRDefault="00D4562E">
            <w:pPr>
              <w:spacing w:after="0" w:line="259" w:lineRule="auto"/>
              <w:ind w:left="3" w:right="0" w:firstLine="0"/>
              <w:jc w:val="center"/>
            </w:pPr>
            <w:r>
              <w:rPr>
                <w:sz w:val="16"/>
              </w:rPr>
              <w:t>4</w:t>
            </w:r>
            <w:r>
              <w:t xml:space="preserve"> </w:t>
            </w:r>
          </w:p>
        </w:tc>
      </w:tr>
      <w:tr w:rsidR="003F5DDD" w14:paraId="5DB99717" w14:textId="77777777">
        <w:trPr>
          <w:trHeight w:val="413"/>
        </w:trPr>
        <w:tc>
          <w:tcPr>
            <w:tcW w:w="0" w:type="auto"/>
            <w:vMerge/>
            <w:tcBorders>
              <w:top w:val="nil"/>
              <w:left w:val="single" w:sz="6" w:space="0" w:color="000000"/>
              <w:bottom w:val="single" w:sz="4" w:space="0" w:color="000000"/>
              <w:right w:val="single" w:sz="6" w:space="0" w:color="000000"/>
            </w:tcBorders>
          </w:tcPr>
          <w:p w14:paraId="5B944260"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61C347CC" w14:textId="77777777" w:rsidR="003F5DDD" w:rsidRDefault="00D4562E">
            <w:pPr>
              <w:spacing w:after="0" w:line="259" w:lineRule="auto"/>
              <w:ind w:left="62" w:right="0" w:firstLine="0"/>
              <w:jc w:val="left"/>
            </w:pPr>
            <w:r>
              <w:rPr>
                <w:sz w:val="16"/>
              </w:rPr>
              <w:t>11</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1BA63EAB" w14:textId="77777777" w:rsidR="003F5DDD" w:rsidRDefault="00D4562E">
            <w:pPr>
              <w:spacing w:after="0" w:line="259" w:lineRule="auto"/>
              <w:ind w:left="38" w:right="0" w:firstLine="0"/>
              <w:jc w:val="left"/>
            </w:pPr>
            <w:r>
              <w:rPr>
                <w:sz w:val="16"/>
              </w:rPr>
              <w:t>Existen normas y procedimientos para el despacho de mercadería</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53BEECA1" w14:textId="77777777" w:rsidR="003F5DDD" w:rsidRDefault="00D4562E">
            <w:pPr>
              <w:spacing w:after="0" w:line="259" w:lineRule="auto"/>
              <w:ind w:left="-6" w:right="0" w:firstLine="0"/>
              <w:jc w:val="left"/>
            </w:pPr>
            <w:r>
              <w:rPr>
                <w:sz w:val="16"/>
              </w:rPr>
              <w:t xml:space="preserve"> </w:t>
            </w:r>
            <w:r>
              <w:rPr>
                <w:sz w:val="16"/>
              </w:rPr>
              <w:tab/>
            </w:r>
            <w:r>
              <w:t xml:space="preserve"> </w:t>
            </w:r>
          </w:p>
          <w:p w14:paraId="5E88B367" w14:textId="77777777" w:rsidR="003F5DDD" w:rsidRDefault="00D4562E">
            <w:pPr>
              <w:spacing w:after="0" w:line="259" w:lineRule="auto"/>
              <w:ind w:right="4" w:firstLine="0"/>
              <w:jc w:val="center"/>
            </w:pPr>
            <w:r>
              <w:rPr>
                <w:sz w:val="16"/>
              </w:rPr>
              <w:t>10</w:t>
            </w:r>
          </w:p>
        </w:tc>
        <w:tc>
          <w:tcPr>
            <w:tcW w:w="1201" w:type="dxa"/>
            <w:tcBorders>
              <w:top w:val="single" w:sz="4" w:space="0" w:color="000000"/>
              <w:left w:val="single" w:sz="6" w:space="0" w:color="000000"/>
              <w:bottom w:val="single" w:sz="4" w:space="0" w:color="000000"/>
              <w:right w:val="single" w:sz="12" w:space="0" w:color="000000"/>
            </w:tcBorders>
          </w:tcPr>
          <w:p w14:paraId="3D576B3B" w14:textId="77777777" w:rsidR="003F5DDD" w:rsidRDefault="00D4562E">
            <w:pPr>
              <w:spacing w:after="0" w:line="259" w:lineRule="auto"/>
              <w:ind w:left="3" w:right="0" w:firstLine="0"/>
              <w:jc w:val="center"/>
            </w:pPr>
            <w:r>
              <w:rPr>
                <w:sz w:val="16"/>
              </w:rPr>
              <w:t>5</w:t>
            </w:r>
            <w:r>
              <w:t xml:space="preserve"> </w:t>
            </w:r>
          </w:p>
        </w:tc>
      </w:tr>
      <w:tr w:rsidR="003F5DDD" w14:paraId="14E9589B" w14:textId="77777777">
        <w:trPr>
          <w:trHeight w:val="212"/>
        </w:trPr>
        <w:tc>
          <w:tcPr>
            <w:tcW w:w="1553" w:type="dxa"/>
            <w:tcBorders>
              <w:top w:val="single" w:sz="4" w:space="0" w:color="000000"/>
              <w:left w:val="single" w:sz="6" w:space="0" w:color="000000"/>
              <w:bottom w:val="single" w:sz="4" w:space="0" w:color="000000"/>
              <w:right w:val="nil"/>
            </w:tcBorders>
            <w:shd w:val="clear" w:color="auto" w:fill="FFE699"/>
          </w:tcPr>
          <w:p w14:paraId="33E63355" w14:textId="77777777" w:rsidR="003F5DDD" w:rsidRDefault="003F5DDD">
            <w:pPr>
              <w:spacing w:after="160" w:line="259" w:lineRule="auto"/>
              <w:ind w:right="0" w:firstLine="0"/>
              <w:jc w:val="left"/>
            </w:pPr>
          </w:p>
        </w:tc>
        <w:tc>
          <w:tcPr>
            <w:tcW w:w="375" w:type="dxa"/>
            <w:tcBorders>
              <w:top w:val="single" w:sz="4" w:space="0" w:color="000000"/>
              <w:left w:val="nil"/>
              <w:bottom w:val="single" w:sz="4" w:space="0" w:color="000000"/>
              <w:right w:val="nil"/>
            </w:tcBorders>
            <w:shd w:val="clear" w:color="auto" w:fill="FFE699"/>
          </w:tcPr>
          <w:p w14:paraId="214C25E3" w14:textId="77777777" w:rsidR="003F5DDD" w:rsidRDefault="003F5DDD">
            <w:pPr>
              <w:spacing w:after="160" w:line="259" w:lineRule="auto"/>
              <w:ind w:right="0" w:firstLine="0"/>
              <w:jc w:val="left"/>
            </w:pPr>
          </w:p>
        </w:tc>
        <w:tc>
          <w:tcPr>
            <w:tcW w:w="4044" w:type="dxa"/>
            <w:tcBorders>
              <w:top w:val="single" w:sz="4" w:space="0" w:color="000000"/>
              <w:left w:val="nil"/>
              <w:bottom w:val="single" w:sz="4" w:space="0" w:color="000000"/>
              <w:right w:val="single" w:sz="6" w:space="0" w:color="000000"/>
            </w:tcBorders>
            <w:shd w:val="clear" w:color="auto" w:fill="FFE699"/>
          </w:tcPr>
          <w:p w14:paraId="01563F6C" w14:textId="77777777" w:rsidR="003F5DDD" w:rsidRDefault="00D4562E">
            <w:pPr>
              <w:spacing w:after="0" w:line="259" w:lineRule="auto"/>
              <w:ind w:left="511" w:right="0" w:firstLine="0"/>
              <w:jc w:val="left"/>
            </w:pPr>
            <w:r>
              <w:rPr>
                <w:b/>
                <w:sz w:val="16"/>
              </w:rPr>
              <w:t>Subtotal Grupo</w:t>
            </w:r>
            <w:r>
              <w:t xml:space="preserve"> </w:t>
            </w:r>
          </w:p>
        </w:tc>
        <w:tc>
          <w:tcPr>
            <w:tcW w:w="1294" w:type="dxa"/>
            <w:tcBorders>
              <w:top w:val="single" w:sz="4" w:space="0" w:color="000000"/>
              <w:left w:val="single" w:sz="6" w:space="0" w:color="000000"/>
              <w:bottom w:val="single" w:sz="4" w:space="0" w:color="000000"/>
              <w:right w:val="single" w:sz="6" w:space="0" w:color="000000"/>
            </w:tcBorders>
            <w:shd w:val="clear" w:color="auto" w:fill="FFE699"/>
          </w:tcPr>
          <w:p w14:paraId="64CBD06C" w14:textId="77777777" w:rsidR="003F5DDD" w:rsidRDefault="00D4562E">
            <w:pPr>
              <w:spacing w:after="0" w:line="259" w:lineRule="auto"/>
              <w:ind w:right="4" w:firstLine="0"/>
              <w:jc w:val="center"/>
            </w:pPr>
            <w:r>
              <w:rPr>
                <w:sz w:val="16"/>
              </w:rPr>
              <w:t>60</w:t>
            </w:r>
            <w:r>
              <w:t xml:space="preserve"> </w:t>
            </w:r>
          </w:p>
        </w:tc>
        <w:tc>
          <w:tcPr>
            <w:tcW w:w="1201" w:type="dxa"/>
            <w:tcBorders>
              <w:top w:val="single" w:sz="4" w:space="0" w:color="000000"/>
              <w:left w:val="single" w:sz="6" w:space="0" w:color="000000"/>
              <w:bottom w:val="single" w:sz="4" w:space="0" w:color="000000"/>
              <w:right w:val="single" w:sz="12" w:space="0" w:color="000000"/>
            </w:tcBorders>
            <w:shd w:val="clear" w:color="auto" w:fill="FFE699"/>
          </w:tcPr>
          <w:p w14:paraId="7A07B64B" w14:textId="77777777" w:rsidR="003F5DDD" w:rsidRDefault="00D4562E">
            <w:pPr>
              <w:spacing w:after="0" w:line="259" w:lineRule="auto"/>
              <w:ind w:left="3" w:right="0" w:firstLine="0"/>
              <w:jc w:val="center"/>
            </w:pPr>
            <w:r>
              <w:rPr>
                <w:sz w:val="16"/>
              </w:rPr>
              <w:t>35</w:t>
            </w:r>
            <w:r>
              <w:t xml:space="preserve"> </w:t>
            </w:r>
          </w:p>
        </w:tc>
      </w:tr>
      <w:tr w:rsidR="003F5DDD" w14:paraId="7AFB2383" w14:textId="77777777">
        <w:trPr>
          <w:trHeight w:val="412"/>
        </w:trPr>
        <w:tc>
          <w:tcPr>
            <w:tcW w:w="1553" w:type="dxa"/>
            <w:vMerge w:val="restart"/>
            <w:tcBorders>
              <w:top w:val="single" w:sz="4" w:space="0" w:color="000000"/>
              <w:left w:val="single" w:sz="6" w:space="0" w:color="000000"/>
              <w:bottom w:val="single" w:sz="4" w:space="0" w:color="000000"/>
              <w:right w:val="single" w:sz="6" w:space="0" w:color="000000"/>
            </w:tcBorders>
            <w:shd w:val="clear" w:color="auto" w:fill="C6E0B4"/>
            <w:vAlign w:val="center"/>
          </w:tcPr>
          <w:p w14:paraId="56F8E170" w14:textId="77777777" w:rsidR="003F5DDD" w:rsidRDefault="00D4562E">
            <w:pPr>
              <w:spacing w:after="0" w:line="259" w:lineRule="auto"/>
              <w:ind w:left="235" w:right="0" w:hanging="86"/>
              <w:jc w:val="left"/>
            </w:pPr>
            <w:r>
              <w:rPr>
                <w:b/>
                <w:sz w:val="13"/>
              </w:rPr>
              <w:t xml:space="preserve">VALORACION DE RIESGOS </w:t>
            </w:r>
            <w:r>
              <w:t xml:space="preserve"> </w:t>
            </w:r>
          </w:p>
        </w:tc>
        <w:tc>
          <w:tcPr>
            <w:tcW w:w="375" w:type="dxa"/>
            <w:tcBorders>
              <w:top w:val="single" w:sz="4" w:space="0" w:color="000000"/>
              <w:left w:val="single" w:sz="6" w:space="0" w:color="000000"/>
              <w:bottom w:val="single" w:sz="4" w:space="0" w:color="000000"/>
              <w:right w:val="single" w:sz="6" w:space="0" w:color="000000"/>
            </w:tcBorders>
          </w:tcPr>
          <w:p w14:paraId="24ED6932" w14:textId="77777777" w:rsidR="003F5DDD" w:rsidRDefault="00D4562E">
            <w:pPr>
              <w:spacing w:after="0" w:line="259" w:lineRule="auto"/>
              <w:ind w:left="62" w:right="0" w:firstLine="0"/>
              <w:jc w:val="left"/>
            </w:pPr>
            <w:r>
              <w:rPr>
                <w:sz w:val="16"/>
              </w:rPr>
              <w:t>12</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42E95F08" w14:textId="77777777" w:rsidR="003F5DDD" w:rsidRDefault="00D4562E">
            <w:pPr>
              <w:spacing w:after="0" w:line="259" w:lineRule="auto"/>
              <w:ind w:left="38" w:right="0" w:firstLine="0"/>
            </w:pPr>
            <w:r>
              <w:rPr>
                <w:sz w:val="16"/>
              </w:rPr>
              <w:t>Se han identificado los objetivos de la empresa en base al control de inventarios</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0DEF94C5"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3B2AFB65" w14:textId="77777777" w:rsidR="003F5DDD" w:rsidRDefault="00D4562E">
            <w:pPr>
              <w:spacing w:after="0" w:line="259" w:lineRule="auto"/>
              <w:ind w:left="3" w:right="0" w:firstLine="0"/>
              <w:jc w:val="center"/>
            </w:pPr>
            <w:r>
              <w:rPr>
                <w:sz w:val="16"/>
              </w:rPr>
              <w:t>5</w:t>
            </w:r>
            <w:r>
              <w:t xml:space="preserve"> </w:t>
            </w:r>
          </w:p>
        </w:tc>
      </w:tr>
      <w:tr w:rsidR="003F5DDD" w14:paraId="54554F5E" w14:textId="77777777">
        <w:trPr>
          <w:trHeight w:val="617"/>
        </w:trPr>
        <w:tc>
          <w:tcPr>
            <w:tcW w:w="0" w:type="auto"/>
            <w:vMerge/>
            <w:tcBorders>
              <w:top w:val="nil"/>
              <w:left w:val="single" w:sz="6" w:space="0" w:color="000000"/>
              <w:bottom w:val="nil"/>
              <w:right w:val="single" w:sz="6" w:space="0" w:color="000000"/>
            </w:tcBorders>
          </w:tcPr>
          <w:p w14:paraId="0F8E3FEB"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vAlign w:val="center"/>
          </w:tcPr>
          <w:p w14:paraId="5F36E06D" w14:textId="77777777" w:rsidR="003F5DDD" w:rsidRDefault="00D4562E">
            <w:pPr>
              <w:spacing w:after="0" w:line="259" w:lineRule="auto"/>
              <w:ind w:left="62" w:right="0" w:firstLine="0"/>
              <w:jc w:val="left"/>
            </w:pPr>
            <w:r>
              <w:rPr>
                <w:sz w:val="16"/>
              </w:rPr>
              <w:t>13</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574CAF6E" w14:textId="77777777" w:rsidR="003F5DDD" w:rsidRDefault="00D4562E">
            <w:pPr>
              <w:spacing w:after="0" w:line="259" w:lineRule="auto"/>
              <w:ind w:left="38" w:right="0" w:firstLine="0"/>
              <w:jc w:val="left"/>
            </w:pPr>
            <w:r>
              <w:rPr>
                <w:sz w:val="16"/>
              </w:rPr>
              <w:t>Se han identificado los riesgos que pueden generarse debido al uso inadecuado de los inventarios</w:t>
            </w:r>
            <w:r>
              <w:t xml:space="preserve"> </w:t>
            </w:r>
          </w:p>
        </w:tc>
        <w:tc>
          <w:tcPr>
            <w:tcW w:w="1294" w:type="dxa"/>
            <w:tcBorders>
              <w:top w:val="single" w:sz="4" w:space="0" w:color="000000"/>
              <w:left w:val="single" w:sz="6" w:space="0" w:color="000000"/>
              <w:bottom w:val="single" w:sz="4" w:space="0" w:color="000000"/>
              <w:right w:val="single" w:sz="6" w:space="0" w:color="000000"/>
            </w:tcBorders>
            <w:vAlign w:val="center"/>
          </w:tcPr>
          <w:p w14:paraId="33F2F623"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vAlign w:val="center"/>
          </w:tcPr>
          <w:p w14:paraId="0AD97B21" w14:textId="77777777" w:rsidR="003F5DDD" w:rsidRDefault="00D4562E">
            <w:pPr>
              <w:spacing w:after="0" w:line="259" w:lineRule="auto"/>
              <w:ind w:left="3" w:right="0" w:firstLine="0"/>
              <w:jc w:val="center"/>
            </w:pPr>
            <w:r>
              <w:rPr>
                <w:sz w:val="16"/>
              </w:rPr>
              <w:t>6</w:t>
            </w:r>
            <w:r>
              <w:t xml:space="preserve"> </w:t>
            </w:r>
          </w:p>
        </w:tc>
      </w:tr>
      <w:tr w:rsidR="003F5DDD" w14:paraId="411BCD4F" w14:textId="77777777">
        <w:trPr>
          <w:trHeight w:val="413"/>
        </w:trPr>
        <w:tc>
          <w:tcPr>
            <w:tcW w:w="0" w:type="auto"/>
            <w:vMerge/>
            <w:tcBorders>
              <w:top w:val="nil"/>
              <w:left w:val="single" w:sz="6" w:space="0" w:color="000000"/>
              <w:bottom w:val="single" w:sz="4" w:space="0" w:color="000000"/>
              <w:right w:val="single" w:sz="6" w:space="0" w:color="000000"/>
            </w:tcBorders>
          </w:tcPr>
          <w:p w14:paraId="67D2B3B2"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194498BF" w14:textId="77777777" w:rsidR="003F5DDD" w:rsidRDefault="00D4562E">
            <w:pPr>
              <w:spacing w:after="0" w:line="259" w:lineRule="auto"/>
              <w:ind w:left="62" w:right="0" w:firstLine="0"/>
              <w:jc w:val="left"/>
            </w:pPr>
            <w:r>
              <w:rPr>
                <w:sz w:val="16"/>
              </w:rPr>
              <w:t>14</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77A48C22" w14:textId="77777777" w:rsidR="003F5DDD" w:rsidRDefault="00D4562E">
            <w:pPr>
              <w:spacing w:after="0" w:line="259" w:lineRule="auto"/>
              <w:ind w:left="38" w:right="0" w:firstLine="0"/>
            </w:pPr>
            <w:r>
              <w:rPr>
                <w:sz w:val="16"/>
              </w:rPr>
              <w:t>Se ha establecido como política la valoración periódica de los riesgos de inventarios</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7EA0EFC1"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7F1AC59B" w14:textId="77777777" w:rsidR="003F5DDD" w:rsidRDefault="00D4562E">
            <w:pPr>
              <w:spacing w:after="0" w:line="259" w:lineRule="auto"/>
              <w:ind w:left="3" w:right="0" w:firstLine="0"/>
              <w:jc w:val="center"/>
            </w:pPr>
            <w:r>
              <w:rPr>
                <w:sz w:val="16"/>
              </w:rPr>
              <w:t>5</w:t>
            </w:r>
            <w:r>
              <w:t xml:space="preserve"> </w:t>
            </w:r>
          </w:p>
        </w:tc>
      </w:tr>
      <w:tr w:rsidR="003F5DDD" w14:paraId="0E4B9EA8" w14:textId="77777777">
        <w:trPr>
          <w:trHeight w:val="211"/>
        </w:trPr>
        <w:tc>
          <w:tcPr>
            <w:tcW w:w="1553" w:type="dxa"/>
            <w:tcBorders>
              <w:top w:val="single" w:sz="4" w:space="0" w:color="000000"/>
              <w:left w:val="single" w:sz="6" w:space="0" w:color="000000"/>
              <w:bottom w:val="single" w:sz="4" w:space="0" w:color="000000"/>
              <w:right w:val="nil"/>
            </w:tcBorders>
            <w:shd w:val="clear" w:color="auto" w:fill="C6E0B4"/>
          </w:tcPr>
          <w:p w14:paraId="62A02F3B" w14:textId="77777777" w:rsidR="003F5DDD" w:rsidRDefault="003F5DDD">
            <w:pPr>
              <w:spacing w:after="160" w:line="259" w:lineRule="auto"/>
              <w:ind w:right="0" w:firstLine="0"/>
              <w:jc w:val="left"/>
            </w:pPr>
          </w:p>
        </w:tc>
        <w:tc>
          <w:tcPr>
            <w:tcW w:w="375" w:type="dxa"/>
            <w:tcBorders>
              <w:top w:val="single" w:sz="4" w:space="0" w:color="000000"/>
              <w:left w:val="nil"/>
              <w:bottom w:val="single" w:sz="4" w:space="0" w:color="000000"/>
              <w:right w:val="nil"/>
            </w:tcBorders>
            <w:shd w:val="clear" w:color="auto" w:fill="C6E0B4"/>
          </w:tcPr>
          <w:p w14:paraId="3640DAFA" w14:textId="77777777" w:rsidR="003F5DDD" w:rsidRDefault="003F5DDD">
            <w:pPr>
              <w:spacing w:after="160" w:line="259" w:lineRule="auto"/>
              <w:ind w:right="0" w:firstLine="0"/>
              <w:jc w:val="left"/>
            </w:pPr>
          </w:p>
        </w:tc>
        <w:tc>
          <w:tcPr>
            <w:tcW w:w="4044" w:type="dxa"/>
            <w:tcBorders>
              <w:top w:val="single" w:sz="4" w:space="0" w:color="000000"/>
              <w:left w:val="nil"/>
              <w:bottom w:val="single" w:sz="4" w:space="0" w:color="000000"/>
              <w:right w:val="single" w:sz="6" w:space="0" w:color="000000"/>
            </w:tcBorders>
            <w:shd w:val="clear" w:color="auto" w:fill="C6E0B4"/>
          </w:tcPr>
          <w:p w14:paraId="711D7BEA" w14:textId="77777777" w:rsidR="003F5DDD" w:rsidRDefault="00D4562E">
            <w:pPr>
              <w:spacing w:after="0" w:line="259" w:lineRule="auto"/>
              <w:ind w:left="511" w:right="0" w:firstLine="0"/>
              <w:jc w:val="left"/>
            </w:pPr>
            <w:r>
              <w:rPr>
                <w:b/>
                <w:sz w:val="16"/>
              </w:rPr>
              <w:t>Subtotal Grupo</w:t>
            </w:r>
            <w:r>
              <w:t xml:space="preserve"> </w:t>
            </w:r>
          </w:p>
        </w:tc>
        <w:tc>
          <w:tcPr>
            <w:tcW w:w="1294" w:type="dxa"/>
            <w:tcBorders>
              <w:top w:val="single" w:sz="4" w:space="0" w:color="000000"/>
              <w:left w:val="single" w:sz="6" w:space="0" w:color="000000"/>
              <w:bottom w:val="single" w:sz="4" w:space="0" w:color="000000"/>
              <w:right w:val="single" w:sz="6" w:space="0" w:color="000000"/>
            </w:tcBorders>
            <w:shd w:val="clear" w:color="auto" w:fill="C6E0B4"/>
          </w:tcPr>
          <w:p w14:paraId="1327AAB5" w14:textId="77777777" w:rsidR="003F5DDD" w:rsidRDefault="00D4562E">
            <w:pPr>
              <w:spacing w:after="0" w:line="259" w:lineRule="auto"/>
              <w:ind w:right="4" w:firstLine="0"/>
              <w:jc w:val="center"/>
            </w:pPr>
            <w:r>
              <w:rPr>
                <w:sz w:val="16"/>
              </w:rPr>
              <w:t>30</w:t>
            </w:r>
            <w:r>
              <w:t xml:space="preserve"> </w:t>
            </w:r>
          </w:p>
        </w:tc>
        <w:tc>
          <w:tcPr>
            <w:tcW w:w="1201" w:type="dxa"/>
            <w:tcBorders>
              <w:top w:val="single" w:sz="4" w:space="0" w:color="000000"/>
              <w:left w:val="single" w:sz="6" w:space="0" w:color="000000"/>
              <w:bottom w:val="single" w:sz="4" w:space="0" w:color="000000"/>
              <w:right w:val="single" w:sz="12" w:space="0" w:color="000000"/>
            </w:tcBorders>
            <w:shd w:val="clear" w:color="auto" w:fill="C6E0B4"/>
          </w:tcPr>
          <w:p w14:paraId="73CCAE67" w14:textId="77777777" w:rsidR="003F5DDD" w:rsidRDefault="00D4562E">
            <w:pPr>
              <w:spacing w:after="0" w:line="259" w:lineRule="auto"/>
              <w:ind w:left="3" w:right="0" w:firstLine="0"/>
              <w:jc w:val="center"/>
            </w:pPr>
            <w:r>
              <w:rPr>
                <w:sz w:val="16"/>
              </w:rPr>
              <w:t>16</w:t>
            </w:r>
            <w:r>
              <w:t xml:space="preserve"> </w:t>
            </w:r>
          </w:p>
        </w:tc>
      </w:tr>
      <w:tr w:rsidR="003F5DDD" w14:paraId="21A51C39" w14:textId="77777777">
        <w:trPr>
          <w:trHeight w:val="413"/>
        </w:trPr>
        <w:tc>
          <w:tcPr>
            <w:tcW w:w="1553" w:type="dxa"/>
            <w:vMerge w:val="restart"/>
            <w:tcBorders>
              <w:top w:val="single" w:sz="4" w:space="0" w:color="000000"/>
              <w:left w:val="single" w:sz="6" w:space="0" w:color="000000"/>
              <w:bottom w:val="single" w:sz="4" w:space="0" w:color="000000"/>
              <w:right w:val="single" w:sz="6" w:space="0" w:color="000000"/>
            </w:tcBorders>
            <w:shd w:val="clear" w:color="auto" w:fill="9BC2E6"/>
            <w:vAlign w:val="center"/>
          </w:tcPr>
          <w:p w14:paraId="0612429D" w14:textId="77777777" w:rsidR="003F5DDD" w:rsidRDefault="00D4562E">
            <w:pPr>
              <w:spacing w:after="0" w:line="259" w:lineRule="auto"/>
              <w:ind w:right="0" w:firstLine="0"/>
              <w:jc w:val="center"/>
            </w:pPr>
            <w:r>
              <w:rPr>
                <w:b/>
                <w:sz w:val="13"/>
              </w:rPr>
              <w:t xml:space="preserve">INFORMACION Y COMUNICACIÓN </w:t>
            </w:r>
            <w:r>
              <w:t xml:space="preserve"> </w:t>
            </w:r>
          </w:p>
        </w:tc>
        <w:tc>
          <w:tcPr>
            <w:tcW w:w="375" w:type="dxa"/>
            <w:tcBorders>
              <w:top w:val="single" w:sz="4" w:space="0" w:color="000000"/>
              <w:left w:val="single" w:sz="6" w:space="0" w:color="000000"/>
              <w:bottom w:val="single" w:sz="4" w:space="0" w:color="000000"/>
              <w:right w:val="single" w:sz="6" w:space="0" w:color="000000"/>
            </w:tcBorders>
          </w:tcPr>
          <w:p w14:paraId="059241A1" w14:textId="77777777" w:rsidR="003F5DDD" w:rsidRDefault="00D4562E">
            <w:pPr>
              <w:spacing w:after="0" w:line="259" w:lineRule="auto"/>
              <w:ind w:left="62" w:right="0" w:firstLine="0"/>
              <w:jc w:val="left"/>
            </w:pPr>
            <w:r>
              <w:rPr>
                <w:sz w:val="16"/>
              </w:rPr>
              <w:t>15</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56EC60A1" w14:textId="77777777" w:rsidR="003F5DDD" w:rsidRDefault="00D4562E">
            <w:pPr>
              <w:spacing w:after="0" w:line="259" w:lineRule="auto"/>
              <w:ind w:left="38" w:right="0" w:firstLine="0"/>
              <w:jc w:val="left"/>
            </w:pPr>
            <w:r>
              <w:rPr>
                <w:sz w:val="16"/>
              </w:rPr>
              <w:t>Las necesidades de algún cliente se han visto afectadas por la falta de productos</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4543E198"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58326DA4" w14:textId="77777777" w:rsidR="003F5DDD" w:rsidRDefault="00D4562E">
            <w:pPr>
              <w:spacing w:after="0" w:line="259" w:lineRule="auto"/>
              <w:ind w:left="3" w:right="0" w:firstLine="0"/>
              <w:jc w:val="center"/>
            </w:pPr>
            <w:r>
              <w:rPr>
                <w:sz w:val="16"/>
              </w:rPr>
              <w:t>4</w:t>
            </w:r>
            <w:r>
              <w:t xml:space="preserve"> </w:t>
            </w:r>
          </w:p>
        </w:tc>
      </w:tr>
      <w:tr w:rsidR="003F5DDD" w14:paraId="11531D97" w14:textId="77777777">
        <w:trPr>
          <w:trHeight w:val="413"/>
        </w:trPr>
        <w:tc>
          <w:tcPr>
            <w:tcW w:w="0" w:type="auto"/>
            <w:vMerge/>
            <w:tcBorders>
              <w:top w:val="nil"/>
              <w:left w:val="single" w:sz="6" w:space="0" w:color="000000"/>
              <w:bottom w:val="nil"/>
              <w:right w:val="single" w:sz="6" w:space="0" w:color="000000"/>
            </w:tcBorders>
          </w:tcPr>
          <w:p w14:paraId="563882E8"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5102F411" w14:textId="77777777" w:rsidR="003F5DDD" w:rsidRDefault="00D4562E">
            <w:pPr>
              <w:spacing w:after="0" w:line="259" w:lineRule="auto"/>
              <w:ind w:left="62" w:right="0" w:firstLine="0"/>
              <w:jc w:val="left"/>
            </w:pPr>
            <w:r>
              <w:rPr>
                <w:sz w:val="16"/>
              </w:rPr>
              <w:t>16</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795A1EB1" w14:textId="77777777" w:rsidR="003F5DDD" w:rsidRDefault="00D4562E">
            <w:pPr>
              <w:spacing w:after="0" w:line="259" w:lineRule="auto"/>
              <w:ind w:left="38" w:right="0" w:firstLine="0"/>
            </w:pPr>
            <w:r>
              <w:rPr>
                <w:sz w:val="16"/>
              </w:rPr>
              <w:t>Los proveedores son puntuales con los pedidos que se realizan</w:t>
            </w:r>
          </w:p>
        </w:tc>
        <w:tc>
          <w:tcPr>
            <w:tcW w:w="1294" w:type="dxa"/>
            <w:tcBorders>
              <w:top w:val="single" w:sz="4" w:space="0" w:color="000000"/>
              <w:left w:val="single" w:sz="6" w:space="0" w:color="000000"/>
              <w:bottom w:val="single" w:sz="4" w:space="0" w:color="000000"/>
              <w:right w:val="single" w:sz="6" w:space="0" w:color="000000"/>
            </w:tcBorders>
          </w:tcPr>
          <w:p w14:paraId="1158696F" w14:textId="77777777" w:rsidR="003F5DDD" w:rsidRDefault="00D4562E">
            <w:pPr>
              <w:spacing w:after="0" w:line="259" w:lineRule="auto"/>
              <w:ind w:left="-5" w:right="0" w:firstLine="0"/>
              <w:jc w:val="left"/>
            </w:pPr>
            <w:r>
              <w:rPr>
                <w:sz w:val="16"/>
              </w:rPr>
              <w:t xml:space="preserve"> </w:t>
            </w:r>
            <w:r>
              <w:rPr>
                <w:sz w:val="16"/>
              </w:rPr>
              <w:tab/>
            </w:r>
            <w:r>
              <w:t xml:space="preserve"> </w:t>
            </w:r>
          </w:p>
          <w:p w14:paraId="07D187FE" w14:textId="77777777" w:rsidR="003F5DDD" w:rsidRDefault="00D4562E">
            <w:pPr>
              <w:spacing w:after="0" w:line="259" w:lineRule="auto"/>
              <w:ind w:right="4" w:firstLine="0"/>
              <w:jc w:val="center"/>
            </w:pPr>
            <w:r>
              <w:rPr>
                <w:sz w:val="16"/>
              </w:rPr>
              <w:t>10</w:t>
            </w:r>
          </w:p>
        </w:tc>
        <w:tc>
          <w:tcPr>
            <w:tcW w:w="1201" w:type="dxa"/>
            <w:tcBorders>
              <w:top w:val="single" w:sz="4" w:space="0" w:color="000000"/>
              <w:left w:val="single" w:sz="6" w:space="0" w:color="000000"/>
              <w:bottom w:val="single" w:sz="4" w:space="0" w:color="000000"/>
              <w:right w:val="single" w:sz="12" w:space="0" w:color="000000"/>
            </w:tcBorders>
          </w:tcPr>
          <w:p w14:paraId="0C5AC563" w14:textId="77777777" w:rsidR="003F5DDD" w:rsidRDefault="00D4562E">
            <w:pPr>
              <w:spacing w:after="0" w:line="259" w:lineRule="auto"/>
              <w:ind w:left="3" w:right="0" w:firstLine="0"/>
              <w:jc w:val="center"/>
            </w:pPr>
            <w:r>
              <w:rPr>
                <w:sz w:val="16"/>
              </w:rPr>
              <w:t>6</w:t>
            </w:r>
            <w:r>
              <w:t xml:space="preserve"> </w:t>
            </w:r>
          </w:p>
        </w:tc>
      </w:tr>
      <w:tr w:rsidR="003F5DDD" w14:paraId="5C88F3C4" w14:textId="77777777">
        <w:trPr>
          <w:trHeight w:val="223"/>
        </w:trPr>
        <w:tc>
          <w:tcPr>
            <w:tcW w:w="0" w:type="auto"/>
            <w:vMerge/>
            <w:tcBorders>
              <w:top w:val="nil"/>
              <w:left w:val="single" w:sz="6" w:space="0" w:color="000000"/>
              <w:bottom w:val="nil"/>
              <w:right w:val="single" w:sz="6" w:space="0" w:color="000000"/>
            </w:tcBorders>
          </w:tcPr>
          <w:p w14:paraId="3CA2ED4B"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51761C01" w14:textId="77777777" w:rsidR="003F5DDD" w:rsidRDefault="00D4562E">
            <w:pPr>
              <w:spacing w:after="0" w:line="259" w:lineRule="auto"/>
              <w:ind w:left="62" w:right="0" w:firstLine="0"/>
              <w:jc w:val="left"/>
            </w:pPr>
            <w:r>
              <w:rPr>
                <w:sz w:val="16"/>
              </w:rPr>
              <w:t>17</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3B1D3053" w14:textId="77777777" w:rsidR="003F5DDD" w:rsidRDefault="00D4562E">
            <w:pPr>
              <w:spacing w:after="0" w:line="259" w:lineRule="auto"/>
              <w:ind w:left="38" w:right="0" w:firstLine="0"/>
              <w:jc w:val="left"/>
            </w:pPr>
            <w:r>
              <w:rPr>
                <w:sz w:val="16"/>
              </w:rPr>
              <w:t xml:space="preserve">Existe exceso en algunos productos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69D3B173"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794B65AF" w14:textId="77777777" w:rsidR="003F5DDD" w:rsidRDefault="00D4562E">
            <w:pPr>
              <w:spacing w:after="0" w:line="259" w:lineRule="auto"/>
              <w:ind w:left="3" w:right="0" w:firstLine="0"/>
              <w:jc w:val="center"/>
            </w:pPr>
            <w:r>
              <w:rPr>
                <w:sz w:val="16"/>
              </w:rPr>
              <w:t>7</w:t>
            </w:r>
            <w:r>
              <w:t xml:space="preserve"> </w:t>
            </w:r>
          </w:p>
        </w:tc>
      </w:tr>
      <w:tr w:rsidR="003F5DDD" w14:paraId="7B76FB1E" w14:textId="77777777">
        <w:trPr>
          <w:trHeight w:val="614"/>
        </w:trPr>
        <w:tc>
          <w:tcPr>
            <w:tcW w:w="0" w:type="auto"/>
            <w:vMerge/>
            <w:tcBorders>
              <w:top w:val="nil"/>
              <w:left w:val="single" w:sz="6" w:space="0" w:color="000000"/>
              <w:bottom w:val="nil"/>
              <w:right w:val="single" w:sz="6" w:space="0" w:color="000000"/>
            </w:tcBorders>
          </w:tcPr>
          <w:p w14:paraId="0CFC9686"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vAlign w:val="center"/>
          </w:tcPr>
          <w:p w14:paraId="512750DF" w14:textId="77777777" w:rsidR="003F5DDD" w:rsidRDefault="00D4562E">
            <w:pPr>
              <w:spacing w:after="0" w:line="259" w:lineRule="auto"/>
              <w:ind w:left="62" w:right="0" w:firstLine="0"/>
              <w:jc w:val="left"/>
            </w:pPr>
            <w:r>
              <w:rPr>
                <w:sz w:val="16"/>
              </w:rPr>
              <w:t>18</w:t>
            </w:r>
            <w:r>
              <w:t xml:space="preserve"> </w:t>
            </w:r>
          </w:p>
        </w:tc>
        <w:tc>
          <w:tcPr>
            <w:tcW w:w="4044" w:type="dxa"/>
            <w:tcBorders>
              <w:top w:val="single" w:sz="4" w:space="0" w:color="000000"/>
              <w:left w:val="single" w:sz="6" w:space="0" w:color="000000"/>
              <w:bottom w:val="single" w:sz="4" w:space="0" w:color="000000"/>
              <w:right w:val="single" w:sz="6" w:space="0" w:color="000000"/>
            </w:tcBorders>
            <w:vAlign w:val="bottom"/>
          </w:tcPr>
          <w:p w14:paraId="6C564BB5" w14:textId="77777777" w:rsidR="003F5DDD" w:rsidRDefault="00D4562E">
            <w:pPr>
              <w:spacing w:after="0" w:line="259" w:lineRule="auto"/>
              <w:ind w:left="38" w:right="0" w:firstLine="0"/>
              <w:jc w:val="left"/>
            </w:pPr>
            <w:r>
              <w:rPr>
                <w:sz w:val="16"/>
              </w:rPr>
              <w:t xml:space="preserve">Existe una adecuada comunicación entre el área de ventas e inventario </w:t>
            </w:r>
            <w:r>
              <w:t xml:space="preserve"> </w:t>
            </w:r>
          </w:p>
        </w:tc>
        <w:tc>
          <w:tcPr>
            <w:tcW w:w="1294" w:type="dxa"/>
            <w:tcBorders>
              <w:top w:val="single" w:sz="4" w:space="0" w:color="000000"/>
              <w:left w:val="single" w:sz="6" w:space="0" w:color="000000"/>
              <w:bottom w:val="single" w:sz="4" w:space="0" w:color="000000"/>
              <w:right w:val="single" w:sz="6" w:space="0" w:color="000000"/>
            </w:tcBorders>
            <w:vAlign w:val="center"/>
          </w:tcPr>
          <w:p w14:paraId="45A350A5"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vAlign w:val="center"/>
          </w:tcPr>
          <w:p w14:paraId="2559A761" w14:textId="77777777" w:rsidR="003F5DDD" w:rsidRDefault="00D4562E">
            <w:pPr>
              <w:spacing w:after="0" w:line="259" w:lineRule="auto"/>
              <w:ind w:left="3" w:right="0" w:firstLine="0"/>
              <w:jc w:val="center"/>
            </w:pPr>
            <w:r>
              <w:rPr>
                <w:sz w:val="16"/>
              </w:rPr>
              <w:t>5</w:t>
            </w:r>
            <w:r>
              <w:t xml:space="preserve"> </w:t>
            </w:r>
          </w:p>
        </w:tc>
      </w:tr>
      <w:tr w:rsidR="003F5DDD" w14:paraId="1966987E" w14:textId="77777777">
        <w:trPr>
          <w:trHeight w:val="413"/>
        </w:trPr>
        <w:tc>
          <w:tcPr>
            <w:tcW w:w="0" w:type="auto"/>
            <w:vMerge/>
            <w:tcBorders>
              <w:top w:val="nil"/>
              <w:left w:val="single" w:sz="6" w:space="0" w:color="000000"/>
              <w:bottom w:val="single" w:sz="4" w:space="0" w:color="000000"/>
              <w:right w:val="single" w:sz="6" w:space="0" w:color="000000"/>
            </w:tcBorders>
          </w:tcPr>
          <w:p w14:paraId="1E8CA7A9"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tcPr>
          <w:p w14:paraId="1508B851" w14:textId="77777777" w:rsidR="003F5DDD" w:rsidRDefault="00D4562E">
            <w:pPr>
              <w:spacing w:after="0" w:line="259" w:lineRule="auto"/>
              <w:ind w:left="62" w:right="0" w:firstLine="0"/>
              <w:jc w:val="left"/>
            </w:pPr>
            <w:r>
              <w:rPr>
                <w:sz w:val="16"/>
              </w:rPr>
              <w:t>19</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0A93BE91" w14:textId="77777777" w:rsidR="003F5DDD" w:rsidRDefault="00D4562E">
            <w:pPr>
              <w:spacing w:after="0" w:line="259" w:lineRule="auto"/>
              <w:ind w:left="38" w:right="0" w:firstLine="0"/>
              <w:jc w:val="left"/>
            </w:pPr>
            <w:r>
              <w:rPr>
                <w:sz w:val="16"/>
              </w:rPr>
              <w:t xml:space="preserve">El sistema contable advierte sobre escases de productos </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61026A8F"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34BEDE65" w14:textId="77777777" w:rsidR="003F5DDD" w:rsidRDefault="00D4562E">
            <w:pPr>
              <w:spacing w:after="0" w:line="259" w:lineRule="auto"/>
              <w:ind w:left="3" w:right="0" w:firstLine="0"/>
              <w:jc w:val="center"/>
            </w:pPr>
            <w:r>
              <w:rPr>
                <w:sz w:val="16"/>
              </w:rPr>
              <w:t>4</w:t>
            </w:r>
            <w:r>
              <w:t xml:space="preserve"> </w:t>
            </w:r>
          </w:p>
        </w:tc>
      </w:tr>
      <w:tr w:rsidR="003F5DDD" w14:paraId="6EB2D2D4" w14:textId="77777777">
        <w:trPr>
          <w:trHeight w:val="212"/>
        </w:trPr>
        <w:tc>
          <w:tcPr>
            <w:tcW w:w="1553" w:type="dxa"/>
            <w:tcBorders>
              <w:top w:val="single" w:sz="4" w:space="0" w:color="000000"/>
              <w:left w:val="single" w:sz="6" w:space="0" w:color="000000"/>
              <w:bottom w:val="single" w:sz="4" w:space="0" w:color="000000"/>
              <w:right w:val="nil"/>
            </w:tcBorders>
            <w:shd w:val="clear" w:color="auto" w:fill="9BC2E6"/>
          </w:tcPr>
          <w:p w14:paraId="0FF4DE69" w14:textId="77777777" w:rsidR="003F5DDD" w:rsidRDefault="003F5DDD">
            <w:pPr>
              <w:spacing w:after="160" w:line="259" w:lineRule="auto"/>
              <w:ind w:right="0" w:firstLine="0"/>
              <w:jc w:val="left"/>
            </w:pPr>
          </w:p>
        </w:tc>
        <w:tc>
          <w:tcPr>
            <w:tcW w:w="375" w:type="dxa"/>
            <w:tcBorders>
              <w:top w:val="single" w:sz="4" w:space="0" w:color="000000"/>
              <w:left w:val="nil"/>
              <w:bottom w:val="single" w:sz="4" w:space="0" w:color="000000"/>
              <w:right w:val="nil"/>
            </w:tcBorders>
            <w:shd w:val="clear" w:color="auto" w:fill="9BC2E6"/>
          </w:tcPr>
          <w:p w14:paraId="4005244E" w14:textId="77777777" w:rsidR="003F5DDD" w:rsidRDefault="003F5DDD">
            <w:pPr>
              <w:spacing w:after="160" w:line="259" w:lineRule="auto"/>
              <w:ind w:right="0" w:firstLine="0"/>
              <w:jc w:val="left"/>
            </w:pPr>
          </w:p>
        </w:tc>
        <w:tc>
          <w:tcPr>
            <w:tcW w:w="4044" w:type="dxa"/>
            <w:tcBorders>
              <w:top w:val="single" w:sz="4" w:space="0" w:color="000000"/>
              <w:left w:val="nil"/>
              <w:bottom w:val="single" w:sz="4" w:space="0" w:color="000000"/>
              <w:right w:val="single" w:sz="6" w:space="0" w:color="000000"/>
            </w:tcBorders>
            <w:shd w:val="clear" w:color="auto" w:fill="9BC2E6"/>
          </w:tcPr>
          <w:p w14:paraId="204EAD17" w14:textId="77777777" w:rsidR="003F5DDD" w:rsidRDefault="00D4562E">
            <w:pPr>
              <w:spacing w:after="0" w:line="259" w:lineRule="auto"/>
              <w:ind w:left="511" w:right="0" w:firstLine="0"/>
              <w:jc w:val="left"/>
            </w:pPr>
            <w:r>
              <w:rPr>
                <w:b/>
                <w:sz w:val="16"/>
              </w:rPr>
              <w:t>Subtotal Grupo</w:t>
            </w:r>
            <w:r>
              <w:t xml:space="preserve"> </w:t>
            </w:r>
          </w:p>
        </w:tc>
        <w:tc>
          <w:tcPr>
            <w:tcW w:w="1294" w:type="dxa"/>
            <w:tcBorders>
              <w:top w:val="single" w:sz="4" w:space="0" w:color="000000"/>
              <w:left w:val="single" w:sz="6" w:space="0" w:color="000000"/>
              <w:bottom w:val="single" w:sz="4" w:space="0" w:color="000000"/>
              <w:right w:val="single" w:sz="6" w:space="0" w:color="000000"/>
            </w:tcBorders>
            <w:shd w:val="clear" w:color="auto" w:fill="9BC2E6"/>
          </w:tcPr>
          <w:p w14:paraId="0552FC4A" w14:textId="77777777" w:rsidR="003F5DDD" w:rsidRDefault="00D4562E">
            <w:pPr>
              <w:spacing w:after="0" w:line="259" w:lineRule="auto"/>
              <w:ind w:right="4" w:firstLine="0"/>
              <w:jc w:val="center"/>
            </w:pPr>
            <w:r>
              <w:rPr>
                <w:sz w:val="16"/>
              </w:rPr>
              <w:t>50</w:t>
            </w:r>
            <w:r>
              <w:t xml:space="preserve"> </w:t>
            </w:r>
          </w:p>
        </w:tc>
        <w:tc>
          <w:tcPr>
            <w:tcW w:w="1201" w:type="dxa"/>
            <w:tcBorders>
              <w:top w:val="single" w:sz="4" w:space="0" w:color="000000"/>
              <w:left w:val="single" w:sz="6" w:space="0" w:color="000000"/>
              <w:bottom w:val="single" w:sz="4" w:space="0" w:color="000000"/>
              <w:right w:val="single" w:sz="12" w:space="0" w:color="000000"/>
            </w:tcBorders>
            <w:shd w:val="clear" w:color="auto" w:fill="9BC2E6"/>
          </w:tcPr>
          <w:p w14:paraId="5BA54772" w14:textId="77777777" w:rsidR="003F5DDD" w:rsidRDefault="00D4562E">
            <w:pPr>
              <w:spacing w:after="0" w:line="259" w:lineRule="auto"/>
              <w:ind w:left="3" w:right="0" w:firstLine="0"/>
              <w:jc w:val="center"/>
            </w:pPr>
            <w:r>
              <w:rPr>
                <w:sz w:val="16"/>
              </w:rPr>
              <w:t>26</w:t>
            </w:r>
            <w:r>
              <w:t xml:space="preserve"> </w:t>
            </w:r>
          </w:p>
        </w:tc>
      </w:tr>
      <w:tr w:rsidR="003F5DDD" w14:paraId="26648D2D" w14:textId="77777777">
        <w:trPr>
          <w:trHeight w:val="414"/>
        </w:trPr>
        <w:tc>
          <w:tcPr>
            <w:tcW w:w="1553" w:type="dxa"/>
            <w:vMerge w:val="restart"/>
            <w:tcBorders>
              <w:top w:val="single" w:sz="4" w:space="0" w:color="000000"/>
              <w:left w:val="single" w:sz="6" w:space="0" w:color="000000"/>
              <w:bottom w:val="nil"/>
              <w:right w:val="single" w:sz="6" w:space="0" w:color="000000"/>
            </w:tcBorders>
            <w:shd w:val="clear" w:color="auto" w:fill="F4B084"/>
            <w:vAlign w:val="center"/>
          </w:tcPr>
          <w:p w14:paraId="5D4EF6DD" w14:textId="77777777" w:rsidR="003F5DDD" w:rsidRDefault="00D4562E">
            <w:pPr>
              <w:spacing w:after="91" w:line="259" w:lineRule="auto"/>
              <w:ind w:left="36" w:right="0" w:firstLine="0"/>
              <w:jc w:val="center"/>
            </w:pPr>
            <w:r>
              <w:rPr>
                <w:b/>
                <w:sz w:val="13"/>
              </w:rPr>
              <w:t xml:space="preserve">MONITOREO - </w:t>
            </w:r>
          </w:p>
          <w:p w14:paraId="39617332" w14:textId="77777777" w:rsidR="003F5DDD" w:rsidRDefault="00D4562E">
            <w:pPr>
              <w:spacing w:after="0" w:line="259" w:lineRule="auto"/>
              <w:ind w:left="33" w:right="0" w:firstLine="0"/>
              <w:jc w:val="center"/>
            </w:pPr>
            <w:r>
              <w:rPr>
                <w:b/>
                <w:sz w:val="13"/>
              </w:rPr>
              <w:t>SUPERVISIÓN</w:t>
            </w:r>
            <w:r>
              <w:t xml:space="preserve"> </w:t>
            </w:r>
          </w:p>
        </w:tc>
        <w:tc>
          <w:tcPr>
            <w:tcW w:w="375" w:type="dxa"/>
            <w:tcBorders>
              <w:top w:val="single" w:sz="4" w:space="0" w:color="000000"/>
              <w:left w:val="single" w:sz="6" w:space="0" w:color="000000"/>
              <w:bottom w:val="single" w:sz="4" w:space="0" w:color="000000"/>
              <w:right w:val="single" w:sz="6" w:space="0" w:color="000000"/>
            </w:tcBorders>
          </w:tcPr>
          <w:p w14:paraId="6A8D291E" w14:textId="77777777" w:rsidR="003F5DDD" w:rsidRDefault="00D4562E">
            <w:pPr>
              <w:spacing w:after="0" w:line="259" w:lineRule="auto"/>
              <w:ind w:left="77" w:right="0" w:firstLine="0"/>
              <w:jc w:val="left"/>
            </w:pPr>
            <w:r>
              <w:rPr>
                <w:sz w:val="16"/>
              </w:rPr>
              <w:t>20</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446F4994" w14:textId="77777777" w:rsidR="003F5DDD" w:rsidRDefault="00D4562E">
            <w:pPr>
              <w:spacing w:after="0" w:line="259" w:lineRule="auto"/>
              <w:ind w:left="38" w:right="0" w:firstLine="0"/>
            </w:pPr>
            <w:r>
              <w:rPr>
                <w:sz w:val="16"/>
              </w:rPr>
              <w:t>Se realiza el control de los inventarios de forma mensual, trimestral o anual</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7C6678E5" w14:textId="77777777" w:rsidR="003F5DDD" w:rsidRDefault="00D4562E">
            <w:pPr>
              <w:spacing w:after="0" w:line="259" w:lineRule="auto"/>
              <w:ind w:left="-7" w:right="0" w:firstLine="0"/>
              <w:jc w:val="left"/>
            </w:pPr>
            <w:r>
              <w:rPr>
                <w:sz w:val="16"/>
              </w:rPr>
              <w:t xml:space="preserve"> </w:t>
            </w:r>
            <w:r>
              <w:rPr>
                <w:sz w:val="16"/>
              </w:rPr>
              <w:tab/>
            </w:r>
            <w:r>
              <w:t xml:space="preserve"> </w:t>
            </w:r>
          </w:p>
          <w:p w14:paraId="0238E9FF" w14:textId="77777777" w:rsidR="003F5DDD" w:rsidRDefault="00D4562E">
            <w:pPr>
              <w:spacing w:after="0" w:line="259" w:lineRule="auto"/>
              <w:ind w:right="4" w:firstLine="0"/>
              <w:jc w:val="center"/>
            </w:pPr>
            <w:r>
              <w:rPr>
                <w:sz w:val="16"/>
              </w:rPr>
              <w:t>10</w:t>
            </w:r>
          </w:p>
        </w:tc>
        <w:tc>
          <w:tcPr>
            <w:tcW w:w="1201" w:type="dxa"/>
            <w:tcBorders>
              <w:top w:val="single" w:sz="4" w:space="0" w:color="000000"/>
              <w:left w:val="single" w:sz="6" w:space="0" w:color="000000"/>
              <w:bottom w:val="single" w:sz="4" w:space="0" w:color="000000"/>
              <w:right w:val="single" w:sz="12" w:space="0" w:color="000000"/>
            </w:tcBorders>
          </w:tcPr>
          <w:p w14:paraId="5C759867" w14:textId="77777777" w:rsidR="003F5DDD" w:rsidRDefault="00D4562E">
            <w:pPr>
              <w:spacing w:after="0" w:line="259" w:lineRule="auto"/>
              <w:ind w:left="3" w:right="0" w:firstLine="0"/>
              <w:jc w:val="center"/>
            </w:pPr>
            <w:r>
              <w:rPr>
                <w:sz w:val="16"/>
              </w:rPr>
              <w:t>7</w:t>
            </w:r>
            <w:r>
              <w:t xml:space="preserve"> </w:t>
            </w:r>
          </w:p>
        </w:tc>
      </w:tr>
      <w:tr w:rsidR="003F5DDD" w14:paraId="1BC52CCF" w14:textId="77777777">
        <w:trPr>
          <w:trHeight w:val="422"/>
        </w:trPr>
        <w:tc>
          <w:tcPr>
            <w:tcW w:w="0" w:type="auto"/>
            <w:vMerge/>
            <w:tcBorders>
              <w:top w:val="nil"/>
              <w:left w:val="single" w:sz="6" w:space="0" w:color="000000"/>
              <w:bottom w:val="nil"/>
              <w:right w:val="single" w:sz="6" w:space="0" w:color="000000"/>
            </w:tcBorders>
          </w:tcPr>
          <w:p w14:paraId="7A88B516"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vAlign w:val="center"/>
          </w:tcPr>
          <w:p w14:paraId="6998009B" w14:textId="77777777" w:rsidR="003F5DDD" w:rsidRDefault="00D4562E">
            <w:pPr>
              <w:spacing w:after="0" w:line="259" w:lineRule="auto"/>
              <w:ind w:left="62" w:right="0" w:firstLine="0"/>
              <w:jc w:val="left"/>
            </w:pPr>
            <w:r>
              <w:rPr>
                <w:sz w:val="16"/>
              </w:rPr>
              <w:t>21</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075C1EA4" w14:textId="77777777" w:rsidR="003F5DDD" w:rsidRDefault="00D4562E">
            <w:pPr>
              <w:spacing w:after="0" w:line="259" w:lineRule="auto"/>
              <w:ind w:left="38" w:right="0" w:firstLine="0"/>
              <w:jc w:val="left"/>
            </w:pPr>
            <w:r>
              <w:rPr>
                <w:sz w:val="16"/>
              </w:rPr>
              <w:t xml:space="preserve">Se ha detectado faltante o perdidas en bodega debido a un control ineficiente de </w:t>
            </w:r>
            <w:r>
              <w:t xml:space="preserve"> </w:t>
            </w:r>
          </w:p>
        </w:tc>
        <w:tc>
          <w:tcPr>
            <w:tcW w:w="1294" w:type="dxa"/>
            <w:tcBorders>
              <w:top w:val="single" w:sz="4" w:space="0" w:color="000000"/>
              <w:left w:val="single" w:sz="6" w:space="0" w:color="000000"/>
              <w:bottom w:val="single" w:sz="4" w:space="0" w:color="000000"/>
              <w:right w:val="single" w:sz="6" w:space="0" w:color="000000"/>
            </w:tcBorders>
            <w:vAlign w:val="center"/>
          </w:tcPr>
          <w:p w14:paraId="7410355E"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2CDC5567" w14:textId="77777777" w:rsidR="003F5DDD" w:rsidRDefault="00D4562E">
            <w:pPr>
              <w:spacing w:after="0" w:line="259" w:lineRule="auto"/>
              <w:ind w:left="3" w:right="0" w:firstLine="0"/>
              <w:jc w:val="center"/>
            </w:pPr>
            <w:r>
              <w:rPr>
                <w:sz w:val="16"/>
              </w:rPr>
              <w:t>5</w:t>
            </w:r>
            <w:r>
              <w:t xml:space="preserve"> </w:t>
            </w:r>
          </w:p>
        </w:tc>
      </w:tr>
      <w:tr w:rsidR="003F5DDD" w14:paraId="7CC19E24" w14:textId="77777777">
        <w:trPr>
          <w:trHeight w:val="412"/>
        </w:trPr>
        <w:tc>
          <w:tcPr>
            <w:tcW w:w="0" w:type="auto"/>
            <w:vMerge/>
            <w:tcBorders>
              <w:top w:val="nil"/>
              <w:left w:val="single" w:sz="6" w:space="0" w:color="000000"/>
              <w:bottom w:val="nil"/>
              <w:right w:val="single" w:sz="6" w:space="0" w:color="000000"/>
            </w:tcBorders>
          </w:tcPr>
          <w:p w14:paraId="7654B340"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4" w:space="0" w:color="000000"/>
              <w:right w:val="single" w:sz="6" w:space="0" w:color="000000"/>
            </w:tcBorders>
            <w:vAlign w:val="bottom"/>
          </w:tcPr>
          <w:p w14:paraId="2A6D84FA" w14:textId="77777777" w:rsidR="003F5DDD" w:rsidRDefault="00D4562E">
            <w:pPr>
              <w:spacing w:after="0" w:line="259" w:lineRule="auto"/>
              <w:ind w:left="77" w:right="0" w:firstLine="0"/>
              <w:jc w:val="left"/>
            </w:pPr>
            <w:r>
              <w:rPr>
                <w:sz w:val="16"/>
              </w:rPr>
              <w:t>22</w:t>
            </w:r>
            <w:r>
              <w:t xml:space="preserve"> </w:t>
            </w:r>
          </w:p>
        </w:tc>
        <w:tc>
          <w:tcPr>
            <w:tcW w:w="4044" w:type="dxa"/>
            <w:tcBorders>
              <w:top w:val="single" w:sz="4" w:space="0" w:color="000000"/>
              <w:left w:val="single" w:sz="6" w:space="0" w:color="000000"/>
              <w:bottom w:val="single" w:sz="4" w:space="0" w:color="000000"/>
              <w:right w:val="single" w:sz="6" w:space="0" w:color="000000"/>
            </w:tcBorders>
          </w:tcPr>
          <w:p w14:paraId="469345DC" w14:textId="77777777" w:rsidR="003F5DDD" w:rsidRDefault="00D4562E">
            <w:pPr>
              <w:spacing w:after="0" w:line="259" w:lineRule="auto"/>
              <w:ind w:left="38" w:right="0" w:firstLine="0"/>
              <w:jc w:val="left"/>
            </w:pPr>
            <w:r>
              <w:rPr>
                <w:sz w:val="16"/>
              </w:rPr>
              <w:t xml:space="preserve">Existen descuadres, faltantes o </w:t>
            </w:r>
            <w:proofErr w:type="gramStart"/>
            <w:r>
              <w:rPr>
                <w:sz w:val="16"/>
              </w:rPr>
              <w:t>sobrantes posterior</w:t>
            </w:r>
            <w:proofErr w:type="gramEnd"/>
            <w:r>
              <w:rPr>
                <w:sz w:val="16"/>
              </w:rPr>
              <w:t xml:space="preserve"> a una toma física de inventarios</w:t>
            </w:r>
            <w:r>
              <w:t xml:space="preserve"> </w:t>
            </w:r>
          </w:p>
        </w:tc>
        <w:tc>
          <w:tcPr>
            <w:tcW w:w="1294" w:type="dxa"/>
            <w:tcBorders>
              <w:top w:val="single" w:sz="4" w:space="0" w:color="000000"/>
              <w:left w:val="single" w:sz="6" w:space="0" w:color="000000"/>
              <w:bottom w:val="single" w:sz="4" w:space="0" w:color="000000"/>
              <w:right w:val="single" w:sz="6" w:space="0" w:color="000000"/>
            </w:tcBorders>
          </w:tcPr>
          <w:p w14:paraId="1AEBD700" w14:textId="77777777" w:rsidR="003F5DDD" w:rsidRDefault="00D4562E">
            <w:pPr>
              <w:spacing w:after="0" w:line="259" w:lineRule="auto"/>
              <w:ind w:right="4" w:firstLine="0"/>
              <w:jc w:val="center"/>
            </w:pPr>
            <w:r>
              <w:rPr>
                <w:sz w:val="16"/>
              </w:rPr>
              <w:t>10</w:t>
            </w:r>
            <w:r>
              <w:t xml:space="preserve"> </w:t>
            </w:r>
          </w:p>
        </w:tc>
        <w:tc>
          <w:tcPr>
            <w:tcW w:w="1201" w:type="dxa"/>
            <w:tcBorders>
              <w:top w:val="single" w:sz="4" w:space="0" w:color="000000"/>
              <w:left w:val="single" w:sz="6" w:space="0" w:color="000000"/>
              <w:bottom w:val="single" w:sz="4" w:space="0" w:color="000000"/>
              <w:right w:val="single" w:sz="12" w:space="0" w:color="000000"/>
            </w:tcBorders>
          </w:tcPr>
          <w:p w14:paraId="64A3D8D0" w14:textId="77777777" w:rsidR="003F5DDD" w:rsidRDefault="00D4562E">
            <w:pPr>
              <w:spacing w:after="0" w:line="259" w:lineRule="auto"/>
              <w:ind w:left="3" w:right="0" w:firstLine="0"/>
              <w:jc w:val="center"/>
            </w:pPr>
            <w:r>
              <w:rPr>
                <w:sz w:val="16"/>
              </w:rPr>
              <w:t>4</w:t>
            </w:r>
            <w:r>
              <w:t xml:space="preserve"> </w:t>
            </w:r>
          </w:p>
        </w:tc>
      </w:tr>
      <w:tr w:rsidR="003F5DDD" w14:paraId="48B8A5F4" w14:textId="77777777">
        <w:trPr>
          <w:trHeight w:val="625"/>
        </w:trPr>
        <w:tc>
          <w:tcPr>
            <w:tcW w:w="1553" w:type="dxa"/>
            <w:tcBorders>
              <w:top w:val="nil"/>
              <w:left w:val="single" w:sz="6" w:space="0" w:color="000000"/>
              <w:bottom w:val="single" w:sz="8" w:space="0" w:color="000000"/>
              <w:right w:val="single" w:sz="6" w:space="0" w:color="000000"/>
            </w:tcBorders>
            <w:shd w:val="clear" w:color="auto" w:fill="F4B084"/>
          </w:tcPr>
          <w:p w14:paraId="2ADCD193" w14:textId="77777777" w:rsidR="003F5DDD" w:rsidRDefault="003F5DDD">
            <w:pPr>
              <w:spacing w:after="160" w:line="259" w:lineRule="auto"/>
              <w:ind w:right="0" w:firstLine="0"/>
              <w:jc w:val="left"/>
            </w:pPr>
          </w:p>
        </w:tc>
        <w:tc>
          <w:tcPr>
            <w:tcW w:w="375" w:type="dxa"/>
            <w:tcBorders>
              <w:top w:val="single" w:sz="4" w:space="0" w:color="000000"/>
              <w:left w:val="single" w:sz="6" w:space="0" w:color="000000"/>
              <w:bottom w:val="single" w:sz="8" w:space="0" w:color="000000"/>
              <w:right w:val="single" w:sz="6" w:space="0" w:color="000000"/>
            </w:tcBorders>
            <w:vAlign w:val="bottom"/>
          </w:tcPr>
          <w:p w14:paraId="7460D009" w14:textId="77777777" w:rsidR="003F5DDD" w:rsidRDefault="00D4562E">
            <w:pPr>
              <w:spacing w:after="0" w:line="259" w:lineRule="auto"/>
              <w:ind w:left="38" w:right="0" w:firstLine="0"/>
              <w:jc w:val="left"/>
            </w:pPr>
            <w:r>
              <w:rPr>
                <w:sz w:val="16"/>
              </w:rPr>
              <w:t>23</w:t>
            </w:r>
            <w:r>
              <w:t xml:space="preserve"> </w:t>
            </w:r>
          </w:p>
        </w:tc>
        <w:tc>
          <w:tcPr>
            <w:tcW w:w="4044" w:type="dxa"/>
            <w:tcBorders>
              <w:top w:val="single" w:sz="4" w:space="0" w:color="000000"/>
              <w:left w:val="single" w:sz="6" w:space="0" w:color="000000"/>
              <w:bottom w:val="single" w:sz="8" w:space="0" w:color="000000"/>
              <w:right w:val="single" w:sz="6" w:space="0" w:color="000000"/>
            </w:tcBorders>
          </w:tcPr>
          <w:p w14:paraId="4119EF17" w14:textId="77777777" w:rsidR="003F5DDD" w:rsidRDefault="00D4562E">
            <w:pPr>
              <w:spacing w:after="0" w:line="259" w:lineRule="auto"/>
              <w:ind w:right="0" w:firstLine="0"/>
              <w:jc w:val="left"/>
            </w:pPr>
            <w:r>
              <w:rPr>
                <w:sz w:val="16"/>
              </w:rPr>
              <w:t>Existe personal a cargo de la recepción, autorización, registro de transacciones, almacenaje y despacho de inventarios</w:t>
            </w:r>
            <w:r>
              <w:t xml:space="preserve"> </w:t>
            </w:r>
          </w:p>
        </w:tc>
        <w:tc>
          <w:tcPr>
            <w:tcW w:w="1294" w:type="dxa"/>
            <w:tcBorders>
              <w:top w:val="single" w:sz="4" w:space="0" w:color="000000"/>
              <w:left w:val="single" w:sz="6" w:space="0" w:color="000000"/>
              <w:bottom w:val="single" w:sz="8" w:space="0" w:color="000000"/>
              <w:right w:val="single" w:sz="6" w:space="0" w:color="000000"/>
            </w:tcBorders>
            <w:vAlign w:val="center"/>
          </w:tcPr>
          <w:p w14:paraId="1AF62F15" w14:textId="77777777" w:rsidR="003F5DDD" w:rsidRDefault="00D4562E">
            <w:pPr>
              <w:spacing w:after="0" w:line="259" w:lineRule="auto"/>
              <w:ind w:right="16" w:firstLine="0"/>
              <w:jc w:val="center"/>
            </w:pPr>
            <w:r>
              <w:rPr>
                <w:sz w:val="16"/>
              </w:rPr>
              <w:t>10</w:t>
            </w:r>
            <w:r>
              <w:t xml:space="preserve"> </w:t>
            </w:r>
          </w:p>
        </w:tc>
        <w:tc>
          <w:tcPr>
            <w:tcW w:w="1201" w:type="dxa"/>
            <w:tcBorders>
              <w:top w:val="single" w:sz="4" w:space="0" w:color="000000"/>
              <w:left w:val="single" w:sz="6" w:space="0" w:color="000000"/>
              <w:bottom w:val="single" w:sz="8" w:space="0" w:color="000000"/>
              <w:right w:val="single" w:sz="12" w:space="0" w:color="000000"/>
            </w:tcBorders>
            <w:vAlign w:val="center"/>
          </w:tcPr>
          <w:p w14:paraId="7178F76B" w14:textId="77777777" w:rsidR="003F5DDD" w:rsidRDefault="00D4562E">
            <w:pPr>
              <w:spacing w:after="0" w:line="259" w:lineRule="auto"/>
              <w:ind w:right="8" w:firstLine="0"/>
              <w:jc w:val="center"/>
            </w:pPr>
            <w:r>
              <w:rPr>
                <w:sz w:val="16"/>
              </w:rPr>
              <w:t>6</w:t>
            </w:r>
            <w:r>
              <w:t xml:space="preserve"> </w:t>
            </w:r>
          </w:p>
        </w:tc>
      </w:tr>
      <w:tr w:rsidR="003F5DDD" w14:paraId="44AA2513" w14:textId="77777777">
        <w:trPr>
          <w:trHeight w:val="240"/>
        </w:trPr>
        <w:tc>
          <w:tcPr>
            <w:tcW w:w="5972" w:type="dxa"/>
            <w:gridSpan w:val="3"/>
            <w:tcBorders>
              <w:top w:val="single" w:sz="8" w:space="0" w:color="000000"/>
              <w:left w:val="single" w:sz="6" w:space="0" w:color="000000"/>
              <w:bottom w:val="single" w:sz="8" w:space="0" w:color="000000"/>
              <w:right w:val="single" w:sz="6" w:space="0" w:color="000000"/>
            </w:tcBorders>
            <w:shd w:val="clear" w:color="auto" w:fill="F4B084"/>
          </w:tcPr>
          <w:p w14:paraId="6EC352A3" w14:textId="77777777" w:rsidR="003F5DDD" w:rsidRDefault="00D4562E">
            <w:pPr>
              <w:spacing w:after="0" w:line="259" w:lineRule="auto"/>
              <w:ind w:right="1" w:firstLine="0"/>
              <w:jc w:val="center"/>
            </w:pPr>
            <w:r>
              <w:rPr>
                <w:b/>
                <w:sz w:val="16"/>
              </w:rPr>
              <w:t>Subtotal grupo</w:t>
            </w:r>
            <w:r>
              <w:t xml:space="preserve"> </w:t>
            </w:r>
          </w:p>
        </w:tc>
        <w:tc>
          <w:tcPr>
            <w:tcW w:w="1294" w:type="dxa"/>
            <w:tcBorders>
              <w:top w:val="single" w:sz="8" w:space="0" w:color="000000"/>
              <w:left w:val="single" w:sz="6" w:space="0" w:color="000000"/>
              <w:bottom w:val="single" w:sz="8" w:space="0" w:color="000000"/>
              <w:right w:val="single" w:sz="6" w:space="0" w:color="000000"/>
            </w:tcBorders>
            <w:shd w:val="clear" w:color="auto" w:fill="F4B084"/>
          </w:tcPr>
          <w:p w14:paraId="56461E9D" w14:textId="77777777" w:rsidR="003F5DDD" w:rsidRDefault="00D4562E">
            <w:pPr>
              <w:spacing w:after="0" w:line="259" w:lineRule="auto"/>
              <w:ind w:right="16" w:firstLine="0"/>
              <w:jc w:val="center"/>
            </w:pPr>
            <w:r>
              <w:rPr>
                <w:sz w:val="16"/>
              </w:rPr>
              <w:t>40</w:t>
            </w:r>
            <w:r>
              <w:t xml:space="preserve"> </w:t>
            </w:r>
          </w:p>
        </w:tc>
        <w:tc>
          <w:tcPr>
            <w:tcW w:w="1201" w:type="dxa"/>
            <w:tcBorders>
              <w:top w:val="single" w:sz="8" w:space="0" w:color="000000"/>
              <w:left w:val="single" w:sz="6" w:space="0" w:color="000000"/>
              <w:bottom w:val="single" w:sz="8" w:space="0" w:color="000000"/>
              <w:right w:val="single" w:sz="12" w:space="0" w:color="000000"/>
            </w:tcBorders>
            <w:shd w:val="clear" w:color="auto" w:fill="F4B084"/>
          </w:tcPr>
          <w:p w14:paraId="5B116059" w14:textId="77777777" w:rsidR="003F5DDD" w:rsidRDefault="00D4562E">
            <w:pPr>
              <w:spacing w:after="0" w:line="259" w:lineRule="auto"/>
              <w:ind w:right="8" w:firstLine="0"/>
              <w:jc w:val="center"/>
            </w:pPr>
            <w:r>
              <w:rPr>
                <w:sz w:val="16"/>
              </w:rPr>
              <w:t>22</w:t>
            </w:r>
            <w:r>
              <w:t xml:space="preserve"> </w:t>
            </w:r>
          </w:p>
        </w:tc>
      </w:tr>
      <w:tr w:rsidR="003F5DDD" w14:paraId="1077EE93" w14:textId="77777777">
        <w:trPr>
          <w:trHeight w:val="230"/>
        </w:trPr>
        <w:tc>
          <w:tcPr>
            <w:tcW w:w="5972" w:type="dxa"/>
            <w:gridSpan w:val="3"/>
            <w:tcBorders>
              <w:top w:val="single" w:sz="8" w:space="0" w:color="000000"/>
              <w:left w:val="single" w:sz="6" w:space="0" w:color="000000"/>
              <w:bottom w:val="single" w:sz="4" w:space="0" w:color="000000"/>
              <w:right w:val="single" w:sz="6" w:space="0" w:color="000000"/>
            </w:tcBorders>
          </w:tcPr>
          <w:p w14:paraId="4E5D3593" w14:textId="77777777" w:rsidR="003F5DDD" w:rsidRDefault="00D4562E">
            <w:pPr>
              <w:spacing w:after="0" w:line="259" w:lineRule="auto"/>
              <w:ind w:left="4" w:right="0" w:firstLine="0"/>
              <w:jc w:val="center"/>
            </w:pPr>
            <w:proofErr w:type="gramStart"/>
            <w:r>
              <w:rPr>
                <w:b/>
                <w:sz w:val="16"/>
              </w:rPr>
              <w:t>Total</w:t>
            </w:r>
            <w:proofErr w:type="gramEnd"/>
            <w:r>
              <w:rPr>
                <w:b/>
                <w:sz w:val="16"/>
              </w:rPr>
              <w:t xml:space="preserve"> General</w:t>
            </w:r>
            <w:r>
              <w:t xml:space="preserve"> </w:t>
            </w:r>
          </w:p>
        </w:tc>
        <w:tc>
          <w:tcPr>
            <w:tcW w:w="1294" w:type="dxa"/>
            <w:tcBorders>
              <w:top w:val="single" w:sz="8" w:space="0" w:color="000000"/>
              <w:left w:val="single" w:sz="6" w:space="0" w:color="000000"/>
              <w:bottom w:val="single" w:sz="4" w:space="0" w:color="000000"/>
              <w:right w:val="single" w:sz="6" w:space="0" w:color="000000"/>
            </w:tcBorders>
          </w:tcPr>
          <w:p w14:paraId="68DD22EA" w14:textId="77777777" w:rsidR="003F5DDD" w:rsidRDefault="00D4562E">
            <w:pPr>
              <w:spacing w:after="0" w:line="259" w:lineRule="auto"/>
              <w:ind w:right="13" w:firstLine="0"/>
              <w:jc w:val="center"/>
            </w:pPr>
            <w:r>
              <w:rPr>
                <w:b/>
                <w:sz w:val="16"/>
              </w:rPr>
              <w:t>230</w:t>
            </w:r>
            <w:r>
              <w:t xml:space="preserve"> </w:t>
            </w:r>
          </w:p>
        </w:tc>
        <w:tc>
          <w:tcPr>
            <w:tcW w:w="1201" w:type="dxa"/>
            <w:tcBorders>
              <w:top w:val="single" w:sz="8" w:space="0" w:color="000000"/>
              <w:left w:val="single" w:sz="6" w:space="0" w:color="000000"/>
              <w:bottom w:val="single" w:sz="4" w:space="0" w:color="000000"/>
              <w:right w:val="single" w:sz="6" w:space="0" w:color="000000"/>
            </w:tcBorders>
          </w:tcPr>
          <w:p w14:paraId="06915509" w14:textId="77777777" w:rsidR="003F5DDD" w:rsidRDefault="00D4562E">
            <w:pPr>
              <w:spacing w:after="0" w:line="259" w:lineRule="auto"/>
              <w:ind w:right="6" w:firstLine="0"/>
              <w:jc w:val="center"/>
            </w:pPr>
            <w:r>
              <w:rPr>
                <w:b/>
                <w:sz w:val="16"/>
              </w:rPr>
              <w:t>124</w:t>
            </w:r>
            <w:r>
              <w:t xml:space="preserve"> </w:t>
            </w:r>
          </w:p>
        </w:tc>
      </w:tr>
    </w:tbl>
    <w:p w14:paraId="640828A2" w14:textId="77777777" w:rsidR="003F5DDD" w:rsidRDefault="00D4562E">
      <w:pPr>
        <w:pStyle w:val="Ttulo2"/>
        <w:spacing w:after="10"/>
        <w:ind w:left="9" w:right="227"/>
      </w:pPr>
      <w:bookmarkStart w:id="17" w:name="_Toc110563"/>
      <w:r>
        <w:t xml:space="preserve"> </w:t>
      </w:r>
      <w:r>
        <w:t xml:space="preserve">Tabla 19: Ponderación de resultados ficha de observación </w:t>
      </w:r>
      <w:r>
        <w:rPr>
          <w:b w:val="0"/>
          <w:sz w:val="24"/>
        </w:rPr>
        <w:t xml:space="preserve"> </w:t>
      </w:r>
      <w:bookmarkEnd w:id="17"/>
    </w:p>
    <w:p w14:paraId="280BC7A3" w14:textId="77777777" w:rsidR="003F5DDD" w:rsidRDefault="00D4562E">
      <w:pPr>
        <w:spacing w:after="10" w:line="247" w:lineRule="auto"/>
        <w:ind w:left="9" w:right="227" w:hanging="10"/>
        <w:jc w:val="left"/>
      </w:pPr>
      <w:r>
        <w:rPr>
          <w:b/>
          <w:sz w:val="20"/>
        </w:rPr>
        <w:t xml:space="preserve">Elaborado por: Doris Parra </w:t>
      </w:r>
      <w:r>
        <w:t xml:space="preserve"> </w:t>
      </w:r>
    </w:p>
    <w:p w14:paraId="66F68A8F" w14:textId="77777777" w:rsidR="003F5DDD" w:rsidRDefault="00D4562E">
      <w:pPr>
        <w:spacing w:after="3" w:line="265" w:lineRule="auto"/>
        <w:ind w:left="588" w:right="420" w:hanging="10"/>
      </w:pPr>
      <w:r>
        <w:rPr>
          <w:b/>
        </w:rPr>
        <w:t xml:space="preserve">Anexo 3: Encuesta a encargada de bodega </w:t>
      </w:r>
      <w:r>
        <w:t xml:space="preserve"> </w:t>
      </w:r>
    </w:p>
    <w:tbl>
      <w:tblPr>
        <w:tblStyle w:val="TableGrid"/>
        <w:tblW w:w="8598" w:type="dxa"/>
        <w:tblInd w:w="34" w:type="dxa"/>
        <w:tblCellMar>
          <w:top w:w="0" w:type="dxa"/>
          <w:left w:w="19" w:type="dxa"/>
          <w:bottom w:w="0" w:type="dxa"/>
          <w:right w:w="24" w:type="dxa"/>
        </w:tblCellMar>
        <w:tblLook w:val="04A0" w:firstRow="1" w:lastRow="0" w:firstColumn="1" w:lastColumn="0" w:noHBand="0" w:noVBand="1"/>
      </w:tblPr>
      <w:tblGrid>
        <w:gridCol w:w="8598"/>
      </w:tblGrid>
      <w:tr w:rsidR="003F5DDD" w14:paraId="3327FAD2" w14:textId="77777777">
        <w:trPr>
          <w:trHeight w:val="10019"/>
        </w:trPr>
        <w:tc>
          <w:tcPr>
            <w:tcW w:w="8598" w:type="dxa"/>
            <w:tcBorders>
              <w:top w:val="single" w:sz="15" w:space="0" w:color="000000"/>
              <w:left w:val="single" w:sz="15" w:space="0" w:color="000000"/>
              <w:bottom w:val="single" w:sz="15" w:space="0" w:color="000000"/>
              <w:right w:val="single" w:sz="15" w:space="0" w:color="000000"/>
            </w:tcBorders>
            <w:vAlign w:val="center"/>
          </w:tcPr>
          <w:p w14:paraId="1B2E81B1" w14:textId="77777777" w:rsidR="003F5DDD" w:rsidRDefault="00D4562E">
            <w:pPr>
              <w:spacing w:after="108" w:line="259" w:lineRule="auto"/>
              <w:ind w:left="356" w:right="216" w:firstLine="0"/>
              <w:jc w:val="center"/>
            </w:pPr>
            <w:r>
              <w:rPr>
                <w:noProof/>
              </w:rPr>
              <w:drawing>
                <wp:anchor distT="0" distB="0" distL="114300" distR="114300" simplePos="0" relativeHeight="251665408" behindDoc="0" locked="0" layoutInCell="1" allowOverlap="0" wp14:anchorId="43FFC311" wp14:editId="45EB2B8E">
                  <wp:simplePos x="0" y="0"/>
                  <wp:positionH relativeFrom="column">
                    <wp:posOffset>238455</wp:posOffset>
                  </wp:positionH>
                  <wp:positionV relativeFrom="paragraph">
                    <wp:posOffset>64846</wp:posOffset>
                  </wp:positionV>
                  <wp:extent cx="609600" cy="604520"/>
                  <wp:effectExtent l="0" t="0" r="0" b="0"/>
                  <wp:wrapSquare wrapText="bothSides"/>
                  <wp:docPr id="11316" name="Picture 11316"/>
                  <wp:cNvGraphicFramePr/>
                  <a:graphic xmlns:a="http://schemas.openxmlformats.org/drawingml/2006/main">
                    <a:graphicData uri="http://schemas.openxmlformats.org/drawingml/2006/picture">
                      <pic:pic xmlns:pic="http://schemas.openxmlformats.org/drawingml/2006/picture">
                        <pic:nvPicPr>
                          <pic:cNvPr id="11316" name="Picture 11316"/>
                          <pic:cNvPicPr/>
                        </pic:nvPicPr>
                        <pic:blipFill>
                          <a:blip r:embed="rId345"/>
                          <a:stretch>
                            <a:fillRect/>
                          </a:stretch>
                        </pic:blipFill>
                        <pic:spPr>
                          <a:xfrm>
                            <a:off x="0" y="0"/>
                            <a:ext cx="609600" cy="604520"/>
                          </a:xfrm>
                          <a:prstGeom prst="rect">
                            <a:avLst/>
                          </a:prstGeom>
                        </pic:spPr>
                      </pic:pic>
                    </a:graphicData>
                  </a:graphic>
                </wp:anchor>
              </w:drawing>
            </w:r>
            <w:r>
              <w:rPr>
                <w:b/>
                <w:sz w:val="22"/>
              </w:rPr>
              <w:t xml:space="preserve">Entrevista para la persona encargada del área de bodega </w:t>
            </w:r>
            <w:r>
              <w:t xml:space="preserve"> </w:t>
            </w:r>
          </w:p>
          <w:p w14:paraId="623232CC" w14:textId="77777777" w:rsidR="003F5DDD" w:rsidRDefault="00D4562E">
            <w:pPr>
              <w:spacing w:after="109" w:line="259" w:lineRule="auto"/>
              <w:ind w:left="356" w:right="0" w:firstLine="0"/>
              <w:jc w:val="left"/>
            </w:pPr>
            <w:r>
              <w:rPr>
                <w:b/>
                <w:sz w:val="22"/>
              </w:rPr>
              <w:t xml:space="preserve"> </w:t>
            </w:r>
            <w:r>
              <w:t xml:space="preserve"> </w:t>
            </w:r>
          </w:p>
          <w:p w14:paraId="3AD3B199" w14:textId="77777777" w:rsidR="003F5DDD" w:rsidRDefault="00D4562E">
            <w:pPr>
              <w:spacing w:after="83" w:line="259" w:lineRule="auto"/>
              <w:ind w:left="356" w:right="0" w:firstLine="0"/>
              <w:jc w:val="left"/>
            </w:pPr>
            <w:r>
              <w:rPr>
                <w:b/>
                <w:sz w:val="22"/>
              </w:rPr>
              <w:t xml:space="preserve"> </w:t>
            </w:r>
            <w:r>
              <w:t xml:space="preserve"> </w:t>
            </w:r>
          </w:p>
          <w:p w14:paraId="66510D3A" w14:textId="77777777" w:rsidR="003F5DDD" w:rsidRDefault="00D4562E">
            <w:pPr>
              <w:spacing w:after="0" w:line="342" w:lineRule="auto"/>
              <w:ind w:right="0" w:firstLine="569"/>
            </w:pPr>
            <w:r>
              <w:rPr>
                <w:b/>
                <w:sz w:val="22"/>
              </w:rPr>
              <w:t xml:space="preserve">Objetivo: </w:t>
            </w:r>
            <w:r>
              <w:rPr>
                <w:sz w:val="22"/>
              </w:rPr>
              <w:t xml:space="preserve">Obtener información relacionada al manejo del inventario, con el propósito establecer la necesidad de la implementación de un sistema de control de Inventarios. </w:t>
            </w:r>
            <w:r>
              <w:t xml:space="preserve"> </w:t>
            </w:r>
          </w:p>
          <w:p w14:paraId="4E755152" w14:textId="77777777" w:rsidR="003F5DDD" w:rsidRDefault="00D4562E">
            <w:pPr>
              <w:spacing w:after="12" w:line="340" w:lineRule="auto"/>
              <w:ind w:right="0" w:firstLine="569"/>
            </w:pPr>
            <w:r>
              <w:rPr>
                <w:b/>
                <w:sz w:val="22"/>
              </w:rPr>
              <w:t xml:space="preserve">Tema: </w:t>
            </w:r>
            <w:r>
              <w:rPr>
                <w:sz w:val="22"/>
              </w:rPr>
              <w:t>Diseño de un sistema de control interno para el área de inventarios de la empresa comer</w:t>
            </w:r>
            <w:r>
              <w:rPr>
                <w:sz w:val="22"/>
              </w:rPr>
              <w:t xml:space="preserve">cial Auto Repuestos Parra C. ubicado en la ciudad de Quito. </w:t>
            </w:r>
            <w:r>
              <w:t xml:space="preserve"> </w:t>
            </w:r>
          </w:p>
          <w:p w14:paraId="05BD9C2C" w14:textId="77777777" w:rsidR="003F5DDD" w:rsidRDefault="00D4562E">
            <w:pPr>
              <w:spacing w:after="109" w:line="259" w:lineRule="auto"/>
              <w:ind w:left="569" w:right="0" w:firstLine="0"/>
              <w:jc w:val="left"/>
            </w:pPr>
            <w:r>
              <w:rPr>
                <w:sz w:val="22"/>
              </w:rPr>
              <w:t xml:space="preserve"> </w:t>
            </w:r>
            <w:r>
              <w:t xml:space="preserve"> </w:t>
            </w:r>
          </w:p>
          <w:p w14:paraId="561CEE3E" w14:textId="77777777" w:rsidR="003F5DDD" w:rsidRDefault="00D4562E">
            <w:pPr>
              <w:spacing w:after="86" w:line="259" w:lineRule="auto"/>
              <w:ind w:left="569" w:right="0" w:firstLine="0"/>
              <w:jc w:val="left"/>
            </w:pPr>
            <w:r>
              <w:rPr>
                <w:b/>
                <w:sz w:val="22"/>
              </w:rPr>
              <w:t xml:space="preserve">Preguntas </w:t>
            </w:r>
            <w:r>
              <w:t xml:space="preserve"> </w:t>
            </w:r>
          </w:p>
          <w:p w14:paraId="2EECAB73" w14:textId="77777777" w:rsidR="003F5DDD" w:rsidRDefault="00D4562E">
            <w:pPr>
              <w:numPr>
                <w:ilvl w:val="0"/>
                <w:numId w:val="19"/>
              </w:numPr>
              <w:spacing w:after="1" w:line="338" w:lineRule="auto"/>
              <w:ind w:right="2" w:hanging="360"/>
            </w:pPr>
            <w:r>
              <w:rPr>
                <w:b/>
                <w:sz w:val="22"/>
              </w:rPr>
              <w:t xml:space="preserve">¿Cuenta la empresa con un manual de procedimientos que indique las actividades diarias de todos los trabajadores? </w:t>
            </w:r>
            <w:r>
              <w:t xml:space="preserve"> </w:t>
            </w:r>
            <w:r>
              <w:rPr>
                <w:sz w:val="22"/>
              </w:rPr>
              <w:t xml:space="preserve">No contamos con manuales. </w:t>
            </w:r>
            <w:r>
              <w:t xml:space="preserve"> </w:t>
            </w:r>
          </w:p>
          <w:p w14:paraId="487A15F8" w14:textId="77777777" w:rsidR="003F5DDD" w:rsidRDefault="00D4562E">
            <w:pPr>
              <w:numPr>
                <w:ilvl w:val="0"/>
                <w:numId w:val="19"/>
              </w:numPr>
              <w:spacing w:after="4" w:line="340" w:lineRule="auto"/>
              <w:ind w:right="2" w:hanging="360"/>
            </w:pPr>
            <w:r>
              <w:rPr>
                <w:b/>
                <w:sz w:val="22"/>
              </w:rPr>
              <w:t xml:space="preserve">¿Cree usted que los trabajadores cuentan con las herramientas necesarias para realizar su trabajo diario de manera eficiente? </w:t>
            </w:r>
            <w:r>
              <w:t xml:space="preserve"> </w:t>
            </w:r>
          </w:p>
          <w:p w14:paraId="0EA9B7F8" w14:textId="77777777" w:rsidR="003F5DDD" w:rsidRDefault="00D4562E">
            <w:pPr>
              <w:spacing w:after="93" w:line="259" w:lineRule="auto"/>
              <w:ind w:left="708" w:right="0" w:firstLine="0"/>
              <w:jc w:val="left"/>
            </w:pPr>
            <w:r>
              <w:rPr>
                <w:sz w:val="22"/>
              </w:rPr>
              <w:t xml:space="preserve">Si, existen herramientas que facilitan nuestro trabajo. </w:t>
            </w:r>
            <w:r>
              <w:t xml:space="preserve"> </w:t>
            </w:r>
          </w:p>
          <w:p w14:paraId="200355A6" w14:textId="77777777" w:rsidR="003F5DDD" w:rsidRDefault="00D4562E">
            <w:pPr>
              <w:numPr>
                <w:ilvl w:val="0"/>
                <w:numId w:val="19"/>
              </w:numPr>
              <w:spacing w:after="0" w:line="344" w:lineRule="auto"/>
              <w:ind w:right="2" w:hanging="360"/>
            </w:pPr>
            <w:r>
              <w:rPr>
                <w:b/>
                <w:sz w:val="22"/>
              </w:rPr>
              <w:t>¿Considera usted que es necesaria la implementación de un sistema de c</w:t>
            </w:r>
            <w:r>
              <w:rPr>
                <w:b/>
                <w:sz w:val="22"/>
              </w:rPr>
              <w:t xml:space="preserve">ontrol de inventarios que permita tener un mejor manejo en las entradas y salidas de mercadería? </w:t>
            </w:r>
            <w:r>
              <w:t xml:space="preserve"> </w:t>
            </w:r>
          </w:p>
          <w:p w14:paraId="3AF98FC1" w14:textId="77777777" w:rsidR="003F5DDD" w:rsidRDefault="00D4562E">
            <w:pPr>
              <w:spacing w:after="15" w:line="339" w:lineRule="auto"/>
              <w:ind w:left="569" w:right="0" w:firstLine="139"/>
              <w:jc w:val="left"/>
            </w:pPr>
            <w:r>
              <w:rPr>
                <w:sz w:val="22"/>
              </w:rPr>
              <w:t xml:space="preserve">Creo que si es necesario un sistema de inventarios facilitaría el funcionamiento de la bodega. </w:t>
            </w:r>
            <w:r>
              <w:t xml:space="preserve"> </w:t>
            </w:r>
          </w:p>
          <w:p w14:paraId="130CBFC6" w14:textId="77777777" w:rsidR="003F5DDD" w:rsidRDefault="00D4562E">
            <w:pPr>
              <w:numPr>
                <w:ilvl w:val="0"/>
                <w:numId w:val="19"/>
              </w:numPr>
              <w:spacing w:after="1" w:line="339" w:lineRule="auto"/>
              <w:ind w:right="2" w:hanging="360"/>
            </w:pPr>
            <w:r>
              <w:rPr>
                <w:b/>
                <w:sz w:val="22"/>
              </w:rPr>
              <w:t xml:space="preserve">¿Existen capacitaciones constantes en el área de inventarios? </w:t>
            </w:r>
            <w:r>
              <w:t xml:space="preserve"> </w:t>
            </w:r>
            <w:r>
              <w:rPr>
                <w:sz w:val="22"/>
              </w:rPr>
              <w:t xml:space="preserve">No, existen. </w:t>
            </w:r>
            <w:r>
              <w:t xml:space="preserve"> </w:t>
            </w:r>
          </w:p>
          <w:p w14:paraId="6B25CE8B" w14:textId="77777777" w:rsidR="003F5DDD" w:rsidRDefault="00D4562E">
            <w:pPr>
              <w:numPr>
                <w:ilvl w:val="0"/>
                <w:numId w:val="19"/>
              </w:numPr>
              <w:spacing w:after="0" w:line="339" w:lineRule="auto"/>
              <w:ind w:right="2" w:hanging="360"/>
            </w:pPr>
            <w:r>
              <w:rPr>
                <w:b/>
                <w:sz w:val="22"/>
              </w:rPr>
              <w:t xml:space="preserve">¿Conoce usted la responsabilidad que implica tener a su cargo el inventario de la empresa? </w:t>
            </w:r>
            <w:r>
              <w:t xml:space="preserve"> </w:t>
            </w:r>
          </w:p>
          <w:p w14:paraId="24718C81" w14:textId="77777777" w:rsidR="003F5DDD" w:rsidRDefault="00D4562E">
            <w:pPr>
              <w:spacing w:after="0" w:line="259" w:lineRule="auto"/>
              <w:ind w:left="569" w:right="0" w:firstLine="139"/>
            </w:pPr>
            <w:r>
              <w:rPr>
                <w:sz w:val="22"/>
              </w:rPr>
              <w:t>Sí, es un factor muy importante para el mejor desempeño del vendedor y una eficiente atención al cliente.</w:t>
            </w:r>
            <w:r>
              <w:rPr>
                <w:b/>
                <w:sz w:val="22"/>
              </w:rPr>
              <w:t xml:space="preserve"> </w:t>
            </w:r>
            <w:r>
              <w:t xml:space="preserve"> </w:t>
            </w:r>
          </w:p>
        </w:tc>
      </w:tr>
    </w:tbl>
    <w:p w14:paraId="1FCE087B" w14:textId="77777777" w:rsidR="003F5DDD" w:rsidRDefault="00D4562E">
      <w:pPr>
        <w:spacing w:after="1" w:line="259" w:lineRule="auto"/>
        <w:ind w:left="14" w:right="0" w:firstLine="0"/>
        <w:jc w:val="left"/>
      </w:pPr>
      <w:r>
        <w:rPr>
          <w:b/>
          <w:sz w:val="20"/>
        </w:rPr>
        <w:t xml:space="preserve"> </w:t>
      </w:r>
      <w:r>
        <w:t xml:space="preserve"> </w:t>
      </w:r>
    </w:p>
    <w:p w14:paraId="3E282762" w14:textId="77777777" w:rsidR="003F5DDD" w:rsidRDefault="00D4562E">
      <w:pPr>
        <w:spacing w:after="387" w:line="247" w:lineRule="auto"/>
        <w:ind w:left="9" w:right="3575" w:hanging="10"/>
        <w:jc w:val="left"/>
      </w:pPr>
      <w:r>
        <w:rPr>
          <w:b/>
          <w:sz w:val="20"/>
        </w:rPr>
        <w:t xml:space="preserve">Encuesta realizada a la encargada de la bodega. </w:t>
      </w:r>
      <w:r>
        <w:t xml:space="preserve"> </w:t>
      </w:r>
      <w:r>
        <w:rPr>
          <w:b/>
          <w:sz w:val="20"/>
        </w:rPr>
        <w:t xml:space="preserve">Elaborado por: Doris Parra </w:t>
      </w:r>
      <w:r>
        <w:t xml:space="preserve"> </w:t>
      </w:r>
    </w:p>
    <w:p w14:paraId="257BA622" w14:textId="77777777" w:rsidR="003F5DDD" w:rsidRDefault="00D4562E">
      <w:pPr>
        <w:spacing w:after="0" w:line="259" w:lineRule="auto"/>
        <w:ind w:left="14" w:right="0" w:firstLine="0"/>
        <w:jc w:val="left"/>
      </w:pPr>
      <w:r>
        <w:lastRenderedPageBreak/>
        <w:t xml:space="preserve">  </w:t>
      </w:r>
    </w:p>
    <w:p w14:paraId="13A11D6D" w14:textId="77777777" w:rsidR="003F5DDD" w:rsidRDefault="00D4562E">
      <w:pPr>
        <w:spacing w:after="472" w:line="259" w:lineRule="auto"/>
        <w:ind w:left="14" w:right="0" w:firstLine="0"/>
      </w:pPr>
      <w:r>
        <w:t xml:space="preserve">  </w:t>
      </w:r>
    </w:p>
    <w:p w14:paraId="26F2A57B" w14:textId="77777777" w:rsidR="003F5DDD" w:rsidRDefault="00D4562E">
      <w:pPr>
        <w:spacing w:after="0" w:line="259" w:lineRule="auto"/>
        <w:ind w:left="14" w:right="0" w:firstLine="0"/>
      </w:pPr>
      <w:r>
        <w:t xml:space="preserve">  </w:t>
      </w:r>
    </w:p>
    <w:sectPr w:rsidR="003F5DDD">
      <w:footerReference w:type="even" r:id="rId346"/>
      <w:footerReference w:type="default" r:id="rId347"/>
      <w:footerReference w:type="first" r:id="rId348"/>
      <w:pgSz w:w="11909" w:h="16841"/>
      <w:pgMar w:top="1722" w:right="1275" w:bottom="901" w:left="197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F3FB8" w14:textId="77777777" w:rsidR="00D4562E" w:rsidRDefault="00D4562E">
      <w:pPr>
        <w:spacing w:after="0" w:line="240" w:lineRule="auto"/>
      </w:pPr>
      <w:r>
        <w:separator/>
      </w:r>
    </w:p>
  </w:endnote>
  <w:endnote w:type="continuationSeparator" w:id="0">
    <w:p w14:paraId="5EF7D2E1" w14:textId="77777777" w:rsidR="00D4562E" w:rsidRDefault="00D45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C740" w14:textId="77777777" w:rsidR="003F5DDD" w:rsidRDefault="00D4562E">
    <w:pPr>
      <w:spacing w:after="8" w:line="259" w:lineRule="auto"/>
      <w:ind w:right="173" w:firstLine="0"/>
      <w:jc w:val="right"/>
    </w:pPr>
    <w:r>
      <w:fldChar w:fldCharType="begin"/>
    </w:r>
    <w:r>
      <w:instrText xml:space="preserve"> PAGE   \* MERGEFORMAT </w:instrText>
    </w:r>
    <w:r>
      <w:fldChar w:fldCharType="separate"/>
    </w:r>
    <w:r>
      <w:rPr>
        <w:sz w:val="20"/>
      </w:rPr>
      <w:t>ii</w:t>
    </w:r>
    <w:r>
      <w:rPr>
        <w:sz w:val="20"/>
      </w:rPr>
      <w:fldChar w:fldCharType="end"/>
    </w:r>
    <w:r>
      <w:rPr>
        <w:sz w:val="20"/>
      </w:rPr>
      <w:t xml:space="preserve"> </w:t>
    </w:r>
    <w:r>
      <w:t xml:space="preserve"> </w:t>
    </w:r>
  </w:p>
  <w:p w14:paraId="4359AB4E" w14:textId="77777777" w:rsidR="003F5DDD" w:rsidRDefault="00D4562E">
    <w:pPr>
      <w:spacing w:after="0" w:line="259" w:lineRule="auto"/>
      <w:ind w:left="14" w:right="0" w:firstLine="0"/>
      <w:jc w:val="left"/>
    </w:pPr>
    <w:r>
      <w:rPr>
        <w:sz w:val="20"/>
      </w:rPr>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95C31" w14:textId="77777777" w:rsidR="003F5DDD" w:rsidRDefault="003F5DDD">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4608" w14:textId="77777777" w:rsidR="003F5DDD" w:rsidRDefault="003F5DDD">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EAA2D" w14:textId="77777777" w:rsidR="003F5DDD" w:rsidRDefault="003F5DDD">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28E6D" w14:textId="77777777" w:rsidR="003F5DDD" w:rsidRDefault="00D4562E">
    <w:pPr>
      <w:spacing w:after="18" w:line="259" w:lineRule="auto"/>
      <w:ind w:right="182" w:firstLine="0"/>
      <w:jc w:val="right"/>
    </w:pPr>
    <w:r>
      <w:fldChar w:fldCharType="begin"/>
    </w:r>
    <w:r>
      <w:instrText xml:space="preserve"> PAGE   \* MERGEFORMAT </w:instrText>
    </w:r>
    <w:r>
      <w:fldChar w:fldCharType="separate"/>
    </w:r>
    <w:r>
      <w:rPr>
        <w:sz w:val="20"/>
      </w:rPr>
      <w:t>iii</w:t>
    </w:r>
    <w:r>
      <w:rPr>
        <w:sz w:val="20"/>
      </w:rPr>
      <w:fldChar w:fldCharType="end"/>
    </w:r>
    <w:r>
      <w:rPr>
        <w:sz w:val="20"/>
      </w:rPr>
      <w:t xml:space="preserve"> </w:t>
    </w:r>
    <w:r>
      <w:t xml:space="preserve"> </w:t>
    </w:r>
  </w:p>
  <w:p w14:paraId="7A0EB2A0" w14:textId="77777777" w:rsidR="003F5DDD" w:rsidRDefault="00D4562E">
    <w:pPr>
      <w:spacing w:after="0" w:line="259" w:lineRule="auto"/>
      <w:ind w:left="14" w:right="0" w:firstLine="0"/>
      <w:jc w:val="left"/>
    </w:pPr>
    <w:r>
      <w:rPr>
        <w:sz w:val="20"/>
      </w:rPr>
      <w:t xml:space="preserve">  </w:t>
    </w:r>
    <w:r>
      <w:rPr>
        <w:sz w:val="20"/>
      </w:rPr>
      <w:tab/>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76F54" w14:textId="77777777" w:rsidR="003F5DDD" w:rsidRDefault="003F5DDD">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6CF90" w14:textId="77777777" w:rsidR="003F5DDD" w:rsidRDefault="003F5DDD">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4AB8F" w14:textId="77777777" w:rsidR="003F5DDD" w:rsidRDefault="003F5DDD">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AABF" w14:textId="77777777" w:rsidR="003F5DDD" w:rsidRDefault="003F5DDD">
    <w:pPr>
      <w:spacing w:after="160" w:line="259" w:lineRule="auto"/>
      <w:ind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B449F" w14:textId="77777777" w:rsidR="003F5DDD" w:rsidRDefault="00D4562E">
    <w:pPr>
      <w:spacing w:after="6" w:line="259" w:lineRule="auto"/>
      <w:ind w:right="438"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6BA47B60" w14:textId="77777777" w:rsidR="003F5DDD" w:rsidRDefault="00D4562E">
    <w:pPr>
      <w:spacing w:after="0" w:line="259" w:lineRule="auto"/>
      <w:ind w:left="14" w:right="0" w:firstLine="0"/>
      <w:jc w:val="left"/>
    </w:pPr>
    <w:r>
      <w:rPr>
        <w:sz w:val="20"/>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B0B1F" w14:textId="77777777" w:rsidR="003F5DDD" w:rsidRDefault="00D4562E">
    <w:pPr>
      <w:spacing w:after="6" w:line="259" w:lineRule="auto"/>
      <w:ind w:right="438"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6366831E" w14:textId="77777777" w:rsidR="003F5DDD" w:rsidRDefault="00D4562E">
    <w:pPr>
      <w:spacing w:after="0" w:line="259" w:lineRule="auto"/>
      <w:ind w:left="14" w:right="0" w:firstLine="0"/>
      <w:jc w:val="left"/>
    </w:pPr>
    <w:r>
      <w:rPr>
        <w:sz w:val="20"/>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A77F7" w14:textId="77777777" w:rsidR="003F5DDD" w:rsidRDefault="00D4562E">
    <w:pPr>
      <w:spacing w:after="6" w:line="259" w:lineRule="auto"/>
      <w:ind w:right="438"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5E18FFB1" w14:textId="77777777" w:rsidR="003F5DDD" w:rsidRDefault="00D4562E">
    <w:pPr>
      <w:spacing w:after="0" w:line="259" w:lineRule="auto"/>
      <w:ind w:left="14" w:right="0" w:firstLine="0"/>
      <w:jc w:val="left"/>
    </w:pPr>
    <w:r>
      <w:rPr>
        <w:sz w:val="2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946C0" w14:textId="77777777" w:rsidR="00D4562E" w:rsidRDefault="00D4562E">
      <w:pPr>
        <w:spacing w:after="0" w:line="240" w:lineRule="auto"/>
      </w:pPr>
      <w:r>
        <w:separator/>
      </w:r>
    </w:p>
  </w:footnote>
  <w:footnote w:type="continuationSeparator" w:id="0">
    <w:p w14:paraId="37BE67B4" w14:textId="77777777" w:rsidR="00D4562E" w:rsidRDefault="00D45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2FD"/>
    <w:multiLevelType w:val="hybridMultilevel"/>
    <w:tmpl w:val="5DC2385C"/>
    <w:lvl w:ilvl="0" w:tplc="97704026">
      <w:start w:val="1"/>
      <w:numFmt w:val="bullet"/>
      <w:lvlText w:val="•"/>
      <w:lvlJc w:val="left"/>
      <w:pPr>
        <w:ind w:left="2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290A4">
      <w:start w:val="1"/>
      <w:numFmt w:val="bullet"/>
      <w:lvlText w:val="o"/>
      <w:lvlJc w:val="left"/>
      <w:pPr>
        <w:ind w:left="39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056021A">
      <w:start w:val="1"/>
      <w:numFmt w:val="bullet"/>
      <w:lvlText w:val="▪"/>
      <w:lvlJc w:val="left"/>
      <w:pPr>
        <w:ind w:left="27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32263F6">
      <w:start w:val="1"/>
      <w:numFmt w:val="bullet"/>
      <w:lvlText w:val="•"/>
      <w:lvlJc w:val="left"/>
      <w:pPr>
        <w:ind w:left="34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ABAAAAC">
      <w:start w:val="1"/>
      <w:numFmt w:val="bullet"/>
      <w:lvlText w:val="o"/>
      <w:lvlJc w:val="left"/>
      <w:pPr>
        <w:ind w:left="41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F06C080">
      <w:start w:val="1"/>
      <w:numFmt w:val="bullet"/>
      <w:lvlText w:val="▪"/>
      <w:lvlJc w:val="left"/>
      <w:pPr>
        <w:ind w:left="49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570FD2C">
      <w:start w:val="1"/>
      <w:numFmt w:val="bullet"/>
      <w:lvlText w:val="•"/>
      <w:lvlJc w:val="left"/>
      <w:pPr>
        <w:ind w:left="56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0D47F7C">
      <w:start w:val="1"/>
      <w:numFmt w:val="bullet"/>
      <w:lvlText w:val="o"/>
      <w:lvlJc w:val="left"/>
      <w:pPr>
        <w:ind w:left="63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EEA8C46">
      <w:start w:val="1"/>
      <w:numFmt w:val="bullet"/>
      <w:lvlText w:val="▪"/>
      <w:lvlJc w:val="left"/>
      <w:pPr>
        <w:ind w:left="70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151736"/>
    <w:multiLevelType w:val="hybridMultilevel"/>
    <w:tmpl w:val="33E42C42"/>
    <w:lvl w:ilvl="0" w:tplc="3B76A7B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322F3A">
      <w:start w:val="1"/>
      <w:numFmt w:val="bullet"/>
      <w:lvlText w:val="-"/>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0D9EC">
      <w:start w:val="1"/>
      <w:numFmt w:val="bullet"/>
      <w:lvlText w:val="▪"/>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A0C5A">
      <w:start w:val="1"/>
      <w:numFmt w:val="bullet"/>
      <w:lvlText w:val="•"/>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44730">
      <w:start w:val="1"/>
      <w:numFmt w:val="bullet"/>
      <w:lvlText w:val="o"/>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8599C">
      <w:start w:val="1"/>
      <w:numFmt w:val="bullet"/>
      <w:lvlText w:val="▪"/>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0CA7E">
      <w:start w:val="1"/>
      <w:numFmt w:val="bullet"/>
      <w:lvlText w:val="•"/>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C85D1E">
      <w:start w:val="1"/>
      <w:numFmt w:val="bullet"/>
      <w:lvlText w:val="o"/>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A347C">
      <w:start w:val="1"/>
      <w:numFmt w:val="bullet"/>
      <w:lvlText w:val="▪"/>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D115CB"/>
    <w:multiLevelType w:val="hybridMultilevel"/>
    <w:tmpl w:val="8454F364"/>
    <w:lvl w:ilvl="0" w:tplc="CFE66114">
      <w:start w:val="1"/>
      <w:numFmt w:val="bullet"/>
      <w:lvlText w:val="•"/>
      <w:lvlJc w:val="left"/>
      <w:pPr>
        <w:ind w:left="1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40B7A">
      <w:start w:val="1"/>
      <w:numFmt w:val="bullet"/>
      <w:lvlText w:val="o"/>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9A2D42">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CA8C3C">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A4AAB6">
      <w:start w:val="1"/>
      <w:numFmt w:val="bullet"/>
      <w:lvlText w:val="o"/>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C434DE">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EFAD6">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DA4F02">
      <w:start w:val="1"/>
      <w:numFmt w:val="bullet"/>
      <w:lvlText w:val="o"/>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3A0184">
      <w:start w:val="1"/>
      <w:numFmt w:val="bullet"/>
      <w:lvlText w:val="▪"/>
      <w:lvlJc w:val="left"/>
      <w:pPr>
        <w:ind w:left="7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C16182"/>
    <w:multiLevelType w:val="hybridMultilevel"/>
    <w:tmpl w:val="0194DBDA"/>
    <w:lvl w:ilvl="0" w:tplc="CB260EF4">
      <w:start w:val="1"/>
      <w:numFmt w:val="bullet"/>
      <w:lvlText w:val="•"/>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78A548">
      <w:start w:val="1"/>
      <w:numFmt w:val="bullet"/>
      <w:lvlText w:val="o"/>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C3236">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FA76D8">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2D82A">
      <w:start w:val="1"/>
      <w:numFmt w:val="bullet"/>
      <w:lvlText w:val="o"/>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1A5C4A">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8E96FE">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BC2736">
      <w:start w:val="1"/>
      <w:numFmt w:val="bullet"/>
      <w:lvlText w:val="o"/>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7AFD58">
      <w:start w:val="1"/>
      <w:numFmt w:val="bullet"/>
      <w:lvlText w:val="▪"/>
      <w:lvlJc w:val="left"/>
      <w:pPr>
        <w:ind w:left="7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9D6CD0"/>
    <w:multiLevelType w:val="hybridMultilevel"/>
    <w:tmpl w:val="585400F4"/>
    <w:lvl w:ilvl="0" w:tplc="CDEC7398">
      <w:start w:val="1"/>
      <w:numFmt w:val="bullet"/>
      <w:lvlText w:val="-"/>
      <w:lvlJc w:val="left"/>
      <w:pPr>
        <w:ind w:left="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A4D288">
      <w:start w:val="1"/>
      <w:numFmt w:val="bullet"/>
      <w:lvlText w:val="o"/>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C3A16">
      <w:start w:val="1"/>
      <w:numFmt w:val="bullet"/>
      <w:lvlText w:val="▪"/>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262E8C">
      <w:start w:val="1"/>
      <w:numFmt w:val="bullet"/>
      <w:lvlText w:val="•"/>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65114">
      <w:start w:val="1"/>
      <w:numFmt w:val="bullet"/>
      <w:lvlText w:val="o"/>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30C198">
      <w:start w:val="1"/>
      <w:numFmt w:val="bullet"/>
      <w:lvlText w:val="▪"/>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8EC04">
      <w:start w:val="1"/>
      <w:numFmt w:val="bullet"/>
      <w:lvlText w:val="•"/>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401704">
      <w:start w:val="1"/>
      <w:numFmt w:val="bullet"/>
      <w:lvlText w:val="o"/>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4D076">
      <w:start w:val="1"/>
      <w:numFmt w:val="bullet"/>
      <w:lvlText w:val="▪"/>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FC14F1"/>
    <w:multiLevelType w:val="hybridMultilevel"/>
    <w:tmpl w:val="15D2596A"/>
    <w:lvl w:ilvl="0" w:tplc="A2A8742C">
      <w:start w:val="1"/>
      <w:numFmt w:val="bullet"/>
      <w:lvlText w:val="-"/>
      <w:lvlJc w:val="left"/>
      <w:pPr>
        <w:ind w:left="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45330">
      <w:start w:val="1"/>
      <w:numFmt w:val="bullet"/>
      <w:lvlText w:val="o"/>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043C24">
      <w:start w:val="1"/>
      <w:numFmt w:val="bullet"/>
      <w:lvlText w:val="▪"/>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43B60">
      <w:start w:val="1"/>
      <w:numFmt w:val="bullet"/>
      <w:lvlText w:val="•"/>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DC92D0">
      <w:start w:val="1"/>
      <w:numFmt w:val="bullet"/>
      <w:lvlText w:val="o"/>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C63B30">
      <w:start w:val="1"/>
      <w:numFmt w:val="bullet"/>
      <w:lvlText w:val="▪"/>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4900E">
      <w:start w:val="1"/>
      <w:numFmt w:val="bullet"/>
      <w:lvlText w:val="•"/>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A03D7A">
      <w:start w:val="1"/>
      <w:numFmt w:val="bullet"/>
      <w:lvlText w:val="o"/>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032C8">
      <w:start w:val="1"/>
      <w:numFmt w:val="bullet"/>
      <w:lvlText w:val="▪"/>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AC4E4F"/>
    <w:multiLevelType w:val="hybridMultilevel"/>
    <w:tmpl w:val="0A2CAEC2"/>
    <w:lvl w:ilvl="0" w:tplc="B8123E1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783810">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688498">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7E6C84">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C649C6">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0E7A38">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0A1DAC">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9EACDC">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F0C168">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CC0825"/>
    <w:multiLevelType w:val="hybridMultilevel"/>
    <w:tmpl w:val="5A980674"/>
    <w:lvl w:ilvl="0" w:tplc="0F6843F6">
      <w:start w:val="1"/>
      <w:numFmt w:val="decimal"/>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80687B2">
      <w:start w:val="1"/>
      <w:numFmt w:val="lowerLetter"/>
      <w:lvlText w:val="%2"/>
      <w:lvlJc w:val="left"/>
      <w:pPr>
        <w:ind w:left="14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2C0FF92">
      <w:start w:val="1"/>
      <w:numFmt w:val="lowerRoman"/>
      <w:lvlText w:val="%3"/>
      <w:lvlJc w:val="left"/>
      <w:pPr>
        <w:ind w:left="21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E503AFA">
      <w:start w:val="1"/>
      <w:numFmt w:val="decimal"/>
      <w:lvlText w:val="%4"/>
      <w:lvlJc w:val="left"/>
      <w:pPr>
        <w:ind w:left="28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CCEAAB4">
      <w:start w:val="1"/>
      <w:numFmt w:val="lowerLetter"/>
      <w:lvlText w:val="%5"/>
      <w:lvlJc w:val="left"/>
      <w:pPr>
        <w:ind w:left="36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3E0FA56">
      <w:start w:val="1"/>
      <w:numFmt w:val="lowerRoman"/>
      <w:lvlText w:val="%6"/>
      <w:lvlJc w:val="left"/>
      <w:pPr>
        <w:ind w:left="43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26ED97A">
      <w:start w:val="1"/>
      <w:numFmt w:val="decimal"/>
      <w:lvlText w:val="%7"/>
      <w:lvlJc w:val="left"/>
      <w:pPr>
        <w:ind w:left="50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A04D992">
      <w:start w:val="1"/>
      <w:numFmt w:val="lowerLetter"/>
      <w:lvlText w:val="%8"/>
      <w:lvlJc w:val="left"/>
      <w:pPr>
        <w:ind w:left="57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D8048A0">
      <w:start w:val="1"/>
      <w:numFmt w:val="lowerRoman"/>
      <w:lvlText w:val="%9"/>
      <w:lvlJc w:val="left"/>
      <w:pPr>
        <w:ind w:left="64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FB299E"/>
    <w:multiLevelType w:val="hybridMultilevel"/>
    <w:tmpl w:val="900830A8"/>
    <w:lvl w:ilvl="0" w:tplc="1576C47E">
      <w:start w:val="1"/>
      <w:numFmt w:val="bullet"/>
      <w:lvlText w:val="•"/>
      <w:lvlJc w:val="left"/>
      <w:pPr>
        <w:ind w:left="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080B8">
      <w:start w:val="1"/>
      <w:numFmt w:val="bullet"/>
      <w:lvlText w:val="o"/>
      <w:lvlJc w:val="left"/>
      <w:pPr>
        <w:ind w:left="1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DE68B4">
      <w:start w:val="1"/>
      <w:numFmt w:val="bullet"/>
      <w:lvlText w:val="▪"/>
      <w:lvlJc w:val="left"/>
      <w:pPr>
        <w:ind w:left="2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7C3428">
      <w:start w:val="1"/>
      <w:numFmt w:val="bullet"/>
      <w:lvlText w:val="•"/>
      <w:lvlJc w:val="left"/>
      <w:pPr>
        <w:ind w:left="3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FA6006">
      <w:start w:val="1"/>
      <w:numFmt w:val="bullet"/>
      <w:lvlText w:val="o"/>
      <w:lvlJc w:val="left"/>
      <w:pPr>
        <w:ind w:left="3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F86872">
      <w:start w:val="1"/>
      <w:numFmt w:val="bullet"/>
      <w:lvlText w:val="▪"/>
      <w:lvlJc w:val="left"/>
      <w:pPr>
        <w:ind w:left="4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1236DC">
      <w:start w:val="1"/>
      <w:numFmt w:val="bullet"/>
      <w:lvlText w:val="•"/>
      <w:lvlJc w:val="left"/>
      <w:pPr>
        <w:ind w:left="5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F416B4">
      <w:start w:val="1"/>
      <w:numFmt w:val="bullet"/>
      <w:lvlText w:val="o"/>
      <w:lvlJc w:val="left"/>
      <w:pPr>
        <w:ind w:left="5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EEA3AA">
      <w:start w:val="1"/>
      <w:numFmt w:val="bullet"/>
      <w:lvlText w:val="▪"/>
      <w:lvlJc w:val="left"/>
      <w:pPr>
        <w:ind w:left="6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E61FB2"/>
    <w:multiLevelType w:val="hybridMultilevel"/>
    <w:tmpl w:val="2BB62AB8"/>
    <w:lvl w:ilvl="0" w:tplc="429A72EC">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EC66C0">
      <w:start w:val="1"/>
      <w:numFmt w:val="bullet"/>
      <w:lvlText w:val="o"/>
      <w:lvlJc w:val="left"/>
      <w:pPr>
        <w:ind w:left="1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4E79E4">
      <w:start w:val="1"/>
      <w:numFmt w:val="bullet"/>
      <w:lvlText w:val="▪"/>
      <w:lvlJc w:val="left"/>
      <w:pPr>
        <w:ind w:left="2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06C4D2">
      <w:start w:val="1"/>
      <w:numFmt w:val="bullet"/>
      <w:lvlText w:val="•"/>
      <w:lvlJc w:val="left"/>
      <w:pPr>
        <w:ind w:left="3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72CF60">
      <w:start w:val="1"/>
      <w:numFmt w:val="bullet"/>
      <w:lvlText w:val="o"/>
      <w:lvlJc w:val="left"/>
      <w:pPr>
        <w:ind w:left="4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A2F35E">
      <w:start w:val="1"/>
      <w:numFmt w:val="bullet"/>
      <w:lvlText w:val="▪"/>
      <w:lvlJc w:val="left"/>
      <w:pPr>
        <w:ind w:left="4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10613C">
      <w:start w:val="1"/>
      <w:numFmt w:val="bullet"/>
      <w:lvlText w:val="•"/>
      <w:lvlJc w:val="left"/>
      <w:pPr>
        <w:ind w:left="5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52C912">
      <w:start w:val="1"/>
      <w:numFmt w:val="bullet"/>
      <w:lvlText w:val="o"/>
      <w:lvlJc w:val="left"/>
      <w:pPr>
        <w:ind w:left="6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26F85C">
      <w:start w:val="1"/>
      <w:numFmt w:val="bullet"/>
      <w:lvlText w:val="▪"/>
      <w:lvlJc w:val="left"/>
      <w:pPr>
        <w:ind w:left="6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AFA15C5"/>
    <w:multiLevelType w:val="hybridMultilevel"/>
    <w:tmpl w:val="A8EE280A"/>
    <w:lvl w:ilvl="0" w:tplc="949CA362">
      <w:start w:val="1"/>
      <w:numFmt w:val="bullet"/>
      <w:lvlText w:val="-"/>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9285B4">
      <w:start w:val="1"/>
      <w:numFmt w:val="bullet"/>
      <w:lvlText w:val="•"/>
      <w:lvlJc w:val="left"/>
      <w:pPr>
        <w:ind w:left="1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26821E">
      <w:start w:val="1"/>
      <w:numFmt w:val="bullet"/>
      <w:lvlText w:val="▪"/>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3AE1C0">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621C8A">
      <w:start w:val="1"/>
      <w:numFmt w:val="bullet"/>
      <w:lvlText w:val="o"/>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1EE7DE">
      <w:start w:val="1"/>
      <w:numFmt w:val="bullet"/>
      <w:lvlText w:val="▪"/>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A9E08">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0E8AB6">
      <w:start w:val="1"/>
      <w:numFmt w:val="bullet"/>
      <w:lvlText w:val="o"/>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2CE386">
      <w:start w:val="1"/>
      <w:numFmt w:val="bullet"/>
      <w:lvlText w:val="▪"/>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BDB4A9C"/>
    <w:multiLevelType w:val="hybridMultilevel"/>
    <w:tmpl w:val="053E7472"/>
    <w:lvl w:ilvl="0" w:tplc="A56CC0E4">
      <w:start w:val="1"/>
      <w:numFmt w:val="bullet"/>
      <w:lvlText w:val="•"/>
      <w:lvlJc w:val="left"/>
      <w:pPr>
        <w:ind w:left="1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A8E3D4">
      <w:start w:val="1"/>
      <w:numFmt w:val="bullet"/>
      <w:lvlText w:val="o"/>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A8CC1E">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7C9E18">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F646F2">
      <w:start w:val="1"/>
      <w:numFmt w:val="bullet"/>
      <w:lvlText w:val="o"/>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6C4282">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CABA64">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A6368A">
      <w:start w:val="1"/>
      <w:numFmt w:val="bullet"/>
      <w:lvlText w:val="o"/>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F8F22A">
      <w:start w:val="1"/>
      <w:numFmt w:val="bullet"/>
      <w:lvlText w:val="▪"/>
      <w:lvlJc w:val="left"/>
      <w:pPr>
        <w:ind w:left="7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1CD4B90"/>
    <w:multiLevelType w:val="hybridMultilevel"/>
    <w:tmpl w:val="1DEA060E"/>
    <w:lvl w:ilvl="0" w:tplc="A8DCB34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6AA93E">
      <w:start w:val="1"/>
      <w:numFmt w:val="bullet"/>
      <w:lvlText w:val="▪"/>
      <w:lvlJc w:val="left"/>
      <w:pPr>
        <w:ind w:left="13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E27B8C">
      <w:start w:val="1"/>
      <w:numFmt w:val="bullet"/>
      <w:lvlText w:val="▪"/>
      <w:lvlJc w:val="left"/>
      <w:pPr>
        <w:ind w:left="23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28C726">
      <w:start w:val="1"/>
      <w:numFmt w:val="bullet"/>
      <w:lvlText w:val="•"/>
      <w:lvlJc w:val="left"/>
      <w:pPr>
        <w:ind w:left="31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B8CECE">
      <w:start w:val="1"/>
      <w:numFmt w:val="bullet"/>
      <w:lvlText w:val="o"/>
      <w:lvlJc w:val="left"/>
      <w:pPr>
        <w:ind w:left="38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F0235B0">
      <w:start w:val="1"/>
      <w:numFmt w:val="bullet"/>
      <w:lvlText w:val="▪"/>
      <w:lvlJc w:val="left"/>
      <w:pPr>
        <w:ind w:left="45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8C3D38">
      <w:start w:val="1"/>
      <w:numFmt w:val="bullet"/>
      <w:lvlText w:val="•"/>
      <w:lvlJc w:val="left"/>
      <w:pPr>
        <w:ind w:left="5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B66106">
      <w:start w:val="1"/>
      <w:numFmt w:val="bullet"/>
      <w:lvlText w:val="o"/>
      <w:lvlJc w:val="left"/>
      <w:pPr>
        <w:ind w:left="59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981320">
      <w:start w:val="1"/>
      <w:numFmt w:val="bullet"/>
      <w:lvlText w:val="▪"/>
      <w:lvlJc w:val="left"/>
      <w:pPr>
        <w:ind w:left="67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33252D2"/>
    <w:multiLevelType w:val="hybridMultilevel"/>
    <w:tmpl w:val="1CE84972"/>
    <w:lvl w:ilvl="0" w:tplc="F7A2953A">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ECAD2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926B6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828374">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5AE3D0">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C9320">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12990A">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F8418C">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AE363E">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9F36787"/>
    <w:multiLevelType w:val="hybridMultilevel"/>
    <w:tmpl w:val="EEC21E9E"/>
    <w:lvl w:ilvl="0" w:tplc="D6925462">
      <w:start w:val="1"/>
      <w:numFmt w:val="bullet"/>
      <w:lvlText w:val="-"/>
      <w:lvlJc w:val="left"/>
      <w:pPr>
        <w:ind w:left="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AC38A">
      <w:start w:val="1"/>
      <w:numFmt w:val="bullet"/>
      <w:lvlText w:val="o"/>
      <w:lvlJc w:val="left"/>
      <w:pPr>
        <w:ind w:left="2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1A29A6">
      <w:start w:val="1"/>
      <w:numFmt w:val="bullet"/>
      <w:lvlText w:val="▪"/>
      <w:lvlJc w:val="left"/>
      <w:pPr>
        <w:ind w:left="2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4EB7E">
      <w:start w:val="1"/>
      <w:numFmt w:val="bullet"/>
      <w:lvlText w:val="•"/>
      <w:lvlJc w:val="left"/>
      <w:pPr>
        <w:ind w:left="3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267D4">
      <w:start w:val="1"/>
      <w:numFmt w:val="bullet"/>
      <w:lvlText w:val="o"/>
      <w:lvlJc w:val="left"/>
      <w:pPr>
        <w:ind w:left="4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20AADA">
      <w:start w:val="1"/>
      <w:numFmt w:val="bullet"/>
      <w:lvlText w:val="▪"/>
      <w:lvlJc w:val="left"/>
      <w:pPr>
        <w:ind w:left="4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8C1D06">
      <w:start w:val="1"/>
      <w:numFmt w:val="bullet"/>
      <w:lvlText w:val="•"/>
      <w:lvlJc w:val="left"/>
      <w:pPr>
        <w:ind w:left="5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5C3832">
      <w:start w:val="1"/>
      <w:numFmt w:val="bullet"/>
      <w:lvlText w:val="o"/>
      <w:lvlJc w:val="left"/>
      <w:pPr>
        <w:ind w:left="6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8CD50">
      <w:start w:val="1"/>
      <w:numFmt w:val="bullet"/>
      <w:lvlText w:val="▪"/>
      <w:lvlJc w:val="left"/>
      <w:pPr>
        <w:ind w:left="7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F4D23F8"/>
    <w:multiLevelType w:val="hybridMultilevel"/>
    <w:tmpl w:val="5396234A"/>
    <w:lvl w:ilvl="0" w:tplc="4B3C96AC">
      <w:start w:val="1"/>
      <w:numFmt w:val="bullet"/>
      <w:lvlText w:val="•"/>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E2B32">
      <w:start w:val="1"/>
      <w:numFmt w:val="bullet"/>
      <w:lvlText w:val="o"/>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E205F8">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90A97C">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4E0076">
      <w:start w:val="1"/>
      <w:numFmt w:val="bullet"/>
      <w:lvlText w:val="o"/>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6A8074">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708A10">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223A0C">
      <w:start w:val="1"/>
      <w:numFmt w:val="bullet"/>
      <w:lvlText w:val="o"/>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2E3846">
      <w:start w:val="1"/>
      <w:numFmt w:val="bullet"/>
      <w:lvlText w:val="▪"/>
      <w:lvlJc w:val="left"/>
      <w:pPr>
        <w:ind w:left="7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5C234A"/>
    <w:multiLevelType w:val="hybridMultilevel"/>
    <w:tmpl w:val="E7D45940"/>
    <w:lvl w:ilvl="0" w:tplc="5BE49288">
      <w:start w:val="1"/>
      <w:numFmt w:val="bullet"/>
      <w:lvlText w:val="-"/>
      <w:lvlJc w:val="left"/>
      <w:pPr>
        <w:ind w:left="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EE175C">
      <w:start w:val="1"/>
      <w:numFmt w:val="bullet"/>
      <w:lvlText w:val="•"/>
      <w:lvlJc w:val="left"/>
      <w:pPr>
        <w:ind w:left="1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F4D512">
      <w:start w:val="1"/>
      <w:numFmt w:val="bullet"/>
      <w:lvlText w:val="▪"/>
      <w:lvlJc w:val="left"/>
      <w:pPr>
        <w:ind w:left="2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686EEA">
      <w:start w:val="1"/>
      <w:numFmt w:val="bullet"/>
      <w:lvlText w:val="•"/>
      <w:lvlJc w:val="left"/>
      <w:pPr>
        <w:ind w:left="3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BA9B9C">
      <w:start w:val="1"/>
      <w:numFmt w:val="bullet"/>
      <w:lvlText w:val="o"/>
      <w:lvlJc w:val="left"/>
      <w:pPr>
        <w:ind w:left="3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42C366">
      <w:start w:val="1"/>
      <w:numFmt w:val="bullet"/>
      <w:lvlText w:val="▪"/>
      <w:lvlJc w:val="left"/>
      <w:pPr>
        <w:ind w:left="4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ACB966">
      <w:start w:val="1"/>
      <w:numFmt w:val="bullet"/>
      <w:lvlText w:val="•"/>
      <w:lvlJc w:val="left"/>
      <w:pPr>
        <w:ind w:left="5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082204">
      <w:start w:val="1"/>
      <w:numFmt w:val="bullet"/>
      <w:lvlText w:val="o"/>
      <w:lvlJc w:val="left"/>
      <w:pPr>
        <w:ind w:left="5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12F042">
      <w:start w:val="1"/>
      <w:numFmt w:val="bullet"/>
      <w:lvlText w:val="▪"/>
      <w:lvlJc w:val="left"/>
      <w:pPr>
        <w:ind w:left="6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B64738B"/>
    <w:multiLevelType w:val="hybridMultilevel"/>
    <w:tmpl w:val="FD7886AA"/>
    <w:lvl w:ilvl="0" w:tplc="C0E22AEA">
      <w:start w:val="1"/>
      <w:numFmt w:val="bullet"/>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466112">
      <w:start w:val="1"/>
      <w:numFmt w:val="bullet"/>
      <w:lvlText w:val="o"/>
      <w:lvlJc w:val="left"/>
      <w:pPr>
        <w:ind w:left="1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545526">
      <w:start w:val="1"/>
      <w:numFmt w:val="bullet"/>
      <w:lvlText w:val="▪"/>
      <w:lvlJc w:val="left"/>
      <w:pPr>
        <w:ind w:left="2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008F4E">
      <w:start w:val="1"/>
      <w:numFmt w:val="bullet"/>
      <w:lvlText w:val="•"/>
      <w:lvlJc w:val="left"/>
      <w:pPr>
        <w:ind w:left="3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8EBFE">
      <w:start w:val="1"/>
      <w:numFmt w:val="bullet"/>
      <w:lvlText w:val="o"/>
      <w:lvlJc w:val="left"/>
      <w:pPr>
        <w:ind w:left="3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6EAB38">
      <w:start w:val="1"/>
      <w:numFmt w:val="bullet"/>
      <w:lvlText w:val="▪"/>
      <w:lvlJc w:val="left"/>
      <w:pPr>
        <w:ind w:left="4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1CD396">
      <w:start w:val="1"/>
      <w:numFmt w:val="bullet"/>
      <w:lvlText w:val="•"/>
      <w:lvlJc w:val="left"/>
      <w:pPr>
        <w:ind w:left="5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70FB8E">
      <w:start w:val="1"/>
      <w:numFmt w:val="bullet"/>
      <w:lvlText w:val="o"/>
      <w:lvlJc w:val="left"/>
      <w:pPr>
        <w:ind w:left="5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C3E66">
      <w:start w:val="1"/>
      <w:numFmt w:val="bullet"/>
      <w:lvlText w:val="▪"/>
      <w:lvlJc w:val="left"/>
      <w:pPr>
        <w:ind w:left="6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542536"/>
    <w:multiLevelType w:val="hybridMultilevel"/>
    <w:tmpl w:val="93F211B0"/>
    <w:lvl w:ilvl="0" w:tplc="08B08EEE">
      <w:start w:val="1"/>
      <w:numFmt w:val="bullet"/>
      <w:lvlText w:val="•"/>
      <w:lvlJc w:val="left"/>
      <w:pPr>
        <w:ind w:left="1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444E7A">
      <w:start w:val="1"/>
      <w:numFmt w:val="bullet"/>
      <w:lvlText w:val="o"/>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5C0240">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4AFCCE">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BE4CC0">
      <w:start w:val="1"/>
      <w:numFmt w:val="bullet"/>
      <w:lvlText w:val="o"/>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02118">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428FB4">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1AFD74">
      <w:start w:val="1"/>
      <w:numFmt w:val="bullet"/>
      <w:lvlText w:val="o"/>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2C0B82">
      <w:start w:val="1"/>
      <w:numFmt w:val="bullet"/>
      <w:lvlText w:val="▪"/>
      <w:lvlJc w:val="left"/>
      <w:pPr>
        <w:ind w:left="7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8"/>
  </w:num>
  <w:num w:numId="3">
    <w:abstractNumId w:val="5"/>
  </w:num>
  <w:num w:numId="4">
    <w:abstractNumId w:val="10"/>
  </w:num>
  <w:num w:numId="5">
    <w:abstractNumId w:val="2"/>
  </w:num>
  <w:num w:numId="6">
    <w:abstractNumId w:val="9"/>
  </w:num>
  <w:num w:numId="7">
    <w:abstractNumId w:val="11"/>
  </w:num>
  <w:num w:numId="8">
    <w:abstractNumId w:val="18"/>
  </w:num>
  <w:num w:numId="9">
    <w:abstractNumId w:val="13"/>
  </w:num>
  <w:num w:numId="10">
    <w:abstractNumId w:val="6"/>
  </w:num>
  <w:num w:numId="11">
    <w:abstractNumId w:val="4"/>
  </w:num>
  <w:num w:numId="12">
    <w:abstractNumId w:val="14"/>
  </w:num>
  <w:num w:numId="13">
    <w:abstractNumId w:val="3"/>
  </w:num>
  <w:num w:numId="14">
    <w:abstractNumId w:val="16"/>
  </w:num>
  <w:num w:numId="15">
    <w:abstractNumId w:val="12"/>
  </w:num>
  <w:num w:numId="16">
    <w:abstractNumId w:val="0"/>
  </w:num>
  <w:num w:numId="17">
    <w:abstractNumId w:val="1"/>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DDD"/>
    <w:rsid w:val="003F5DDD"/>
    <w:rsid w:val="005A33F7"/>
    <w:rsid w:val="00D4562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46686"/>
  <w15:docId w15:val="{854B68B3-334D-4B15-A71F-222FE73C9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6" w:lineRule="auto"/>
      <w:ind w:right="196" w:firstLine="549"/>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3" w:line="265" w:lineRule="auto"/>
      <w:ind w:left="10" w:hanging="10"/>
      <w:jc w:val="both"/>
      <w:outlineLvl w:val="0"/>
    </w:pPr>
    <w:rPr>
      <w:rFonts w:ascii="Times New Roman" w:eastAsia="Times New Roman" w:hAnsi="Times New Roman" w:cs="Times New Roman"/>
      <w:b/>
      <w:color w:val="000000"/>
      <w:sz w:val="24"/>
    </w:rPr>
  </w:style>
  <w:style w:type="paragraph" w:styleId="Ttulo2">
    <w:name w:val="heading 2"/>
    <w:next w:val="Normal"/>
    <w:link w:val="Ttulo2Car"/>
    <w:uiPriority w:val="9"/>
    <w:unhideWhenUsed/>
    <w:qFormat/>
    <w:pPr>
      <w:keepNext/>
      <w:keepLines/>
      <w:spacing w:after="387" w:line="247" w:lineRule="auto"/>
      <w:ind w:left="10" w:hanging="10"/>
      <w:outlineLvl w:val="1"/>
    </w:pPr>
    <w:rPr>
      <w:rFonts w:ascii="Times New Roman" w:eastAsia="Times New Roman" w:hAnsi="Times New Roman" w:cs="Times New Roman"/>
      <w:b/>
      <w:color w:val="000000"/>
      <w:sz w:val="20"/>
    </w:rPr>
  </w:style>
  <w:style w:type="paragraph" w:styleId="Ttulo3">
    <w:name w:val="heading 3"/>
    <w:next w:val="Normal"/>
    <w:link w:val="Ttulo3Car"/>
    <w:uiPriority w:val="9"/>
    <w:unhideWhenUsed/>
    <w:qFormat/>
    <w:pPr>
      <w:keepNext/>
      <w:keepLines/>
      <w:spacing w:after="383" w:line="248" w:lineRule="auto"/>
      <w:ind w:left="10" w:right="5379" w:hanging="10"/>
      <w:outlineLvl w:val="2"/>
    </w:pPr>
    <w:rPr>
      <w:rFonts w:ascii="Times New Roman" w:eastAsia="Times New Roman" w:hAnsi="Times New Roman" w:cs="Times New Roman"/>
      <w:b/>
      <w:i/>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b/>
      <w:i/>
      <w:color w:val="000000"/>
      <w:sz w:val="20"/>
    </w:rPr>
  </w:style>
  <w:style w:type="character" w:customStyle="1" w:styleId="Ttulo1Car">
    <w:name w:val="Título 1 Car"/>
    <w:link w:val="Ttulo1"/>
    <w:rPr>
      <w:rFonts w:ascii="Times New Roman" w:eastAsia="Times New Roman" w:hAnsi="Times New Roman" w:cs="Times New Roman"/>
      <w:b/>
      <w:color w:val="000000"/>
      <w:sz w:val="24"/>
    </w:rPr>
  </w:style>
  <w:style w:type="character" w:customStyle="1" w:styleId="Ttulo2Car">
    <w:name w:val="Título 2 Car"/>
    <w:link w:val="Ttulo2"/>
    <w:rPr>
      <w:rFonts w:ascii="Times New Roman" w:eastAsia="Times New Roman" w:hAnsi="Times New Roman" w:cs="Times New Roman"/>
      <w:b/>
      <w:color w:val="000000"/>
      <w:sz w:val="20"/>
    </w:rPr>
  </w:style>
  <w:style w:type="paragraph" w:styleId="TDC1">
    <w:name w:val="toc 1"/>
    <w:hidden/>
    <w:pPr>
      <w:spacing w:after="56" w:line="313" w:lineRule="auto"/>
      <w:ind w:left="29" w:right="190"/>
      <w:jc w:val="both"/>
    </w:pPr>
    <w:rPr>
      <w:rFonts w:ascii="Times New Roman" w:eastAsia="Times New Roman" w:hAnsi="Times New Roman" w:cs="Times New Roman"/>
      <w:color w:val="000000"/>
      <w:sz w:val="24"/>
    </w:rPr>
  </w:style>
  <w:style w:type="paragraph" w:styleId="TDC2">
    <w:name w:val="toc 2"/>
    <w:hidden/>
    <w:pPr>
      <w:spacing w:after="99"/>
      <w:ind w:left="29" w:right="193"/>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5A3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33F7"/>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530.png"/><Relationship Id="rId299" Type="http://schemas.openxmlformats.org/officeDocument/2006/relationships/image" Target="media/image155.png"/><Relationship Id="rId303" Type="http://schemas.openxmlformats.org/officeDocument/2006/relationships/image" Target="media/image159.png"/><Relationship Id="rId21" Type="http://schemas.openxmlformats.org/officeDocument/2006/relationships/image" Target="media/image9.png"/><Relationship Id="rId42" Type="http://schemas.openxmlformats.org/officeDocument/2006/relationships/image" Target="media/image1810.png"/><Relationship Id="rId63" Type="http://schemas.openxmlformats.org/officeDocument/2006/relationships/image" Target="media/image280.png"/><Relationship Id="rId84" Type="http://schemas.openxmlformats.org/officeDocument/2006/relationships/image" Target="media/image43.png"/><Relationship Id="rId138" Type="http://schemas.openxmlformats.org/officeDocument/2006/relationships/image" Target="media/image68.png"/><Relationship Id="rId159" Type="http://schemas.openxmlformats.org/officeDocument/2006/relationships/image" Target="media/image770.png"/><Relationship Id="rId324" Type="http://schemas.openxmlformats.org/officeDocument/2006/relationships/image" Target="media/image182.png"/><Relationship Id="rId345" Type="http://schemas.openxmlformats.org/officeDocument/2006/relationships/image" Target="media/image201.jpg"/><Relationship Id="rId170" Type="http://schemas.openxmlformats.org/officeDocument/2006/relationships/image" Target="media/image820.png"/><Relationship Id="rId191" Type="http://schemas.openxmlformats.org/officeDocument/2006/relationships/image" Target="media/image96.png"/><Relationship Id="rId205" Type="http://schemas.openxmlformats.org/officeDocument/2006/relationships/image" Target="media/image104.png"/><Relationship Id="rId226" Type="http://schemas.openxmlformats.org/officeDocument/2006/relationships/image" Target="media/image112.png"/><Relationship Id="rId247" Type="http://schemas.openxmlformats.org/officeDocument/2006/relationships/image" Target="media/image124.png"/><Relationship Id="rId107" Type="http://schemas.openxmlformats.org/officeDocument/2006/relationships/image" Target="media/image500.png"/><Relationship Id="rId268" Type="http://schemas.openxmlformats.org/officeDocument/2006/relationships/image" Target="media/image1220.png"/><Relationship Id="rId289" Type="http://schemas.openxmlformats.org/officeDocument/2006/relationships/image" Target="media/image145.png"/><Relationship Id="rId11" Type="http://schemas.openxmlformats.org/officeDocument/2006/relationships/footer" Target="footer4.xml"/><Relationship Id="rId32" Type="http://schemas.openxmlformats.org/officeDocument/2006/relationships/image" Target="media/image20.png"/><Relationship Id="rId53" Type="http://schemas.openxmlformats.org/officeDocument/2006/relationships/image" Target="media/image30.png"/><Relationship Id="rId74" Type="http://schemas.openxmlformats.org/officeDocument/2006/relationships/image" Target="media/image320.png"/><Relationship Id="rId128" Type="http://schemas.openxmlformats.org/officeDocument/2006/relationships/image" Target="media/image65.png"/><Relationship Id="rId149" Type="http://schemas.openxmlformats.org/officeDocument/2006/relationships/image" Target="media/image720.png"/><Relationship Id="rId314" Type="http://schemas.openxmlformats.org/officeDocument/2006/relationships/image" Target="media/image172.png"/><Relationship Id="rId335" Type="http://schemas.openxmlformats.org/officeDocument/2006/relationships/image" Target="media/image193.png"/><Relationship Id="rId5" Type="http://schemas.openxmlformats.org/officeDocument/2006/relationships/footnotes" Target="footnotes.xml"/><Relationship Id="rId95" Type="http://schemas.openxmlformats.org/officeDocument/2006/relationships/image" Target="media/image48.png"/><Relationship Id="rId160" Type="http://schemas.openxmlformats.org/officeDocument/2006/relationships/image" Target="media/image79.png"/><Relationship Id="rId181" Type="http://schemas.openxmlformats.org/officeDocument/2006/relationships/image" Target="media/image850.png"/><Relationship Id="rId216" Type="http://schemas.openxmlformats.org/officeDocument/2006/relationships/image" Target="media/image109.png"/><Relationship Id="rId237" Type="http://schemas.openxmlformats.org/officeDocument/2006/relationships/image" Target="media/image1160.png"/><Relationship Id="rId258" Type="http://schemas.openxmlformats.org/officeDocument/2006/relationships/image" Target="media/image135.png"/><Relationship Id="rId279" Type="http://schemas.openxmlformats.org/officeDocument/2006/relationships/image" Target="media/image1330.png"/><Relationship Id="rId22" Type="http://schemas.openxmlformats.org/officeDocument/2006/relationships/image" Target="media/image10.png"/><Relationship Id="rId43" Type="http://schemas.openxmlformats.org/officeDocument/2006/relationships/image" Target="media/image1910.png"/><Relationship Id="rId64" Type="http://schemas.openxmlformats.org/officeDocument/2006/relationships/image" Target="media/image290.png"/><Relationship Id="rId118" Type="http://schemas.openxmlformats.org/officeDocument/2006/relationships/image" Target="media/image540.png"/><Relationship Id="rId139" Type="http://schemas.openxmlformats.org/officeDocument/2006/relationships/image" Target="media/image69.png"/><Relationship Id="rId290" Type="http://schemas.openxmlformats.org/officeDocument/2006/relationships/image" Target="media/image146.png"/><Relationship Id="rId304" Type="http://schemas.openxmlformats.org/officeDocument/2006/relationships/image" Target="media/image160.png"/><Relationship Id="rId325" Type="http://schemas.openxmlformats.org/officeDocument/2006/relationships/image" Target="media/image183.png"/><Relationship Id="rId346" Type="http://schemas.openxmlformats.org/officeDocument/2006/relationships/footer" Target="footer10.xml"/><Relationship Id="rId85" Type="http://schemas.openxmlformats.org/officeDocument/2006/relationships/image" Target="media/image44.png"/><Relationship Id="rId150" Type="http://schemas.openxmlformats.org/officeDocument/2006/relationships/image" Target="media/image74.png"/><Relationship Id="rId171" Type="http://schemas.openxmlformats.org/officeDocument/2006/relationships/image" Target="media/image830.png"/><Relationship Id="rId192" Type="http://schemas.openxmlformats.org/officeDocument/2006/relationships/image" Target="media/image97.png"/><Relationship Id="rId206" Type="http://schemas.openxmlformats.org/officeDocument/2006/relationships/image" Target="media/image980.png"/><Relationship Id="rId227" Type="http://schemas.openxmlformats.org/officeDocument/2006/relationships/image" Target="media/image113.png"/><Relationship Id="rId248" Type="http://schemas.openxmlformats.org/officeDocument/2006/relationships/image" Target="media/image125.png"/><Relationship Id="rId269" Type="http://schemas.openxmlformats.org/officeDocument/2006/relationships/image" Target="media/image1230.png"/><Relationship Id="rId12" Type="http://schemas.openxmlformats.org/officeDocument/2006/relationships/footer" Target="footer5.xml"/><Relationship Id="rId33" Type="http://schemas.openxmlformats.org/officeDocument/2006/relationships/image" Target="media/image910.png"/><Relationship Id="rId108" Type="http://schemas.openxmlformats.org/officeDocument/2006/relationships/image" Target="media/image510.png"/><Relationship Id="rId129" Type="http://schemas.openxmlformats.org/officeDocument/2006/relationships/image" Target="media/image66.png"/><Relationship Id="rId280" Type="http://schemas.openxmlformats.org/officeDocument/2006/relationships/image" Target="media/image1340.png"/><Relationship Id="rId315" Type="http://schemas.openxmlformats.org/officeDocument/2006/relationships/image" Target="media/image173.png"/><Relationship Id="rId336" Type="http://schemas.openxmlformats.org/officeDocument/2006/relationships/image" Target="media/image168.png"/><Relationship Id="rId54" Type="http://schemas.openxmlformats.org/officeDocument/2006/relationships/image" Target="media/image31.png"/><Relationship Id="rId75" Type="http://schemas.openxmlformats.org/officeDocument/2006/relationships/image" Target="media/image330.png"/><Relationship Id="rId96" Type="http://schemas.openxmlformats.org/officeDocument/2006/relationships/image" Target="media/image440.png"/><Relationship Id="rId140" Type="http://schemas.openxmlformats.org/officeDocument/2006/relationships/image" Target="media/image70.png"/><Relationship Id="rId161" Type="http://schemas.openxmlformats.org/officeDocument/2006/relationships/image" Target="media/image80.png"/><Relationship Id="rId182" Type="http://schemas.openxmlformats.org/officeDocument/2006/relationships/image" Target="media/image860.png"/><Relationship Id="rId217" Type="http://schemas.openxmlformats.org/officeDocument/2006/relationships/image" Target="media/image110.png"/><Relationship Id="rId6" Type="http://schemas.openxmlformats.org/officeDocument/2006/relationships/endnotes" Target="endnotes.xml"/><Relationship Id="rId238" Type="http://schemas.openxmlformats.org/officeDocument/2006/relationships/image" Target="media/image118.jpg"/><Relationship Id="rId259" Type="http://schemas.openxmlformats.org/officeDocument/2006/relationships/image" Target="media/image136.png"/><Relationship Id="rId23" Type="http://schemas.openxmlformats.org/officeDocument/2006/relationships/image" Target="media/image11.png"/><Relationship Id="rId119" Type="http://schemas.openxmlformats.org/officeDocument/2006/relationships/image" Target="media/image550.png"/><Relationship Id="rId270" Type="http://schemas.openxmlformats.org/officeDocument/2006/relationships/image" Target="media/image1240.png"/><Relationship Id="rId291" Type="http://schemas.openxmlformats.org/officeDocument/2006/relationships/image" Target="media/image147.png"/><Relationship Id="rId305" Type="http://schemas.openxmlformats.org/officeDocument/2006/relationships/image" Target="media/image161.png"/><Relationship Id="rId326" Type="http://schemas.openxmlformats.org/officeDocument/2006/relationships/image" Target="media/image184.png"/><Relationship Id="rId347" Type="http://schemas.openxmlformats.org/officeDocument/2006/relationships/footer" Target="footer11.xml"/><Relationship Id="rId44" Type="http://schemas.openxmlformats.org/officeDocument/2006/relationships/image" Target="media/image21.png"/><Relationship Id="rId65" Type="http://schemas.openxmlformats.org/officeDocument/2006/relationships/image" Target="media/image300.png"/><Relationship Id="rId86" Type="http://schemas.openxmlformats.org/officeDocument/2006/relationships/image" Target="media/image380.png"/><Relationship Id="rId130" Type="http://schemas.openxmlformats.org/officeDocument/2006/relationships/image" Target="media/image67.png"/><Relationship Id="rId151" Type="http://schemas.openxmlformats.org/officeDocument/2006/relationships/image" Target="media/image75.png"/><Relationship Id="rId172" Type="http://schemas.openxmlformats.org/officeDocument/2006/relationships/image" Target="media/image85.png"/><Relationship Id="rId193" Type="http://schemas.openxmlformats.org/officeDocument/2006/relationships/image" Target="media/image98.png"/><Relationship Id="rId207" Type="http://schemas.openxmlformats.org/officeDocument/2006/relationships/image" Target="media/image990.png"/><Relationship Id="rId228" Type="http://schemas.openxmlformats.org/officeDocument/2006/relationships/image" Target="media/image114.png"/><Relationship Id="rId249" Type="http://schemas.openxmlformats.org/officeDocument/2006/relationships/image" Target="media/image126.png"/><Relationship Id="rId13" Type="http://schemas.openxmlformats.org/officeDocument/2006/relationships/footer" Target="footer6.xml"/><Relationship Id="rId109" Type="http://schemas.openxmlformats.org/officeDocument/2006/relationships/image" Target="media/image520.png"/><Relationship Id="rId260" Type="http://schemas.openxmlformats.org/officeDocument/2006/relationships/image" Target="media/image137.png"/><Relationship Id="rId281" Type="http://schemas.openxmlformats.org/officeDocument/2006/relationships/image" Target="media/image1350.png"/><Relationship Id="rId316" Type="http://schemas.openxmlformats.org/officeDocument/2006/relationships/image" Target="media/image174.png"/><Relationship Id="rId337" Type="http://schemas.openxmlformats.org/officeDocument/2006/relationships/image" Target="media/image169.png"/><Relationship Id="rId34" Type="http://schemas.openxmlformats.org/officeDocument/2006/relationships/image" Target="media/image1010.png"/><Relationship Id="rId55" Type="http://schemas.openxmlformats.org/officeDocument/2006/relationships/image" Target="media/image201.png"/><Relationship Id="rId76" Type="http://schemas.openxmlformats.org/officeDocument/2006/relationships/image" Target="media/image340.png"/><Relationship Id="rId97" Type="http://schemas.openxmlformats.org/officeDocument/2006/relationships/image" Target="media/image450.png"/><Relationship Id="rId120" Type="http://schemas.openxmlformats.org/officeDocument/2006/relationships/image" Target="media/image560.png"/><Relationship Id="rId141" Type="http://schemas.openxmlformats.org/officeDocument/2006/relationships/image" Target="media/image71.png"/><Relationship Id="rId7" Type="http://schemas.openxmlformats.org/officeDocument/2006/relationships/image" Target="media/image1.jpg"/><Relationship Id="rId162" Type="http://schemas.openxmlformats.org/officeDocument/2006/relationships/image" Target="media/image81.png"/><Relationship Id="rId183" Type="http://schemas.openxmlformats.org/officeDocument/2006/relationships/image" Target="media/image870.png"/><Relationship Id="rId218" Type="http://schemas.openxmlformats.org/officeDocument/2006/relationships/image" Target="media/image111.png"/><Relationship Id="rId239" Type="http://schemas.openxmlformats.org/officeDocument/2006/relationships/image" Target="media/image119.jpg"/><Relationship Id="rId250" Type="http://schemas.openxmlformats.org/officeDocument/2006/relationships/image" Target="media/image127.png"/><Relationship Id="rId271" Type="http://schemas.openxmlformats.org/officeDocument/2006/relationships/image" Target="media/image1250.png"/><Relationship Id="rId292" Type="http://schemas.openxmlformats.org/officeDocument/2006/relationships/image" Target="media/image148.png"/><Relationship Id="rId306" Type="http://schemas.openxmlformats.org/officeDocument/2006/relationships/image" Target="media/image162.png"/><Relationship Id="rId24" Type="http://schemas.openxmlformats.org/officeDocument/2006/relationships/image" Target="media/image12.png"/><Relationship Id="rId45" Type="http://schemas.openxmlformats.org/officeDocument/2006/relationships/image" Target="media/image22.png"/><Relationship Id="rId66" Type="http://schemas.openxmlformats.org/officeDocument/2006/relationships/image" Target="media/image32.png"/><Relationship Id="rId87" Type="http://schemas.openxmlformats.org/officeDocument/2006/relationships/image" Target="media/image390.png"/><Relationship Id="rId110" Type="http://schemas.openxmlformats.org/officeDocument/2006/relationships/image" Target="media/image54.png"/><Relationship Id="rId131" Type="http://schemas.openxmlformats.org/officeDocument/2006/relationships/image" Target="media/image600.png"/><Relationship Id="rId327" Type="http://schemas.openxmlformats.org/officeDocument/2006/relationships/image" Target="media/image185.png"/><Relationship Id="rId348" Type="http://schemas.openxmlformats.org/officeDocument/2006/relationships/footer" Target="footer12.xml"/><Relationship Id="rId152" Type="http://schemas.openxmlformats.org/officeDocument/2006/relationships/image" Target="media/image76.png"/><Relationship Id="rId173" Type="http://schemas.openxmlformats.org/officeDocument/2006/relationships/image" Target="media/image86.png"/><Relationship Id="rId194" Type="http://schemas.openxmlformats.org/officeDocument/2006/relationships/image" Target="media/image920.png"/><Relationship Id="rId208" Type="http://schemas.openxmlformats.org/officeDocument/2006/relationships/image" Target="media/image1000.png"/><Relationship Id="rId229" Type="http://schemas.openxmlformats.org/officeDocument/2006/relationships/image" Target="media/image115.png"/><Relationship Id="rId240" Type="http://schemas.openxmlformats.org/officeDocument/2006/relationships/footer" Target="footer7.xml"/><Relationship Id="rId261" Type="http://schemas.openxmlformats.org/officeDocument/2006/relationships/image" Target="media/image138.png"/><Relationship Id="rId14" Type="http://schemas.openxmlformats.org/officeDocument/2006/relationships/image" Target="media/image2.png"/><Relationship Id="rId35" Type="http://schemas.openxmlformats.org/officeDocument/2006/relationships/image" Target="media/image118.png"/><Relationship Id="rId56" Type="http://schemas.openxmlformats.org/officeDocument/2006/relationships/image" Target="media/image210.png"/><Relationship Id="rId77" Type="http://schemas.openxmlformats.org/officeDocument/2006/relationships/image" Target="media/image350.png"/><Relationship Id="rId100" Type="http://schemas.openxmlformats.org/officeDocument/2006/relationships/image" Target="media/image49.png"/><Relationship Id="rId282" Type="http://schemas.openxmlformats.org/officeDocument/2006/relationships/image" Target="media/image1360.png"/><Relationship Id="rId317" Type="http://schemas.openxmlformats.org/officeDocument/2006/relationships/image" Target="media/image175.png"/><Relationship Id="rId338" Type="http://schemas.openxmlformats.org/officeDocument/2006/relationships/image" Target="media/image194.png"/><Relationship Id="rId8" Type="http://schemas.openxmlformats.org/officeDocument/2006/relationships/footer" Target="footer1.xml"/><Relationship Id="rId98" Type="http://schemas.openxmlformats.org/officeDocument/2006/relationships/image" Target="media/image460.png"/><Relationship Id="rId121" Type="http://schemas.openxmlformats.org/officeDocument/2006/relationships/image" Target="media/image570.png"/><Relationship Id="rId142" Type="http://schemas.openxmlformats.org/officeDocument/2006/relationships/image" Target="media/image72.png"/><Relationship Id="rId163" Type="http://schemas.openxmlformats.org/officeDocument/2006/relationships/image" Target="media/image82.png"/><Relationship Id="rId184" Type="http://schemas.openxmlformats.org/officeDocument/2006/relationships/image" Target="media/image880.png"/><Relationship Id="rId219" Type="http://schemas.openxmlformats.org/officeDocument/2006/relationships/image" Target="media/image1040.png"/><Relationship Id="rId230" Type="http://schemas.openxmlformats.org/officeDocument/2006/relationships/image" Target="media/image116.png"/><Relationship Id="rId251" Type="http://schemas.openxmlformats.org/officeDocument/2006/relationships/image" Target="media/image128.png"/><Relationship Id="rId25" Type="http://schemas.openxmlformats.org/officeDocument/2006/relationships/image" Target="media/image13.png"/><Relationship Id="rId46" Type="http://schemas.openxmlformats.org/officeDocument/2006/relationships/image" Target="media/image23.png"/><Relationship Id="rId67" Type="http://schemas.openxmlformats.org/officeDocument/2006/relationships/image" Target="media/image33.png"/><Relationship Id="rId272" Type="http://schemas.openxmlformats.org/officeDocument/2006/relationships/image" Target="media/image1260.png"/><Relationship Id="rId293" Type="http://schemas.openxmlformats.org/officeDocument/2006/relationships/image" Target="media/image149.png"/><Relationship Id="rId307" Type="http://schemas.openxmlformats.org/officeDocument/2006/relationships/image" Target="media/image163.png"/><Relationship Id="rId328" Type="http://schemas.openxmlformats.org/officeDocument/2006/relationships/image" Target="media/image186.png"/><Relationship Id="rId34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710.png"/><Relationship Id="rId62" Type="http://schemas.openxmlformats.org/officeDocument/2006/relationships/image" Target="media/image270.png"/><Relationship Id="rId83" Type="http://schemas.openxmlformats.org/officeDocument/2006/relationships/image" Target="media/image42.png"/><Relationship Id="rId88" Type="http://schemas.openxmlformats.org/officeDocument/2006/relationships/image" Target="media/image400.png"/><Relationship Id="rId111" Type="http://schemas.openxmlformats.org/officeDocument/2006/relationships/image" Target="media/image55.png"/><Relationship Id="rId132" Type="http://schemas.openxmlformats.org/officeDocument/2006/relationships/image" Target="media/image610.png"/><Relationship Id="rId153" Type="http://schemas.openxmlformats.org/officeDocument/2006/relationships/image" Target="media/image77.png"/><Relationship Id="rId174" Type="http://schemas.openxmlformats.org/officeDocument/2006/relationships/image" Target="media/image87.png"/><Relationship Id="rId179" Type="http://schemas.openxmlformats.org/officeDocument/2006/relationships/image" Target="media/image92.png"/><Relationship Id="rId195" Type="http://schemas.openxmlformats.org/officeDocument/2006/relationships/image" Target="media/image930.png"/><Relationship Id="rId209" Type="http://schemas.openxmlformats.org/officeDocument/2006/relationships/image" Target="media/image1011.png"/><Relationship Id="rId190" Type="http://schemas.openxmlformats.org/officeDocument/2006/relationships/image" Target="media/image95.png"/><Relationship Id="rId204" Type="http://schemas.openxmlformats.org/officeDocument/2006/relationships/image" Target="media/image103.png"/><Relationship Id="rId220" Type="http://schemas.openxmlformats.org/officeDocument/2006/relationships/image" Target="media/image1050.png"/><Relationship Id="rId225" Type="http://schemas.openxmlformats.org/officeDocument/2006/relationships/image" Target="media/image1100.png"/><Relationship Id="rId241" Type="http://schemas.openxmlformats.org/officeDocument/2006/relationships/footer" Target="footer8.xml"/><Relationship Id="rId246" Type="http://schemas.openxmlformats.org/officeDocument/2006/relationships/image" Target="media/image123.png"/><Relationship Id="rId267" Type="http://schemas.openxmlformats.org/officeDocument/2006/relationships/image" Target="media/image121.png"/><Relationship Id="rId288" Type="http://schemas.openxmlformats.org/officeDocument/2006/relationships/image" Target="media/image144.png"/><Relationship Id="rId15" Type="http://schemas.openxmlformats.org/officeDocument/2006/relationships/image" Target="media/image3.png"/><Relationship Id="rId36" Type="http://schemas.openxmlformats.org/officeDocument/2006/relationships/image" Target="media/image1210.png"/><Relationship Id="rId57" Type="http://schemas.openxmlformats.org/officeDocument/2006/relationships/image" Target="media/image220.png"/><Relationship Id="rId106" Type="http://schemas.openxmlformats.org/officeDocument/2006/relationships/image" Target="media/image490.png"/><Relationship Id="rId127" Type="http://schemas.openxmlformats.org/officeDocument/2006/relationships/image" Target="media/image64.png"/><Relationship Id="rId262" Type="http://schemas.openxmlformats.org/officeDocument/2006/relationships/image" Target="media/image139.png"/><Relationship Id="rId283" Type="http://schemas.openxmlformats.org/officeDocument/2006/relationships/image" Target="media/image1370.png"/><Relationship Id="rId313" Type="http://schemas.openxmlformats.org/officeDocument/2006/relationships/image" Target="media/image171.png"/><Relationship Id="rId318" Type="http://schemas.openxmlformats.org/officeDocument/2006/relationships/image" Target="media/image176.png"/><Relationship Id="rId339" Type="http://schemas.openxmlformats.org/officeDocument/2006/relationships/image" Target="media/image195.png"/><Relationship Id="rId10" Type="http://schemas.openxmlformats.org/officeDocument/2006/relationships/footer" Target="footer3.xml"/><Relationship Id="rId31" Type="http://schemas.openxmlformats.org/officeDocument/2006/relationships/image" Target="media/image19.png"/><Relationship Id="rId52" Type="http://schemas.openxmlformats.org/officeDocument/2006/relationships/image" Target="media/image29.png"/><Relationship Id="rId73" Type="http://schemas.openxmlformats.org/officeDocument/2006/relationships/image" Target="media/image310.png"/><Relationship Id="rId78" Type="http://schemas.openxmlformats.org/officeDocument/2006/relationships/image" Target="media/image360.png"/><Relationship Id="rId94" Type="http://schemas.openxmlformats.org/officeDocument/2006/relationships/image" Target="media/image47.png"/><Relationship Id="rId99" Type="http://schemas.openxmlformats.org/officeDocument/2006/relationships/image" Target="media/image470.png"/><Relationship Id="rId101" Type="http://schemas.openxmlformats.org/officeDocument/2006/relationships/image" Target="media/image50.png"/><Relationship Id="rId122" Type="http://schemas.openxmlformats.org/officeDocument/2006/relationships/image" Target="media/image580.png"/><Relationship Id="rId143" Type="http://schemas.openxmlformats.org/officeDocument/2006/relationships/image" Target="media/image73.png"/><Relationship Id="rId148" Type="http://schemas.openxmlformats.org/officeDocument/2006/relationships/image" Target="media/image710.png"/><Relationship Id="rId164" Type="http://schemas.openxmlformats.org/officeDocument/2006/relationships/image" Target="media/image83.png"/><Relationship Id="rId169" Type="http://schemas.openxmlformats.org/officeDocument/2006/relationships/image" Target="media/image810.png"/><Relationship Id="rId185" Type="http://schemas.openxmlformats.org/officeDocument/2006/relationships/image" Target="media/image890.png"/><Relationship Id="rId334" Type="http://schemas.openxmlformats.org/officeDocument/2006/relationships/image" Target="media/image192.png"/><Relationship Id="rId35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840.png"/><Relationship Id="rId210" Type="http://schemas.openxmlformats.org/officeDocument/2006/relationships/image" Target="media/image1020.png"/><Relationship Id="rId215" Type="http://schemas.openxmlformats.org/officeDocument/2006/relationships/image" Target="media/image108.png"/><Relationship Id="rId236" Type="http://schemas.openxmlformats.org/officeDocument/2006/relationships/image" Target="media/image1150.png"/><Relationship Id="rId257" Type="http://schemas.openxmlformats.org/officeDocument/2006/relationships/image" Target="media/image134.png"/><Relationship Id="rId278" Type="http://schemas.openxmlformats.org/officeDocument/2006/relationships/image" Target="media/image1320.png"/><Relationship Id="rId26" Type="http://schemas.openxmlformats.org/officeDocument/2006/relationships/image" Target="media/image14.png"/><Relationship Id="rId231" Type="http://schemas.openxmlformats.org/officeDocument/2006/relationships/image" Target="media/image117.png"/><Relationship Id="rId252" Type="http://schemas.openxmlformats.org/officeDocument/2006/relationships/image" Target="media/image129.png"/><Relationship Id="rId273" Type="http://schemas.openxmlformats.org/officeDocument/2006/relationships/image" Target="media/image1270.png"/><Relationship Id="rId294" Type="http://schemas.openxmlformats.org/officeDocument/2006/relationships/image" Target="media/image150.png"/><Relationship Id="rId308" Type="http://schemas.openxmlformats.org/officeDocument/2006/relationships/image" Target="media/image164.png"/><Relationship Id="rId329" Type="http://schemas.openxmlformats.org/officeDocument/2006/relationships/image" Target="media/image187.png"/><Relationship Id="rId47" Type="http://schemas.openxmlformats.org/officeDocument/2006/relationships/image" Target="media/image24.png"/><Relationship Id="rId68" Type="http://schemas.openxmlformats.org/officeDocument/2006/relationships/image" Target="media/image34.png"/><Relationship Id="rId89" Type="http://schemas.openxmlformats.org/officeDocument/2006/relationships/image" Target="media/image410.png"/><Relationship Id="rId112" Type="http://schemas.openxmlformats.org/officeDocument/2006/relationships/image" Target="media/image56.png"/><Relationship Id="rId133" Type="http://schemas.openxmlformats.org/officeDocument/2006/relationships/image" Target="media/image620.png"/><Relationship Id="rId154" Type="http://schemas.openxmlformats.org/officeDocument/2006/relationships/image" Target="media/image78.png"/><Relationship Id="rId175" Type="http://schemas.openxmlformats.org/officeDocument/2006/relationships/image" Target="media/image88.png"/><Relationship Id="rId340" Type="http://schemas.openxmlformats.org/officeDocument/2006/relationships/image" Target="media/image196.png"/><Relationship Id="rId196" Type="http://schemas.openxmlformats.org/officeDocument/2006/relationships/image" Target="media/image940.png"/><Relationship Id="rId200" Type="http://schemas.openxmlformats.org/officeDocument/2006/relationships/image" Target="media/image99.png"/><Relationship Id="rId16" Type="http://schemas.openxmlformats.org/officeDocument/2006/relationships/image" Target="media/image4.png"/><Relationship Id="rId221" Type="http://schemas.openxmlformats.org/officeDocument/2006/relationships/image" Target="media/image1060.png"/><Relationship Id="rId242" Type="http://schemas.openxmlformats.org/officeDocument/2006/relationships/footer" Target="footer9.xml"/><Relationship Id="rId263" Type="http://schemas.openxmlformats.org/officeDocument/2006/relationships/image" Target="media/image140.png"/><Relationship Id="rId284" Type="http://schemas.openxmlformats.org/officeDocument/2006/relationships/image" Target="media/image1380.png"/><Relationship Id="rId319" Type="http://schemas.openxmlformats.org/officeDocument/2006/relationships/image" Target="media/image177.png"/><Relationship Id="rId37" Type="http://schemas.openxmlformats.org/officeDocument/2006/relationships/image" Target="media/image1310.png"/><Relationship Id="rId58" Type="http://schemas.openxmlformats.org/officeDocument/2006/relationships/image" Target="media/image230.png"/><Relationship Id="rId79" Type="http://schemas.openxmlformats.org/officeDocument/2006/relationships/image" Target="media/image370.png"/><Relationship Id="rId102" Type="http://schemas.openxmlformats.org/officeDocument/2006/relationships/image" Target="media/image51.png"/><Relationship Id="rId123" Type="http://schemas.openxmlformats.org/officeDocument/2006/relationships/image" Target="media/image590.png"/><Relationship Id="rId144" Type="http://schemas.openxmlformats.org/officeDocument/2006/relationships/image" Target="media/image670.png"/><Relationship Id="rId330" Type="http://schemas.openxmlformats.org/officeDocument/2006/relationships/image" Target="media/image188.png"/><Relationship Id="rId90" Type="http://schemas.openxmlformats.org/officeDocument/2006/relationships/image" Target="media/image420.png"/><Relationship Id="rId165" Type="http://schemas.openxmlformats.org/officeDocument/2006/relationships/image" Target="media/image84.png"/><Relationship Id="rId186" Type="http://schemas.openxmlformats.org/officeDocument/2006/relationships/image" Target="media/image900.png"/><Relationship Id="rId211" Type="http://schemas.openxmlformats.org/officeDocument/2006/relationships/image" Target="media/image1030.png"/><Relationship Id="rId232" Type="http://schemas.openxmlformats.org/officeDocument/2006/relationships/image" Target="media/image1110.png"/><Relationship Id="rId253" Type="http://schemas.openxmlformats.org/officeDocument/2006/relationships/image" Target="media/image130.png"/><Relationship Id="rId274" Type="http://schemas.openxmlformats.org/officeDocument/2006/relationships/image" Target="media/image1280.png"/><Relationship Id="rId295" Type="http://schemas.openxmlformats.org/officeDocument/2006/relationships/image" Target="media/image151.png"/><Relationship Id="rId309" Type="http://schemas.openxmlformats.org/officeDocument/2006/relationships/image" Target="media/image165.png"/><Relationship Id="rId27" Type="http://schemas.openxmlformats.org/officeDocument/2006/relationships/image" Target="media/image15.png"/><Relationship Id="rId48" Type="http://schemas.openxmlformats.org/officeDocument/2006/relationships/image" Target="media/image25.png"/><Relationship Id="rId69" Type="http://schemas.openxmlformats.org/officeDocument/2006/relationships/image" Target="media/image35.png"/><Relationship Id="rId113" Type="http://schemas.openxmlformats.org/officeDocument/2006/relationships/image" Target="media/image57.png"/><Relationship Id="rId134" Type="http://schemas.openxmlformats.org/officeDocument/2006/relationships/image" Target="media/image630.png"/><Relationship Id="rId320" Type="http://schemas.openxmlformats.org/officeDocument/2006/relationships/image" Target="media/image178.png"/><Relationship Id="rId80" Type="http://schemas.openxmlformats.org/officeDocument/2006/relationships/image" Target="media/image39.png"/><Relationship Id="rId155" Type="http://schemas.openxmlformats.org/officeDocument/2006/relationships/image" Target="media/image730.png"/><Relationship Id="rId176" Type="http://schemas.openxmlformats.org/officeDocument/2006/relationships/image" Target="media/image89.png"/><Relationship Id="rId197" Type="http://schemas.openxmlformats.org/officeDocument/2006/relationships/image" Target="media/image950.png"/><Relationship Id="rId341" Type="http://schemas.openxmlformats.org/officeDocument/2006/relationships/image" Target="media/image197.png"/><Relationship Id="rId201" Type="http://schemas.openxmlformats.org/officeDocument/2006/relationships/image" Target="media/image100.png"/><Relationship Id="rId222" Type="http://schemas.openxmlformats.org/officeDocument/2006/relationships/image" Target="media/image1070.png"/><Relationship Id="rId243" Type="http://schemas.openxmlformats.org/officeDocument/2006/relationships/image" Target="media/image120.jpg"/><Relationship Id="rId264" Type="http://schemas.openxmlformats.org/officeDocument/2006/relationships/image" Target="media/image141.png"/><Relationship Id="rId285" Type="http://schemas.openxmlformats.org/officeDocument/2006/relationships/image" Target="media/image1390.png"/><Relationship Id="rId17" Type="http://schemas.openxmlformats.org/officeDocument/2006/relationships/image" Target="media/image5.jpg"/><Relationship Id="rId38" Type="http://schemas.openxmlformats.org/officeDocument/2006/relationships/image" Target="media/image1410.png"/><Relationship Id="rId59" Type="http://schemas.openxmlformats.org/officeDocument/2006/relationships/image" Target="media/image240.png"/><Relationship Id="rId103" Type="http://schemas.openxmlformats.org/officeDocument/2006/relationships/image" Target="media/image52.png"/><Relationship Id="rId124" Type="http://schemas.openxmlformats.org/officeDocument/2006/relationships/image" Target="media/image61.png"/><Relationship Id="rId310" Type="http://schemas.openxmlformats.org/officeDocument/2006/relationships/image" Target="media/image166.png"/><Relationship Id="rId70" Type="http://schemas.openxmlformats.org/officeDocument/2006/relationships/image" Target="media/image36.png"/><Relationship Id="rId91" Type="http://schemas.openxmlformats.org/officeDocument/2006/relationships/image" Target="media/image430.png"/><Relationship Id="rId145" Type="http://schemas.openxmlformats.org/officeDocument/2006/relationships/image" Target="media/image680.png"/><Relationship Id="rId166" Type="http://schemas.openxmlformats.org/officeDocument/2006/relationships/image" Target="media/image780.png"/><Relationship Id="rId187" Type="http://schemas.openxmlformats.org/officeDocument/2006/relationships/image" Target="media/image911.png"/><Relationship Id="rId331" Type="http://schemas.openxmlformats.org/officeDocument/2006/relationships/image" Target="media/image189.png"/><Relationship Id="rId1" Type="http://schemas.openxmlformats.org/officeDocument/2006/relationships/numbering" Target="numbering.xml"/><Relationship Id="rId212" Type="http://schemas.openxmlformats.org/officeDocument/2006/relationships/image" Target="media/image105.png"/><Relationship Id="rId233" Type="http://schemas.openxmlformats.org/officeDocument/2006/relationships/image" Target="media/image1120.png"/><Relationship Id="rId254" Type="http://schemas.openxmlformats.org/officeDocument/2006/relationships/image" Target="media/image131.png"/><Relationship Id="rId28" Type="http://schemas.openxmlformats.org/officeDocument/2006/relationships/image" Target="media/image16.png"/><Relationship Id="rId49" Type="http://schemas.openxmlformats.org/officeDocument/2006/relationships/image" Target="media/image26.png"/><Relationship Id="rId114" Type="http://schemas.openxmlformats.org/officeDocument/2006/relationships/image" Target="media/image58.png"/><Relationship Id="rId275" Type="http://schemas.openxmlformats.org/officeDocument/2006/relationships/image" Target="media/image1290.png"/><Relationship Id="rId296" Type="http://schemas.openxmlformats.org/officeDocument/2006/relationships/image" Target="media/image152.png"/><Relationship Id="rId300" Type="http://schemas.openxmlformats.org/officeDocument/2006/relationships/image" Target="media/image156.png"/><Relationship Id="rId60" Type="http://schemas.openxmlformats.org/officeDocument/2006/relationships/image" Target="media/image250.png"/><Relationship Id="rId81" Type="http://schemas.openxmlformats.org/officeDocument/2006/relationships/image" Target="media/image40.png"/><Relationship Id="rId135" Type="http://schemas.openxmlformats.org/officeDocument/2006/relationships/image" Target="media/image640.png"/><Relationship Id="rId156" Type="http://schemas.openxmlformats.org/officeDocument/2006/relationships/image" Target="media/image740.png"/><Relationship Id="rId177" Type="http://schemas.openxmlformats.org/officeDocument/2006/relationships/image" Target="media/image90.png"/><Relationship Id="rId198" Type="http://schemas.openxmlformats.org/officeDocument/2006/relationships/image" Target="media/image960.png"/><Relationship Id="rId321" Type="http://schemas.openxmlformats.org/officeDocument/2006/relationships/image" Target="media/image179.png"/><Relationship Id="rId342" Type="http://schemas.openxmlformats.org/officeDocument/2006/relationships/image" Target="media/image198.png"/><Relationship Id="rId202" Type="http://schemas.openxmlformats.org/officeDocument/2006/relationships/image" Target="media/image101.png"/><Relationship Id="rId223" Type="http://schemas.openxmlformats.org/officeDocument/2006/relationships/image" Target="media/image1080.png"/><Relationship Id="rId244" Type="http://schemas.openxmlformats.org/officeDocument/2006/relationships/image" Target="media/image121.jpeg"/><Relationship Id="rId18" Type="http://schemas.openxmlformats.org/officeDocument/2006/relationships/image" Target="media/image6.jpg"/><Relationship Id="rId39" Type="http://schemas.openxmlformats.org/officeDocument/2006/relationships/image" Target="media/image1510.png"/><Relationship Id="rId265" Type="http://schemas.openxmlformats.org/officeDocument/2006/relationships/image" Target="media/image142.png"/><Relationship Id="rId286" Type="http://schemas.openxmlformats.org/officeDocument/2006/relationships/image" Target="media/image1400.png"/><Relationship Id="rId50" Type="http://schemas.openxmlformats.org/officeDocument/2006/relationships/image" Target="media/image27.png"/><Relationship Id="rId104" Type="http://schemas.openxmlformats.org/officeDocument/2006/relationships/image" Target="media/image53.png"/><Relationship Id="rId125" Type="http://schemas.openxmlformats.org/officeDocument/2006/relationships/image" Target="media/image62.png"/><Relationship Id="rId146" Type="http://schemas.openxmlformats.org/officeDocument/2006/relationships/image" Target="media/image690.png"/><Relationship Id="rId167" Type="http://schemas.openxmlformats.org/officeDocument/2006/relationships/image" Target="media/image790.png"/><Relationship Id="rId188" Type="http://schemas.openxmlformats.org/officeDocument/2006/relationships/image" Target="media/image93.png"/><Relationship Id="rId311" Type="http://schemas.openxmlformats.org/officeDocument/2006/relationships/image" Target="media/image167.png"/><Relationship Id="rId332" Type="http://schemas.openxmlformats.org/officeDocument/2006/relationships/image" Target="media/image190.png"/><Relationship Id="rId71" Type="http://schemas.openxmlformats.org/officeDocument/2006/relationships/image" Target="media/image37.png"/><Relationship Id="rId92" Type="http://schemas.openxmlformats.org/officeDocument/2006/relationships/image" Target="media/image45.png"/><Relationship Id="rId213" Type="http://schemas.openxmlformats.org/officeDocument/2006/relationships/image" Target="media/image106.png"/><Relationship Id="rId234" Type="http://schemas.openxmlformats.org/officeDocument/2006/relationships/image" Target="media/image1130.png"/><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image" Target="media/image132.png"/><Relationship Id="rId276" Type="http://schemas.openxmlformats.org/officeDocument/2006/relationships/image" Target="media/image1300.png"/><Relationship Id="rId297" Type="http://schemas.openxmlformats.org/officeDocument/2006/relationships/image" Target="media/image153.png"/><Relationship Id="rId40" Type="http://schemas.openxmlformats.org/officeDocument/2006/relationships/image" Target="media/image1610.png"/><Relationship Id="rId115" Type="http://schemas.openxmlformats.org/officeDocument/2006/relationships/image" Target="media/image59.png"/><Relationship Id="rId136" Type="http://schemas.openxmlformats.org/officeDocument/2006/relationships/image" Target="media/image650.png"/><Relationship Id="rId157" Type="http://schemas.openxmlformats.org/officeDocument/2006/relationships/image" Target="media/image750.png"/><Relationship Id="rId178" Type="http://schemas.openxmlformats.org/officeDocument/2006/relationships/image" Target="media/image91.png"/><Relationship Id="rId301" Type="http://schemas.openxmlformats.org/officeDocument/2006/relationships/image" Target="media/image157.png"/><Relationship Id="rId322" Type="http://schemas.openxmlformats.org/officeDocument/2006/relationships/image" Target="media/image180.png"/><Relationship Id="rId343" Type="http://schemas.openxmlformats.org/officeDocument/2006/relationships/image" Target="media/image199.png"/><Relationship Id="rId61" Type="http://schemas.openxmlformats.org/officeDocument/2006/relationships/image" Target="media/image260.png"/><Relationship Id="rId82" Type="http://schemas.openxmlformats.org/officeDocument/2006/relationships/image" Target="media/image41.png"/><Relationship Id="rId199" Type="http://schemas.openxmlformats.org/officeDocument/2006/relationships/image" Target="media/image970.png"/><Relationship Id="rId203" Type="http://schemas.openxmlformats.org/officeDocument/2006/relationships/image" Target="media/image102.png"/><Relationship Id="rId19" Type="http://schemas.openxmlformats.org/officeDocument/2006/relationships/image" Target="media/image7.png"/><Relationship Id="rId224" Type="http://schemas.openxmlformats.org/officeDocument/2006/relationships/image" Target="media/image1090.png"/><Relationship Id="rId245" Type="http://schemas.openxmlformats.org/officeDocument/2006/relationships/image" Target="media/image122.png"/><Relationship Id="rId266" Type="http://schemas.openxmlformats.org/officeDocument/2006/relationships/image" Target="media/image120.png"/><Relationship Id="rId287" Type="http://schemas.openxmlformats.org/officeDocument/2006/relationships/image" Target="media/image143.png"/><Relationship Id="rId30" Type="http://schemas.openxmlformats.org/officeDocument/2006/relationships/image" Target="media/image18.png"/><Relationship Id="rId105" Type="http://schemas.openxmlformats.org/officeDocument/2006/relationships/image" Target="media/image480.png"/><Relationship Id="rId126" Type="http://schemas.openxmlformats.org/officeDocument/2006/relationships/image" Target="media/image63.png"/><Relationship Id="rId147" Type="http://schemas.openxmlformats.org/officeDocument/2006/relationships/image" Target="media/image700.png"/><Relationship Id="rId168" Type="http://schemas.openxmlformats.org/officeDocument/2006/relationships/image" Target="media/image800.png"/><Relationship Id="rId312" Type="http://schemas.openxmlformats.org/officeDocument/2006/relationships/image" Target="media/image170.png"/><Relationship Id="rId333" Type="http://schemas.openxmlformats.org/officeDocument/2006/relationships/image" Target="media/image191.png"/><Relationship Id="rId51" Type="http://schemas.openxmlformats.org/officeDocument/2006/relationships/image" Target="media/image28.png"/><Relationship Id="rId72" Type="http://schemas.openxmlformats.org/officeDocument/2006/relationships/image" Target="media/image38.png"/><Relationship Id="rId93" Type="http://schemas.openxmlformats.org/officeDocument/2006/relationships/image" Target="media/image46.png"/><Relationship Id="rId189" Type="http://schemas.openxmlformats.org/officeDocument/2006/relationships/image" Target="media/image94.png"/><Relationship Id="rId3" Type="http://schemas.openxmlformats.org/officeDocument/2006/relationships/settings" Target="settings.xml"/><Relationship Id="rId214" Type="http://schemas.openxmlformats.org/officeDocument/2006/relationships/image" Target="media/image107.png"/><Relationship Id="rId235" Type="http://schemas.openxmlformats.org/officeDocument/2006/relationships/image" Target="media/image1140.png"/><Relationship Id="rId256" Type="http://schemas.openxmlformats.org/officeDocument/2006/relationships/image" Target="media/image133.png"/><Relationship Id="rId277" Type="http://schemas.openxmlformats.org/officeDocument/2006/relationships/image" Target="media/image1311.png"/><Relationship Id="rId298" Type="http://schemas.openxmlformats.org/officeDocument/2006/relationships/image" Target="media/image154.png"/><Relationship Id="rId116" Type="http://schemas.openxmlformats.org/officeDocument/2006/relationships/image" Target="media/image60.png"/><Relationship Id="rId137" Type="http://schemas.openxmlformats.org/officeDocument/2006/relationships/image" Target="media/image660.png"/><Relationship Id="rId158" Type="http://schemas.openxmlformats.org/officeDocument/2006/relationships/image" Target="media/image760.png"/><Relationship Id="rId302" Type="http://schemas.openxmlformats.org/officeDocument/2006/relationships/image" Target="media/image158.png"/><Relationship Id="rId323" Type="http://schemas.openxmlformats.org/officeDocument/2006/relationships/image" Target="media/image181.png"/><Relationship Id="rId344" Type="http://schemas.openxmlformats.org/officeDocument/2006/relationships/image" Target="media/image2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16594</Words>
  <Characters>91271</Characters>
  <Application>Microsoft Office Word</Application>
  <DocSecurity>0</DocSecurity>
  <Lines>760</Lines>
  <Paragraphs>215</Paragraphs>
  <ScaleCrop>false</ScaleCrop>
  <Company/>
  <LinksUpToDate>false</LinksUpToDate>
  <CharactersWithSpaces>107650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Alberto Cañete</dc:creator>
  <cp:keywords/>
  <cp:lastModifiedBy>Monica Velastegui</cp:lastModifiedBy>
  <cp:revision>2</cp:revision>
  <dcterms:created xsi:type="dcterms:W3CDTF">2020-06-12T15:19:00Z</dcterms:created>
  <dcterms:modified xsi:type="dcterms:W3CDTF">2020-06-12T15:19:00Z</dcterms:modified>
</cp:coreProperties>
</file>